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842" w:rsidRPr="001268AF" w:rsidRDefault="001268AF" w:rsidP="00241533">
      <w:pPr>
        <w:pStyle w:val="Default"/>
        <w:spacing w:line="276" w:lineRule="auto"/>
        <w:jc w:val="center"/>
        <w:rPr>
          <w:b/>
          <w:bCs/>
        </w:rPr>
      </w:pPr>
      <w:r w:rsidRPr="001268AF">
        <w:rPr>
          <w:b/>
        </w:rPr>
        <w:t>J</w:t>
      </w:r>
      <w:r w:rsidRPr="001268AF">
        <w:rPr>
          <w:b/>
          <w:bCs/>
        </w:rPr>
        <w:t>URNAL</w:t>
      </w:r>
    </w:p>
    <w:p w:rsidR="001D5F75" w:rsidRPr="00241533" w:rsidRDefault="001D5F75" w:rsidP="00241533">
      <w:pPr>
        <w:pStyle w:val="Default"/>
        <w:spacing w:line="276" w:lineRule="auto"/>
        <w:jc w:val="center"/>
        <w:rPr>
          <w:b/>
          <w:bCs/>
        </w:rPr>
      </w:pPr>
    </w:p>
    <w:p w:rsidR="001D5F75" w:rsidRPr="00241533" w:rsidRDefault="001D5F75" w:rsidP="00241533">
      <w:pPr>
        <w:pStyle w:val="BodyText"/>
        <w:spacing w:line="276" w:lineRule="auto"/>
        <w:ind w:left="720" w:hanging="720"/>
        <w:jc w:val="center"/>
        <w:rPr>
          <w:b/>
          <w:bCs/>
          <w:spacing w:val="20"/>
          <w:szCs w:val="24"/>
        </w:rPr>
      </w:pPr>
      <w:r w:rsidRPr="00241533">
        <w:rPr>
          <w:b/>
          <w:bCs/>
          <w:spacing w:val="20"/>
          <w:szCs w:val="24"/>
        </w:rPr>
        <w:t xml:space="preserve">HUBUNGAN KEBERSIHAN ORGAN GENITALIA DENGAN KEJADIAN KEPUTIHAN PADA REMAJA PUTRI </w:t>
      </w:r>
      <w:r w:rsidRPr="00241533">
        <w:rPr>
          <w:b/>
          <w:szCs w:val="24"/>
        </w:rPr>
        <w:t>DI SMP IT AL-HIDAYAH KABUPATEN BEKASI TAHUN 2021</w:t>
      </w:r>
    </w:p>
    <w:p w:rsidR="001D5F75" w:rsidRPr="00241533" w:rsidRDefault="001D5F75" w:rsidP="00241533">
      <w:pPr>
        <w:pStyle w:val="Default"/>
        <w:spacing w:line="276" w:lineRule="auto"/>
      </w:pPr>
    </w:p>
    <w:p w:rsidR="001D5F75" w:rsidRDefault="001D5F75" w:rsidP="00241533">
      <w:pPr>
        <w:pStyle w:val="Default"/>
        <w:spacing w:line="276" w:lineRule="auto"/>
        <w:rPr>
          <w:bCs/>
        </w:rPr>
      </w:pPr>
      <w:r w:rsidRPr="00241533">
        <w:t xml:space="preserve">                  Dewi Rostianingsih1, </w:t>
      </w:r>
      <w:r w:rsidR="00161F21" w:rsidRPr="00241533">
        <w:rPr>
          <w:bCs/>
        </w:rPr>
        <w:t>Renince Siregar</w:t>
      </w:r>
      <w:r w:rsidR="00CA7E5F">
        <w:rPr>
          <w:bCs/>
        </w:rPr>
        <w:t>2,</w:t>
      </w:r>
      <w:r w:rsidR="00CA7E5F" w:rsidRPr="00CA7E5F">
        <w:rPr>
          <w:bCs/>
        </w:rPr>
        <w:t xml:space="preserve"> </w:t>
      </w:r>
      <w:r w:rsidR="00CA7E5F">
        <w:rPr>
          <w:bCs/>
        </w:rPr>
        <w:t>Rupdi Lumban Siantar3</w:t>
      </w:r>
      <w:proofErr w:type="gramStart"/>
      <w:r w:rsidR="00CA7E5F">
        <w:rPr>
          <w:bCs/>
        </w:rPr>
        <w:t>,</w:t>
      </w:r>
      <w:r w:rsidRPr="00241533">
        <w:rPr>
          <w:bCs/>
        </w:rPr>
        <w:t>,</w:t>
      </w:r>
      <w:proofErr w:type="gramEnd"/>
      <w:r w:rsidRPr="00241533">
        <w:rPr>
          <w:bCs/>
        </w:rPr>
        <w:t xml:space="preserve"> Uti Septriahandini4</w:t>
      </w:r>
    </w:p>
    <w:p w:rsidR="00C945CA" w:rsidRDefault="00CA7E5F" w:rsidP="00241533">
      <w:pPr>
        <w:pStyle w:val="Default"/>
        <w:spacing w:line="276" w:lineRule="auto"/>
        <w:rPr>
          <w:bCs/>
          <w:vertAlign w:val="superscript"/>
          <w:lang w:val="sv-SE"/>
        </w:rPr>
      </w:pPr>
      <w:r w:rsidRPr="00CA7E5F">
        <w:rPr>
          <w:bCs/>
          <w:lang w:val="sv-SE"/>
        </w:rPr>
        <w:t>dewirostianingsih@gmail.com</w:t>
      </w:r>
      <w:r w:rsidRPr="00CA7E5F">
        <w:rPr>
          <w:bCs/>
          <w:vertAlign w:val="superscript"/>
          <w:lang w:val="sv-SE"/>
        </w:rPr>
        <w:t>1</w:t>
      </w:r>
      <w:r w:rsidRPr="00CA7E5F">
        <w:rPr>
          <w:bCs/>
          <w:lang w:val="sv-SE"/>
        </w:rPr>
        <w:t>,,renin72gar@gmail.com</w:t>
      </w:r>
      <w:r>
        <w:rPr>
          <w:bCs/>
          <w:vertAlign w:val="superscript"/>
          <w:lang w:val="sv-SE"/>
        </w:rPr>
        <w:t>2</w:t>
      </w:r>
      <w:r w:rsidR="00C44F67">
        <w:rPr>
          <w:bCs/>
          <w:vertAlign w:val="superscript"/>
          <w:lang w:val="sv-SE"/>
        </w:rPr>
        <w:t xml:space="preserve">, </w:t>
      </w:r>
      <w:hyperlink r:id="rId8" w:history="1">
        <w:r w:rsidRPr="00045E3D">
          <w:rPr>
            <w:rStyle w:val="Hyperlink"/>
            <w:bCs/>
            <w:vertAlign w:val="superscript"/>
            <w:lang w:val="sv-SE"/>
          </w:rPr>
          <w:t>rupdia715@gmail.com</w:t>
        </w:r>
      </w:hyperlink>
      <w:r>
        <w:rPr>
          <w:bCs/>
          <w:vertAlign w:val="superscript"/>
          <w:lang w:val="sv-SE"/>
        </w:rPr>
        <w:t xml:space="preserve">3, </w:t>
      </w:r>
      <w:hyperlink r:id="rId9" w:history="1">
        <w:r w:rsidR="00C44F67" w:rsidRPr="00045E3D">
          <w:rPr>
            <w:rStyle w:val="Hyperlink"/>
            <w:bCs/>
            <w:lang w:val="sv-SE"/>
          </w:rPr>
          <w:t>septria29@gmail.com</w:t>
        </w:r>
        <w:r w:rsidR="00C44F67" w:rsidRPr="00045E3D">
          <w:rPr>
            <w:rStyle w:val="Hyperlink"/>
            <w:bCs/>
            <w:vertAlign w:val="superscript"/>
            <w:lang w:val="sv-SE"/>
          </w:rPr>
          <w:t>4</w:t>
        </w:r>
      </w:hyperlink>
    </w:p>
    <w:p w:rsidR="00C44F67" w:rsidRDefault="00C44F67" w:rsidP="00241533">
      <w:pPr>
        <w:autoSpaceDE w:val="0"/>
        <w:autoSpaceDN w:val="0"/>
        <w:adjustRightInd w:val="0"/>
        <w:spacing w:after="0"/>
        <w:rPr>
          <w:rFonts w:ascii="Times New Roman" w:hAnsi="Times New Roman" w:cs="Times New Roman"/>
          <w:color w:val="000000"/>
          <w:sz w:val="24"/>
          <w:szCs w:val="24"/>
        </w:rPr>
      </w:pPr>
    </w:p>
    <w:p w:rsidR="006C5741" w:rsidRPr="00241533" w:rsidRDefault="006C5741" w:rsidP="00241533">
      <w:pPr>
        <w:autoSpaceDE w:val="0"/>
        <w:autoSpaceDN w:val="0"/>
        <w:adjustRightInd w:val="0"/>
        <w:spacing w:after="0"/>
        <w:rPr>
          <w:rFonts w:ascii="Times New Roman" w:hAnsi="Times New Roman" w:cs="Times New Roman"/>
          <w:color w:val="000000"/>
          <w:sz w:val="24"/>
          <w:szCs w:val="24"/>
        </w:rPr>
      </w:pPr>
      <w:r w:rsidRPr="00241533">
        <w:rPr>
          <w:rFonts w:ascii="Times New Roman" w:hAnsi="Times New Roman" w:cs="Times New Roman"/>
          <w:color w:val="000000"/>
          <w:sz w:val="24"/>
          <w:szCs w:val="24"/>
        </w:rPr>
        <w:t xml:space="preserve"> 1</w:t>
      </w:r>
      <w:proofErr w:type="gramStart"/>
      <w:r w:rsidR="0075687E" w:rsidRPr="00241533">
        <w:rPr>
          <w:rFonts w:ascii="Times New Roman" w:hAnsi="Times New Roman" w:cs="Times New Roman"/>
          <w:color w:val="000000"/>
          <w:sz w:val="24"/>
          <w:szCs w:val="24"/>
        </w:rPr>
        <w:t>,2,3</w:t>
      </w:r>
      <w:proofErr w:type="gramEnd"/>
      <w:r w:rsidR="0075687E" w:rsidRPr="00241533">
        <w:rPr>
          <w:rFonts w:ascii="Times New Roman" w:hAnsi="Times New Roman" w:cs="Times New Roman"/>
          <w:color w:val="000000"/>
          <w:sz w:val="24"/>
          <w:szCs w:val="24"/>
        </w:rPr>
        <w:t>,</w:t>
      </w:r>
      <w:r w:rsidRPr="00241533">
        <w:rPr>
          <w:rFonts w:ascii="Times New Roman" w:hAnsi="Times New Roman" w:cs="Times New Roman"/>
          <w:color w:val="000000"/>
          <w:sz w:val="24"/>
          <w:szCs w:val="24"/>
        </w:rPr>
        <w:t xml:space="preserve"> Dosen Program Studi Kebidanan, STIKes Medistra Indonesia, Bekasi, Indonesia </w:t>
      </w:r>
    </w:p>
    <w:p w:rsidR="006C5741" w:rsidRPr="00241533" w:rsidRDefault="0075687E" w:rsidP="00241533">
      <w:pPr>
        <w:autoSpaceDE w:val="0"/>
        <w:autoSpaceDN w:val="0"/>
        <w:adjustRightInd w:val="0"/>
        <w:spacing w:after="0"/>
        <w:rPr>
          <w:rFonts w:ascii="Times New Roman" w:hAnsi="Times New Roman" w:cs="Times New Roman"/>
          <w:color w:val="000000"/>
          <w:sz w:val="24"/>
          <w:szCs w:val="24"/>
        </w:rPr>
      </w:pPr>
      <w:r w:rsidRPr="00241533">
        <w:rPr>
          <w:rFonts w:ascii="Times New Roman" w:hAnsi="Times New Roman" w:cs="Times New Roman"/>
          <w:color w:val="000000"/>
          <w:sz w:val="24"/>
          <w:szCs w:val="24"/>
        </w:rPr>
        <w:t>4,</w:t>
      </w:r>
      <w:r w:rsidR="006C5741" w:rsidRPr="00241533">
        <w:rPr>
          <w:rFonts w:ascii="Times New Roman" w:hAnsi="Times New Roman" w:cs="Times New Roman"/>
          <w:color w:val="000000"/>
          <w:sz w:val="24"/>
          <w:szCs w:val="24"/>
        </w:rPr>
        <w:t xml:space="preserve"> Mahasiswi Program Studi S1 Kebidanan, STIKes Medistra Indonesia, Bekasi, Indonesia </w:t>
      </w:r>
    </w:p>
    <w:p w:rsidR="001268AF" w:rsidRDefault="001268AF" w:rsidP="00241533">
      <w:pPr>
        <w:pStyle w:val="Default"/>
        <w:spacing w:line="276" w:lineRule="auto"/>
        <w:jc w:val="center"/>
        <w:rPr>
          <w:b/>
          <w:bCs/>
        </w:rPr>
      </w:pPr>
    </w:p>
    <w:p w:rsidR="006C5741" w:rsidRPr="00241533" w:rsidRDefault="006C5741" w:rsidP="00241533">
      <w:pPr>
        <w:pStyle w:val="Default"/>
        <w:spacing w:line="276" w:lineRule="auto"/>
        <w:jc w:val="center"/>
      </w:pPr>
      <w:r w:rsidRPr="00241533">
        <w:rPr>
          <w:b/>
          <w:bCs/>
        </w:rPr>
        <w:t>Abstrak</w:t>
      </w:r>
    </w:p>
    <w:p w:rsidR="006C5741" w:rsidRPr="00241533" w:rsidRDefault="006C5741" w:rsidP="00241533">
      <w:pPr>
        <w:pStyle w:val="ListParagraph"/>
        <w:spacing w:line="276" w:lineRule="auto"/>
        <w:ind w:left="0"/>
        <w:jc w:val="both"/>
        <w:rPr>
          <w:rFonts w:ascii="Times New Roman" w:hAnsi="Times New Roman" w:cs="Times New Roman"/>
          <w:sz w:val="24"/>
          <w:szCs w:val="24"/>
          <w:lang w:val="en-US"/>
        </w:rPr>
      </w:pPr>
      <w:proofErr w:type="gramStart"/>
      <w:r w:rsidRPr="00241533">
        <w:rPr>
          <w:rFonts w:ascii="Times New Roman" w:hAnsi="Times New Roman" w:cs="Times New Roman"/>
          <w:b/>
          <w:bCs/>
          <w:sz w:val="24"/>
          <w:szCs w:val="24"/>
        </w:rPr>
        <w:t>Pendahuluan</w:t>
      </w:r>
      <w:r w:rsidRPr="00241533">
        <w:rPr>
          <w:rFonts w:ascii="Times New Roman" w:hAnsi="Times New Roman" w:cs="Times New Roman"/>
          <w:bCs/>
          <w:sz w:val="24"/>
          <w:szCs w:val="24"/>
        </w:rPr>
        <w:t xml:space="preserve"> :</w:t>
      </w:r>
      <w:proofErr w:type="gramEnd"/>
      <w:r w:rsidRPr="00241533">
        <w:rPr>
          <w:rFonts w:ascii="Times New Roman" w:hAnsi="Times New Roman" w:cs="Times New Roman"/>
          <w:sz w:val="24"/>
          <w:szCs w:val="24"/>
          <w:lang w:val="en-US"/>
        </w:rPr>
        <w:t xml:space="preserve"> Berdasarkan data penelitian tentang kesehatan reproduksi menunjukkan bahwa 75% perempuan di d</w:t>
      </w:r>
      <w:r w:rsidR="00161F21">
        <w:rPr>
          <w:rFonts w:ascii="Times New Roman" w:hAnsi="Times New Roman" w:cs="Times New Roman"/>
          <w:sz w:val="24"/>
          <w:szCs w:val="24"/>
          <w:lang w:val="en-US"/>
        </w:rPr>
        <w:t>unia pasti mengalami keputihan,</w:t>
      </w:r>
      <w:r w:rsidRPr="00241533">
        <w:rPr>
          <w:rFonts w:ascii="Times New Roman" w:hAnsi="Times New Roman" w:cs="Times New Roman"/>
          <w:sz w:val="24"/>
          <w:szCs w:val="24"/>
          <w:lang w:val="en-US"/>
        </w:rPr>
        <w:t xml:space="preserve">paling tidak sekali dalam hidupnya. Kebersihan organ genitalia yang tidak baik </w:t>
      </w:r>
      <w:proofErr w:type="gramStart"/>
      <w:r w:rsidRPr="00241533">
        <w:rPr>
          <w:rFonts w:ascii="Times New Roman" w:hAnsi="Times New Roman" w:cs="Times New Roman"/>
          <w:sz w:val="24"/>
          <w:szCs w:val="24"/>
          <w:lang w:val="en-US"/>
        </w:rPr>
        <w:t>akan</w:t>
      </w:r>
      <w:proofErr w:type="gramEnd"/>
      <w:r w:rsidRPr="00241533">
        <w:rPr>
          <w:rFonts w:ascii="Times New Roman" w:hAnsi="Times New Roman" w:cs="Times New Roman"/>
          <w:sz w:val="24"/>
          <w:szCs w:val="24"/>
          <w:lang w:val="en-US"/>
        </w:rPr>
        <w:t xml:space="preserve"> menjadi pemicu terjadinya keputihan yang patologis. Faktanya banyak remaja putri yang belum mengerti </w:t>
      </w:r>
      <w:proofErr w:type="gramStart"/>
      <w:r w:rsidRPr="00241533">
        <w:rPr>
          <w:rFonts w:ascii="Times New Roman" w:hAnsi="Times New Roman" w:cs="Times New Roman"/>
          <w:sz w:val="24"/>
          <w:szCs w:val="24"/>
          <w:lang w:val="en-US"/>
        </w:rPr>
        <w:t>cara</w:t>
      </w:r>
      <w:proofErr w:type="gramEnd"/>
      <w:r w:rsidRPr="00241533">
        <w:rPr>
          <w:rFonts w:ascii="Times New Roman" w:hAnsi="Times New Roman" w:cs="Times New Roman"/>
          <w:sz w:val="24"/>
          <w:szCs w:val="24"/>
          <w:lang w:val="en-US"/>
        </w:rPr>
        <w:t xml:space="preserve"> merawat organ genitalia.</w:t>
      </w:r>
    </w:p>
    <w:p w:rsidR="006C5741" w:rsidRPr="00241533" w:rsidRDefault="006C5741" w:rsidP="00241533">
      <w:pPr>
        <w:pStyle w:val="ListParagraph"/>
        <w:spacing w:line="276" w:lineRule="auto"/>
        <w:ind w:left="0"/>
        <w:jc w:val="both"/>
        <w:rPr>
          <w:rFonts w:ascii="Times New Roman" w:hAnsi="Times New Roman" w:cs="Times New Roman"/>
          <w:sz w:val="24"/>
          <w:szCs w:val="24"/>
          <w:lang w:val="en-US"/>
        </w:rPr>
      </w:pPr>
      <w:proofErr w:type="gramStart"/>
      <w:r w:rsidRPr="00241533">
        <w:rPr>
          <w:rFonts w:ascii="Times New Roman" w:hAnsi="Times New Roman" w:cs="Times New Roman"/>
          <w:b/>
          <w:bCs/>
          <w:sz w:val="24"/>
          <w:szCs w:val="24"/>
        </w:rPr>
        <w:t>Tujuan</w:t>
      </w:r>
      <w:r w:rsidRPr="00241533">
        <w:rPr>
          <w:rFonts w:ascii="Times New Roman" w:hAnsi="Times New Roman" w:cs="Times New Roman"/>
          <w:bCs/>
          <w:sz w:val="24"/>
          <w:szCs w:val="24"/>
        </w:rPr>
        <w:t xml:space="preserve"> :</w:t>
      </w:r>
      <w:proofErr w:type="gramEnd"/>
      <w:r w:rsidRPr="00241533">
        <w:rPr>
          <w:rFonts w:ascii="Times New Roman" w:hAnsi="Times New Roman" w:cs="Times New Roman"/>
          <w:bCs/>
          <w:sz w:val="24"/>
          <w:szCs w:val="24"/>
        </w:rPr>
        <w:t xml:space="preserve"> </w:t>
      </w:r>
      <w:r w:rsidRPr="00241533">
        <w:rPr>
          <w:rFonts w:ascii="Times New Roman" w:hAnsi="Times New Roman" w:cs="Times New Roman"/>
          <w:sz w:val="24"/>
          <w:szCs w:val="24"/>
          <w:lang w:val="en-US"/>
        </w:rPr>
        <w:t>M</w:t>
      </w:r>
      <w:r w:rsidRPr="00241533">
        <w:rPr>
          <w:rFonts w:ascii="Times New Roman" w:hAnsi="Times New Roman" w:cs="Times New Roman"/>
          <w:sz w:val="24"/>
          <w:szCs w:val="24"/>
        </w:rPr>
        <w:t xml:space="preserve">engetahui Hubungan </w:t>
      </w:r>
      <w:r w:rsidRPr="00241533">
        <w:rPr>
          <w:rFonts w:ascii="Times New Roman" w:hAnsi="Times New Roman" w:cs="Times New Roman"/>
          <w:sz w:val="24"/>
          <w:szCs w:val="24"/>
          <w:lang w:val="en-US"/>
        </w:rPr>
        <w:t>Kebersihan Organ Genitalia Dengan Kejadian Keputihan Pada Remaja Putri di SMP IT Al-Hidayah Kabupaten Bekasi Tahun 2021.</w:t>
      </w:r>
    </w:p>
    <w:p w:rsidR="006C5741" w:rsidRPr="00241533" w:rsidRDefault="006C5741" w:rsidP="00241533">
      <w:pPr>
        <w:pStyle w:val="ListParagraph"/>
        <w:spacing w:line="276" w:lineRule="auto"/>
        <w:ind w:left="0"/>
        <w:jc w:val="both"/>
        <w:rPr>
          <w:rFonts w:ascii="Times New Roman" w:hAnsi="Times New Roman" w:cs="Times New Roman"/>
          <w:bCs/>
          <w:sz w:val="24"/>
          <w:szCs w:val="24"/>
        </w:rPr>
      </w:pPr>
      <w:proofErr w:type="gramStart"/>
      <w:r w:rsidRPr="00241533">
        <w:rPr>
          <w:rFonts w:ascii="Times New Roman" w:hAnsi="Times New Roman" w:cs="Times New Roman"/>
          <w:b/>
          <w:bCs/>
          <w:sz w:val="24"/>
          <w:szCs w:val="24"/>
        </w:rPr>
        <w:t>Metode</w:t>
      </w:r>
      <w:r w:rsidRPr="00241533">
        <w:rPr>
          <w:rFonts w:ascii="Times New Roman" w:hAnsi="Times New Roman" w:cs="Times New Roman"/>
          <w:bCs/>
          <w:sz w:val="24"/>
          <w:szCs w:val="24"/>
        </w:rPr>
        <w:t xml:space="preserve"> :</w:t>
      </w:r>
      <w:proofErr w:type="gramEnd"/>
      <w:r w:rsidRPr="00241533">
        <w:rPr>
          <w:rFonts w:ascii="Times New Roman" w:hAnsi="Times New Roman" w:cs="Times New Roman"/>
          <w:bCs/>
          <w:sz w:val="24"/>
          <w:szCs w:val="24"/>
        </w:rPr>
        <w:t xml:space="preserve"> </w:t>
      </w:r>
      <w:r w:rsidRPr="00241533">
        <w:rPr>
          <w:rFonts w:ascii="Times New Roman" w:eastAsia="Times New Roman" w:hAnsi="Times New Roman" w:cs="Times New Roman"/>
          <w:sz w:val="24"/>
          <w:szCs w:val="24"/>
          <w:lang w:val="en-US"/>
        </w:rPr>
        <w:t>Desain p</w:t>
      </w:r>
      <w:r w:rsidRPr="00241533">
        <w:rPr>
          <w:rFonts w:ascii="Times New Roman" w:eastAsia="Times New Roman" w:hAnsi="Times New Roman" w:cs="Times New Roman"/>
          <w:sz w:val="24"/>
          <w:szCs w:val="24"/>
        </w:rPr>
        <w:t>enelitian ini</w:t>
      </w:r>
      <w:r w:rsidRPr="00241533">
        <w:rPr>
          <w:rFonts w:ascii="Times New Roman" w:eastAsia="Times New Roman" w:hAnsi="Times New Roman" w:cs="Times New Roman"/>
          <w:sz w:val="24"/>
          <w:szCs w:val="24"/>
          <w:lang w:val="en-US"/>
        </w:rPr>
        <w:t xml:space="preserve"> menggunakan </w:t>
      </w:r>
      <w:r w:rsidRPr="00241533">
        <w:rPr>
          <w:rFonts w:ascii="Times New Roman" w:hAnsi="Times New Roman" w:cs="Times New Roman"/>
          <w:bCs/>
          <w:i/>
          <w:iCs/>
          <w:sz w:val="24"/>
          <w:szCs w:val="24"/>
        </w:rPr>
        <w:t>cross sectional</w:t>
      </w:r>
      <w:r w:rsidRPr="00241533">
        <w:rPr>
          <w:rFonts w:ascii="Times New Roman" w:hAnsi="Times New Roman" w:cs="Times New Roman"/>
          <w:bCs/>
          <w:sz w:val="24"/>
          <w:szCs w:val="24"/>
          <w:lang w:val="en-US"/>
        </w:rPr>
        <w:t>.</w:t>
      </w:r>
      <w:r w:rsidRPr="00241533">
        <w:rPr>
          <w:rFonts w:ascii="Times New Roman" w:hAnsi="Times New Roman" w:cs="Times New Roman"/>
          <w:bCs/>
          <w:sz w:val="24"/>
          <w:szCs w:val="24"/>
        </w:rPr>
        <w:t xml:space="preserve"> </w:t>
      </w:r>
      <w:proofErr w:type="gramStart"/>
      <w:r w:rsidRPr="00241533">
        <w:rPr>
          <w:rFonts w:ascii="Times New Roman" w:hAnsi="Times New Roman" w:cs="Times New Roman"/>
          <w:bCs/>
          <w:sz w:val="24"/>
          <w:szCs w:val="24"/>
        </w:rPr>
        <w:t xml:space="preserve">Populasi </w:t>
      </w:r>
      <w:r w:rsidRPr="00241533">
        <w:rPr>
          <w:rFonts w:ascii="Times New Roman" w:hAnsi="Times New Roman" w:cs="Times New Roman"/>
          <w:bCs/>
          <w:sz w:val="24"/>
          <w:szCs w:val="24"/>
          <w:lang w:val="en-US"/>
        </w:rPr>
        <w:t xml:space="preserve">yang diteliti adalah remaja putri yang sudah mengalami menstruasi dan bersedia menandatangani </w:t>
      </w:r>
      <w:r w:rsidRPr="00241533">
        <w:rPr>
          <w:rFonts w:ascii="Times New Roman" w:hAnsi="Times New Roman" w:cs="Times New Roman"/>
          <w:bCs/>
          <w:i/>
          <w:iCs/>
          <w:sz w:val="24"/>
          <w:szCs w:val="24"/>
          <w:lang w:val="en-US"/>
        </w:rPr>
        <w:t>informed consent</w:t>
      </w:r>
      <w:r w:rsidRPr="00241533">
        <w:rPr>
          <w:rFonts w:ascii="Times New Roman" w:hAnsi="Times New Roman" w:cs="Times New Roman"/>
          <w:bCs/>
          <w:sz w:val="24"/>
          <w:szCs w:val="24"/>
          <w:lang w:val="en-US"/>
        </w:rPr>
        <w:t xml:space="preserve"> di SMP IT Al-Hidayah sebanyak 45 orang menggunakan </w:t>
      </w:r>
      <w:r w:rsidRPr="00241533">
        <w:rPr>
          <w:rFonts w:ascii="Times New Roman" w:hAnsi="Times New Roman" w:cs="Times New Roman"/>
          <w:bCs/>
          <w:sz w:val="24"/>
          <w:szCs w:val="24"/>
        </w:rPr>
        <w:t xml:space="preserve">teknik </w:t>
      </w:r>
      <w:r w:rsidRPr="00241533">
        <w:rPr>
          <w:rFonts w:ascii="Times New Roman" w:hAnsi="Times New Roman" w:cs="Times New Roman"/>
          <w:bCs/>
          <w:i/>
          <w:sz w:val="24"/>
          <w:szCs w:val="24"/>
          <w:lang w:val="en-US"/>
        </w:rPr>
        <w:t>purposive sampling</w:t>
      </w:r>
      <w:r w:rsidRPr="00241533">
        <w:rPr>
          <w:rFonts w:ascii="Times New Roman" w:hAnsi="Times New Roman" w:cs="Times New Roman"/>
          <w:bCs/>
          <w:i/>
          <w:sz w:val="24"/>
          <w:szCs w:val="24"/>
        </w:rPr>
        <w:t>.</w:t>
      </w:r>
      <w:proofErr w:type="gramEnd"/>
      <w:r w:rsidRPr="00241533">
        <w:rPr>
          <w:rFonts w:ascii="Times New Roman" w:hAnsi="Times New Roman" w:cs="Times New Roman"/>
          <w:bCs/>
          <w:i/>
          <w:sz w:val="24"/>
          <w:szCs w:val="24"/>
        </w:rPr>
        <w:t xml:space="preserve"> </w:t>
      </w:r>
      <w:proofErr w:type="gramStart"/>
      <w:r w:rsidRPr="00241533">
        <w:rPr>
          <w:rFonts w:ascii="Times New Roman" w:hAnsi="Times New Roman" w:cs="Times New Roman"/>
          <w:bCs/>
          <w:sz w:val="24"/>
          <w:szCs w:val="24"/>
        </w:rPr>
        <w:t>Instrumen</w:t>
      </w:r>
      <w:r w:rsidRPr="00241533">
        <w:rPr>
          <w:rFonts w:ascii="Times New Roman" w:hAnsi="Times New Roman" w:cs="Times New Roman"/>
          <w:bCs/>
          <w:sz w:val="24"/>
          <w:szCs w:val="24"/>
          <w:lang w:val="en-US"/>
        </w:rPr>
        <w:t xml:space="preserve"> yang digunakan berupa kuesioner.</w:t>
      </w:r>
      <w:proofErr w:type="gramEnd"/>
      <w:r w:rsidRPr="00241533">
        <w:rPr>
          <w:rFonts w:ascii="Times New Roman" w:hAnsi="Times New Roman" w:cs="Times New Roman"/>
          <w:bCs/>
          <w:sz w:val="24"/>
          <w:szCs w:val="24"/>
          <w:lang w:val="en-US"/>
        </w:rPr>
        <w:t xml:space="preserve"> </w:t>
      </w:r>
      <w:proofErr w:type="gramStart"/>
      <w:r w:rsidRPr="00241533">
        <w:rPr>
          <w:rFonts w:ascii="Times New Roman" w:hAnsi="Times New Roman" w:cs="Times New Roman"/>
          <w:bCs/>
          <w:sz w:val="24"/>
          <w:szCs w:val="24"/>
          <w:lang w:val="en-US"/>
        </w:rPr>
        <w:t>A</w:t>
      </w:r>
      <w:r w:rsidRPr="00241533">
        <w:rPr>
          <w:rFonts w:ascii="Times New Roman" w:hAnsi="Times New Roman" w:cs="Times New Roman"/>
          <w:bCs/>
          <w:sz w:val="24"/>
          <w:szCs w:val="24"/>
        </w:rPr>
        <w:t>nalis</w:t>
      </w:r>
      <w:r w:rsidRPr="00241533">
        <w:rPr>
          <w:rFonts w:ascii="Times New Roman" w:hAnsi="Times New Roman" w:cs="Times New Roman"/>
          <w:bCs/>
          <w:sz w:val="24"/>
          <w:szCs w:val="24"/>
          <w:lang w:val="en-US"/>
        </w:rPr>
        <w:t>a</w:t>
      </w:r>
      <w:r w:rsidRPr="00241533">
        <w:rPr>
          <w:rFonts w:ascii="Times New Roman" w:hAnsi="Times New Roman" w:cs="Times New Roman"/>
          <w:bCs/>
          <w:sz w:val="24"/>
          <w:szCs w:val="24"/>
        </w:rPr>
        <w:t xml:space="preserve"> </w:t>
      </w:r>
      <w:r w:rsidRPr="00241533">
        <w:rPr>
          <w:rFonts w:ascii="Times New Roman" w:hAnsi="Times New Roman" w:cs="Times New Roman"/>
          <w:bCs/>
          <w:sz w:val="24"/>
          <w:szCs w:val="24"/>
          <w:lang w:val="en-US"/>
        </w:rPr>
        <w:t xml:space="preserve">data dengan menggunakan </w:t>
      </w:r>
      <w:r w:rsidRPr="00241533">
        <w:rPr>
          <w:rFonts w:ascii="Times New Roman" w:hAnsi="Times New Roman" w:cs="Times New Roman"/>
          <w:bCs/>
          <w:i/>
          <w:iCs/>
          <w:sz w:val="24"/>
          <w:szCs w:val="24"/>
        </w:rPr>
        <w:t>uji chi square</w:t>
      </w:r>
      <w:r w:rsidRPr="00241533">
        <w:rPr>
          <w:rFonts w:ascii="Times New Roman" w:hAnsi="Times New Roman" w:cs="Times New Roman"/>
          <w:bCs/>
          <w:sz w:val="24"/>
          <w:szCs w:val="24"/>
        </w:rPr>
        <w:t>.</w:t>
      </w:r>
      <w:proofErr w:type="gramEnd"/>
    </w:p>
    <w:p w:rsidR="006C5741" w:rsidRPr="00241533" w:rsidRDefault="006C5741" w:rsidP="00241533">
      <w:pPr>
        <w:pStyle w:val="ListParagraph"/>
        <w:spacing w:line="276" w:lineRule="auto"/>
        <w:ind w:left="0"/>
        <w:jc w:val="both"/>
        <w:rPr>
          <w:rFonts w:ascii="Times New Roman" w:hAnsi="Times New Roman" w:cs="Times New Roman"/>
          <w:bCs/>
          <w:sz w:val="24"/>
          <w:szCs w:val="24"/>
          <w:lang w:val="id-ID"/>
        </w:rPr>
      </w:pPr>
      <w:r w:rsidRPr="00241533">
        <w:rPr>
          <w:rFonts w:ascii="Times New Roman" w:hAnsi="Times New Roman" w:cs="Times New Roman"/>
          <w:b/>
          <w:bCs/>
          <w:sz w:val="24"/>
          <w:szCs w:val="24"/>
        </w:rPr>
        <w:t xml:space="preserve">Hasil </w:t>
      </w:r>
      <w:r w:rsidRPr="00241533">
        <w:rPr>
          <w:rFonts w:ascii="Times New Roman" w:hAnsi="Times New Roman" w:cs="Times New Roman"/>
          <w:bCs/>
          <w:sz w:val="24"/>
          <w:szCs w:val="24"/>
        </w:rPr>
        <w:t xml:space="preserve">: </w:t>
      </w:r>
      <w:r w:rsidRPr="00241533">
        <w:rPr>
          <w:rFonts w:ascii="Times New Roman" w:eastAsia="Times New Roman" w:hAnsi="Times New Roman" w:cs="Times New Roman"/>
          <w:bCs/>
          <w:sz w:val="24"/>
          <w:szCs w:val="24"/>
        </w:rPr>
        <w:t xml:space="preserve">Hasil penelitian menunjukkan bahwa kejadian keputihan tidak normal sebanyak 62,2%, tidak </w:t>
      </w:r>
      <w:r w:rsidRPr="00241533">
        <w:rPr>
          <w:rFonts w:ascii="Times New Roman" w:hAnsi="Times New Roman" w:cs="Times New Roman"/>
          <w:bCs/>
          <w:spacing w:val="1"/>
          <w:sz w:val="24"/>
          <w:szCs w:val="24"/>
          <w:lang w:val="en-US"/>
        </w:rPr>
        <w:t xml:space="preserve">mencuci tangan sebelum BAK 55,6%, </w:t>
      </w:r>
      <w:r w:rsidRPr="00241533">
        <w:rPr>
          <w:rFonts w:ascii="Times New Roman" w:eastAsia="Times New Roman" w:hAnsi="Times New Roman" w:cs="Times New Roman"/>
          <w:bCs/>
          <w:sz w:val="24"/>
          <w:szCs w:val="24"/>
        </w:rPr>
        <w:t xml:space="preserve">tidak </w:t>
      </w:r>
      <w:r w:rsidRPr="00241533">
        <w:rPr>
          <w:rFonts w:ascii="Times New Roman" w:hAnsi="Times New Roman" w:cs="Times New Roman"/>
          <w:bCs/>
          <w:spacing w:val="1"/>
          <w:sz w:val="24"/>
          <w:szCs w:val="24"/>
          <w:lang w:val="en-US"/>
        </w:rPr>
        <w:t xml:space="preserve">mencuci tangan sesudah BAK 68,9%, menggunakan </w:t>
      </w:r>
      <w:r w:rsidRPr="00241533">
        <w:rPr>
          <w:rFonts w:ascii="Times New Roman" w:hAnsi="Times New Roman" w:cs="Times New Roman"/>
          <w:bCs/>
          <w:i/>
          <w:iCs/>
          <w:spacing w:val="1"/>
          <w:sz w:val="24"/>
          <w:szCs w:val="24"/>
          <w:lang w:val="en-US"/>
        </w:rPr>
        <w:t>pantyliner 66,7%,</w:t>
      </w:r>
      <w:r w:rsidRPr="00241533">
        <w:rPr>
          <w:rFonts w:ascii="Times New Roman" w:hAnsi="Times New Roman" w:cs="Times New Roman"/>
          <w:bCs/>
          <w:spacing w:val="1"/>
          <w:sz w:val="24"/>
          <w:szCs w:val="24"/>
          <w:lang w:val="en-US"/>
        </w:rPr>
        <w:t xml:space="preserve"> tidak dilakukan frekuensi mengganti pakaian dalam 53,3%, </w:t>
      </w:r>
      <w:r w:rsidRPr="00241533">
        <w:rPr>
          <w:rFonts w:ascii="Times New Roman" w:hAnsi="Times New Roman" w:cs="Times New Roman"/>
          <w:bCs/>
          <w:color w:val="000000" w:themeColor="text1"/>
          <w:sz w:val="24"/>
          <w:szCs w:val="24"/>
          <w:lang w:val="en-US"/>
        </w:rPr>
        <w:t xml:space="preserve">tidak dilakukan membersihkan organ genitalia secara benar 55,6%, </w:t>
      </w:r>
      <w:r w:rsidRPr="00241533">
        <w:rPr>
          <w:rFonts w:ascii="Times New Roman" w:hAnsi="Times New Roman" w:cs="Times New Roman"/>
          <w:bCs/>
          <w:sz w:val="24"/>
          <w:szCs w:val="24"/>
          <w:lang w:val="en-US"/>
        </w:rPr>
        <w:t>memakai sabun antiseptik 35,6%, tidak menggunakan tisu toilet 35,6%, tidak mencukur rambut kemaluan 64,4%.</w:t>
      </w:r>
    </w:p>
    <w:p w:rsidR="006C5741" w:rsidRPr="00241533" w:rsidRDefault="006C5741" w:rsidP="00241533">
      <w:pPr>
        <w:pStyle w:val="ListParagraph"/>
        <w:spacing w:after="0" w:line="276" w:lineRule="auto"/>
        <w:ind w:left="0"/>
        <w:jc w:val="both"/>
        <w:rPr>
          <w:rFonts w:ascii="Times New Roman" w:hAnsi="Times New Roman" w:cs="Times New Roman"/>
          <w:sz w:val="24"/>
          <w:szCs w:val="24"/>
          <w:lang w:val="en-US"/>
        </w:rPr>
      </w:pPr>
      <w:proofErr w:type="gramStart"/>
      <w:r w:rsidRPr="00241533">
        <w:rPr>
          <w:rFonts w:ascii="Times New Roman" w:hAnsi="Times New Roman" w:cs="Times New Roman"/>
          <w:b/>
          <w:sz w:val="24"/>
          <w:szCs w:val="24"/>
        </w:rPr>
        <w:t>Kesimpulan :</w:t>
      </w:r>
      <w:proofErr w:type="gramEnd"/>
      <w:r w:rsidRPr="00241533">
        <w:rPr>
          <w:rFonts w:ascii="Times New Roman" w:hAnsi="Times New Roman" w:cs="Times New Roman"/>
          <w:color w:val="C00000"/>
          <w:sz w:val="24"/>
          <w:szCs w:val="24"/>
          <w:lang w:val="en-US"/>
        </w:rPr>
        <w:t xml:space="preserve"> </w:t>
      </w:r>
      <w:r w:rsidRPr="00241533">
        <w:rPr>
          <w:rFonts w:ascii="Times New Roman" w:hAnsi="Times New Roman" w:cs="Times New Roman"/>
          <w:sz w:val="24"/>
          <w:szCs w:val="24"/>
          <w:lang w:val="en-US"/>
        </w:rPr>
        <w:t>Diharapkan siswi di SMP IT Al-Hidayah lebih memperhatikan kesehatan reproduksi khususnya keputihan dan cara menjaga kebersihan organ genitalia dengan benar.</w:t>
      </w:r>
    </w:p>
    <w:p w:rsidR="0075687E" w:rsidRPr="00241533" w:rsidRDefault="0075687E" w:rsidP="00241533">
      <w:pPr>
        <w:pStyle w:val="ListParagraph"/>
        <w:spacing w:after="0" w:line="276" w:lineRule="auto"/>
        <w:ind w:left="0"/>
        <w:jc w:val="both"/>
        <w:rPr>
          <w:rFonts w:ascii="Times New Roman" w:hAnsi="Times New Roman" w:cs="Times New Roman"/>
          <w:sz w:val="24"/>
          <w:szCs w:val="24"/>
          <w:lang w:val="en-US"/>
        </w:rPr>
      </w:pPr>
    </w:p>
    <w:p w:rsidR="0075687E" w:rsidRPr="00241533" w:rsidRDefault="0075687E" w:rsidP="00241533">
      <w:pPr>
        <w:pStyle w:val="ListParagraph"/>
        <w:spacing w:after="0" w:line="276" w:lineRule="auto"/>
        <w:ind w:left="0"/>
        <w:jc w:val="both"/>
        <w:rPr>
          <w:rFonts w:ascii="Times New Roman" w:hAnsi="Times New Roman" w:cs="Times New Roman"/>
          <w:bCs/>
          <w:sz w:val="24"/>
          <w:szCs w:val="24"/>
        </w:rPr>
      </w:pPr>
      <w:r w:rsidRPr="00241533">
        <w:rPr>
          <w:rFonts w:ascii="Times New Roman" w:hAnsi="Times New Roman" w:cs="Times New Roman"/>
          <w:b/>
          <w:bCs/>
          <w:sz w:val="24"/>
          <w:szCs w:val="24"/>
        </w:rPr>
        <w:t>Kata Kunci</w:t>
      </w:r>
      <w:r w:rsidRPr="00241533">
        <w:rPr>
          <w:rFonts w:ascii="Times New Roman" w:hAnsi="Times New Roman" w:cs="Times New Roman"/>
          <w:b/>
          <w:bCs/>
          <w:sz w:val="24"/>
          <w:szCs w:val="24"/>
          <w:lang w:val="en-US"/>
        </w:rPr>
        <w:tab/>
      </w:r>
      <w:r w:rsidRPr="00241533">
        <w:rPr>
          <w:rFonts w:ascii="Times New Roman" w:hAnsi="Times New Roman" w:cs="Times New Roman"/>
          <w:b/>
          <w:bCs/>
          <w:sz w:val="24"/>
          <w:szCs w:val="24"/>
        </w:rPr>
        <w:t xml:space="preserve">: </w:t>
      </w:r>
      <w:r w:rsidRPr="00241533">
        <w:rPr>
          <w:rFonts w:ascii="Times New Roman" w:hAnsi="Times New Roman" w:cs="Times New Roman"/>
          <w:bCs/>
          <w:sz w:val="24"/>
          <w:szCs w:val="24"/>
          <w:lang w:val="en-US"/>
        </w:rPr>
        <w:t>Kebersihan Organ Genitalia, Keputihan</w:t>
      </w:r>
    </w:p>
    <w:p w:rsidR="0075687E" w:rsidRPr="00241533" w:rsidRDefault="0075687E" w:rsidP="00241533">
      <w:pPr>
        <w:pStyle w:val="ListParagraph"/>
        <w:spacing w:after="0" w:line="276" w:lineRule="auto"/>
        <w:ind w:left="0"/>
        <w:jc w:val="both"/>
        <w:rPr>
          <w:rFonts w:ascii="Times New Roman" w:hAnsi="Times New Roman" w:cs="Times New Roman"/>
          <w:bCs/>
          <w:sz w:val="24"/>
          <w:szCs w:val="24"/>
        </w:rPr>
      </w:pPr>
    </w:p>
    <w:p w:rsidR="0075687E" w:rsidRPr="00241533" w:rsidRDefault="0075687E" w:rsidP="00241533">
      <w:pPr>
        <w:pStyle w:val="ListParagraph"/>
        <w:spacing w:after="0" w:line="276" w:lineRule="auto"/>
        <w:ind w:left="0"/>
        <w:jc w:val="both"/>
        <w:rPr>
          <w:rFonts w:ascii="Times New Roman" w:hAnsi="Times New Roman" w:cs="Times New Roman"/>
          <w:bCs/>
          <w:sz w:val="24"/>
          <w:szCs w:val="24"/>
        </w:rPr>
      </w:pPr>
    </w:p>
    <w:p w:rsidR="0075687E" w:rsidRPr="00241533" w:rsidRDefault="0075687E" w:rsidP="00241533">
      <w:pPr>
        <w:pStyle w:val="ListParagraph"/>
        <w:spacing w:after="0" w:line="276" w:lineRule="auto"/>
        <w:ind w:left="0"/>
        <w:jc w:val="both"/>
        <w:rPr>
          <w:rFonts w:ascii="Times New Roman" w:hAnsi="Times New Roman" w:cs="Times New Roman"/>
          <w:bCs/>
          <w:sz w:val="24"/>
          <w:szCs w:val="24"/>
        </w:rPr>
      </w:pPr>
    </w:p>
    <w:p w:rsidR="0075687E" w:rsidRPr="00241533" w:rsidRDefault="0075687E" w:rsidP="00241533">
      <w:pPr>
        <w:pStyle w:val="ListParagraph"/>
        <w:spacing w:after="0" w:line="276" w:lineRule="auto"/>
        <w:ind w:left="0"/>
        <w:jc w:val="both"/>
        <w:rPr>
          <w:rFonts w:ascii="Times New Roman" w:hAnsi="Times New Roman" w:cs="Times New Roman"/>
          <w:bCs/>
          <w:sz w:val="24"/>
          <w:szCs w:val="24"/>
        </w:rPr>
      </w:pPr>
    </w:p>
    <w:p w:rsidR="0075687E" w:rsidRPr="00241533" w:rsidRDefault="0075687E" w:rsidP="00241533">
      <w:pPr>
        <w:pStyle w:val="ListParagraph"/>
        <w:spacing w:after="0" w:line="276" w:lineRule="auto"/>
        <w:ind w:left="0"/>
        <w:jc w:val="both"/>
        <w:rPr>
          <w:rFonts w:ascii="Times New Roman" w:hAnsi="Times New Roman" w:cs="Times New Roman"/>
          <w:bCs/>
          <w:sz w:val="24"/>
          <w:szCs w:val="24"/>
        </w:rPr>
      </w:pPr>
    </w:p>
    <w:p w:rsidR="0075687E" w:rsidRPr="00241533" w:rsidRDefault="0075687E" w:rsidP="00241533">
      <w:pPr>
        <w:pStyle w:val="ListParagraph"/>
        <w:spacing w:after="0" w:line="276" w:lineRule="auto"/>
        <w:ind w:left="0"/>
        <w:jc w:val="both"/>
        <w:rPr>
          <w:rFonts w:ascii="Times New Roman" w:hAnsi="Times New Roman" w:cs="Times New Roman"/>
          <w:bCs/>
          <w:sz w:val="24"/>
          <w:szCs w:val="24"/>
        </w:rPr>
      </w:pPr>
    </w:p>
    <w:p w:rsidR="0075687E" w:rsidRPr="00241533" w:rsidRDefault="0075687E" w:rsidP="00241533">
      <w:pPr>
        <w:pStyle w:val="ListParagraph"/>
        <w:spacing w:after="0" w:line="276" w:lineRule="auto"/>
        <w:ind w:left="0"/>
        <w:jc w:val="both"/>
        <w:rPr>
          <w:rFonts w:ascii="Times New Roman" w:hAnsi="Times New Roman" w:cs="Times New Roman"/>
          <w:bCs/>
          <w:sz w:val="24"/>
          <w:szCs w:val="24"/>
        </w:rPr>
      </w:pPr>
    </w:p>
    <w:p w:rsidR="0075687E" w:rsidRPr="00241533" w:rsidRDefault="0075687E" w:rsidP="00241533">
      <w:pPr>
        <w:pStyle w:val="Heading1"/>
        <w:spacing w:before="0" w:line="276" w:lineRule="auto"/>
        <w:jc w:val="center"/>
        <w:rPr>
          <w:rFonts w:ascii="Times New Roman" w:hAnsi="Times New Roman"/>
          <w:b/>
          <w:bCs/>
          <w:color w:val="000000" w:themeColor="text1"/>
          <w:sz w:val="24"/>
          <w:szCs w:val="24"/>
        </w:rPr>
      </w:pPr>
      <w:bookmarkStart w:id="0" w:name="_Toc519957430"/>
      <w:bookmarkStart w:id="1" w:name="_Toc520192657"/>
      <w:bookmarkStart w:id="2" w:name="_Toc521595981"/>
      <w:bookmarkStart w:id="3" w:name="_Toc81772101"/>
      <w:r w:rsidRPr="00241533">
        <w:rPr>
          <w:rFonts w:ascii="Times New Roman" w:hAnsi="Times New Roman"/>
          <w:b/>
          <w:bCs/>
          <w:color w:val="000000" w:themeColor="text1"/>
          <w:sz w:val="24"/>
          <w:szCs w:val="24"/>
        </w:rPr>
        <w:t>ABSTRACT</w:t>
      </w:r>
      <w:bookmarkEnd w:id="0"/>
      <w:bookmarkEnd w:id="1"/>
      <w:bookmarkEnd w:id="2"/>
      <w:bookmarkEnd w:id="3"/>
    </w:p>
    <w:p w:rsidR="0075687E" w:rsidRPr="00241533" w:rsidRDefault="0075687E" w:rsidP="00241533">
      <w:pPr>
        <w:rPr>
          <w:rFonts w:ascii="Times New Roman" w:hAnsi="Times New Roman" w:cs="Times New Roman"/>
          <w:sz w:val="24"/>
          <w:szCs w:val="24"/>
        </w:rPr>
      </w:pPr>
    </w:p>
    <w:p w:rsidR="0075687E" w:rsidRPr="00241533" w:rsidRDefault="0075687E" w:rsidP="00241533">
      <w:pPr>
        <w:spacing w:after="0"/>
        <w:jc w:val="center"/>
        <w:rPr>
          <w:rFonts w:ascii="Times New Roman" w:eastAsia="Times New Roman" w:hAnsi="Times New Roman" w:cs="Times New Roman"/>
          <w:b/>
          <w:sz w:val="24"/>
          <w:szCs w:val="24"/>
          <w:lang w:val="id-ID" w:eastAsia="id-ID"/>
        </w:rPr>
      </w:pPr>
      <w:r w:rsidRPr="00241533">
        <w:rPr>
          <w:rFonts w:ascii="Times New Roman" w:eastAsia="Times New Roman" w:hAnsi="Times New Roman" w:cs="Times New Roman"/>
          <w:b/>
          <w:sz w:val="24"/>
          <w:szCs w:val="24"/>
          <w:lang w:val="id-ID" w:eastAsia="id-ID"/>
        </w:rPr>
        <w:t xml:space="preserve">RELATIONSHIP OF GENITALIA HYGIENE WITH </w:t>
      </w:r>
    </w:p>
    <w:p w:rsidR="0075687E" w:rsidRPr="00241533" w:rsidRDefault="0075687E" w:rsidP="00241533">
      <w:pPr>
        <w:spacing w:after="0"/>
        <w:jc w:val="center"/>
        <w:rPr>
          <w:rFonts w:ascii="Times New Roman" w:eastAsia="Times New Roman" w:hAnsi="Times New Roman" w:cs="Times New Roman"/>
          <w:b/>
          <w:sz w:val="24"/>
          <w:szCs w:val="24"/>
          <w:lang w:val="id-ID" w:eastAsia="id-ID"/>
        </w:rPr>
      </w:pPr>
      <w:r w:rsidRPr="00241533">
        <w:rPr>
          <w:rFonts w:ascii="Times New Roman" w:eastAsia="Times New Roman" w:hAnsi="Times New Roman" w:cs="Times New Roman"/>
          <w:b/>
          <w:sz w:val="24"/>
          <w:szCs w:val="24"/>
          <w:lang w:val="id-ID" w:eastAsia="id-ID"/>
        </w:rPr>
        <w:t>INCIDENT OF VAGINAL DISCHARGE IN YOUNG WOMEN IN</w:t>
      </w:r>
    </w:p>
    <w:p w:rsidR="0075687E" w:rsidRPr="00241533" w:rsidRDefault="0075687E" w:rsidP="00241533">
      <w:pPr>
        <w:spacing w:after="0"/>
        <w:jc w:val="center"/>
        <w:rPr>
          <w:rFonts w:ascii="Times New Roman" w:eastAsia="Times New Roman" w:hAnsi="Times New Roman" w:cs="Times New Roman"/>
          <w:b/>
          <w:sz w:val="24"/>
          <w:szCs w:val="24"/>
          <w:lang w:val="id-ID" w:eastAsia="id-ID"/>
        </w:rPr>
      </w:pPr>
      <w:r w:rsidRPr="00241533">
        <w:rPr>
          <w:rFonts w:ascii="Times New Roman" w:eastAsia="Times New Roman" w:hAnsi="Times New Roman" w:cs="Times New Roman"/>
          <w:b/>
          <w:sz w:val="24"/>
          <w:szCs w:val="24"/>
          <w:lang w:val="id-ID" w:eastAsia="id-ID"/>
        </w:rPr>
        <w:t xml:space="preserve">SMP IT AL-HIDAYAH BEKASI REGENCY </w:t>
      </w:r>
    </w:p>
    <w:p w:rsidR="0075687E" w:rsidRPr="00241533" w:rsidRDefault="0075687E" w:rsidP="00241533">
      <w:pPr>
        <w:spacing w:after="0"/>
        <w:jc w:val="center"/>
        <w:rPr>
          <w:rFonts w:ascii="Times New Roman" w:eastAsia="Times New Roman" w:hAnsi="Times New Roman" w:cs="Times New Roman"/>
          <w:b/>
          <w:sz w:val="24"/>
          <w:szCs w:val="24"/>
          <w:lang w:val="id-ID" w:eastAsia="id-ID"/>
        </w:rPr>
      </w:pPr>
      <w:r w:rsidRPr="00241533">
        <w:rPr>
          <w:rFonts w:ascii="Times New Roman" w:eastAsia="Times New Roman" w:hAnsi="Times New Roman" w:cs="Times New Roman"/>
          <w:b/>
          <w:sz w:val="24"/>
          <w:szCs w:val="24"/>
          <w:lang w:val="id-ID" w:eastAsia="id-ID"/>
        </w:rPr>
        <w:t>YEAR 2021</w:t>
      </w:r>
    </w:p>
    <w:p w:rsidR="0075687E" w:rsidRPr="00241533" w:rsidRDefault="0075687E" w:rsidP="00241533">
      <w:pPr>
        <w:spacing w:after="0"/>
        <w:jc w:val="center"/>
        <w:rPr>
          <w:rFonts w:ascii="Times New Roman" w:hAnsi="Times New Roman" w:cs="Times New Roman"/>
          <w:sz w:val="24"/>
          <w:szCs w:val="24"/>
          <w:vertAlign w:val="superscript"/>
          <w:lang w:val="sv-SE"/>
        </w:rPr>
      </w:pPr>
      <w:r w:rsidRPr="00241533">
        <w:rPr>
          <w:rFonts w:ascii="Times New Roman" w:hAnsi="Times New Roman" w:cs="Times New Roman"/>
          <w:sz w:val="24"/>
          <w:szCs w:val="24"/>
          <w:lang w:val="sv-SE"/>
        </w:rPr>
        <w:t xml:space="preserve">, </w:t>
      </w:r>
      <w:r w:rsidRPr="00241533">
        <w:rPr>
          <w:rFonts w:ascii="Times New Roman" w:hAnsi="Times New Roman" w:cs="Times New Roman"/>
          <w:sz w:val="24"/>
          <w:szCs w:val="24"/>
        </w:rPr>
        <w:t>Dewi Rostianingsih</w:t>
      </w:r>
      <w:r w:rsidRPr="00241533">
        <w:rPr>
          <w:rFonts w:ascii="Times New Roman" w:hAnsi="Times New Roman" w:cs="Times New Roman"/>
          <w:sz w:val="24"/>
          <w:szCs w:val="24"/>
          <w:vertAlign w:val="superscript"/>
          <w:lang w:val="sv-SE"/>
        </w:rPr>
        <w:t>1</w:t>
      </w:r>
      <w:r w:rsidRPr="00241533">
        <w:rPr>
          <w:rFonts w:ascii="Times New Roman" w:hAnsi="Times New Roman" w:cs="Times New Roman"/>
          <w:sz w:val="24"/>
          <w:szCs w:val="24"/>
          <w:lang w:val="sv-SE"/>
        </w:rPr>
        <w:t>,Renince Siregar</w:t>
      </w:r>
      <w:r w:rsidRPr="00241533">
        <w:rPr>
          <w:rFonts w:ascii="Times New Roman" w:hAnsi="Times New Roman" w:cs="Times New Roman"/>
          <w:sz w:val="24"/>
          <w:szCs w:val="24"/>
          <w:vertAlign w:val="superscript"/>
          <w:lang w:val="sv-SE"/>
        </w:rPr>
        <w:t>2</w:t>
      </w:r>
      <w:r w:rsidRPr="00241533">
        <w:rPr>
          <w:rFonts w:ascii="Times New Roman" w:hAnsi="Times New Roman" w:cs="Times New Roman"/>
          <w:sz w:val="24"/>
          <w:szCs w:val="24"/>
        </w:rPr>
        <w:t xml:space="preserve"> </w:t>
      </w:r>
      <w:r w:rsidRPr="00241533">
        <w:rPr>
          <w:rFonts w:ascii="Times New Roman" w:hAnsi="Times New Roman" w:cs="Times New Roman"/>
          <w:sz w:val="24"/>
          <w:szCs w:val="24"/>
          <w:lang w:val="sv-SE"/>
        </w:rPr>
        <w:t>Rupdi Lumban Siantar</w:t>
      </w:r>
      <w:r w:rsidR="00A46C54">
        <w:rPr>
          <w:rFonts w:ascii="Times New Roman" w:hAnsi="Times New Roman" w:cs="Times New Roman"/>
          <w:sz w:val="24"/>
          <w:szCs w:val="24"/>
          <w:lang w:val="sv-SE"/>
        </w:rPr>
        <w:t>3</w:t>
      </w:r>
      <w:r w:rsidRPr="00241533">
        <w:rPr>
          <w:rFonts w:ascii="Times New Roman" w:hAnsi="Times New Roman" w:cs="Times New Roman"/>
          <w:sz w:val="24"/>
          <w:szCs w:val="24"/>
          <w:lang w:val="sv-SE"/>
        </w:rPr>
        <w:t>,</w:t>
      </w:r>
      <w:r w:rsidRPr="00241533">
        <w:rPr>
          <w:rFonts w:ascii="Times New Roman" w:hAnsi="Times New Roman" w:cs="Times New Roman"/>
          <w:sz w:val="24"/>
          <w:szCs w:val="24"/>
        </w:rPr>
        <w:t>Uti Septria Handini</w:t>
      </w:r>
      <w:r w:rsidRPr="00241533">
        <w:rPr>
          <w:rFonts w:ascii="Times New Roman" w:hAnsi="Times New Roman" w:cs="Times New Roman"/>
          <w:sz w:val="24"/>
          <w:szCs w:val="24"/>
          <w:vertAlign w:val="superscript"/>
          <w:lang w:val="sv-SE"/>
        </w:rPr>
        <w:t>4</w:t>
      </w:r>
    </w:p>
    <w:p w:rsidR="0075687E" w:rsidRPr="00241533" w:rsidRDefault="0075687E" w:rsidP="00241533">
      <w:pPr>
        <w:spacing w:after="0"/>
        <w:jc w:val="center"/>
        <w:rPr>
          <w:rFonts w:ascii="Times New Roman" w:hAnsi="Times New Roman" w:cs="Times New Roman"/>
          <w:sz w:val="24"/>
          <w:szCs w:val="24"/>
          <w:lang w:val="sv-SE"/>
        </w:rPr>
      </w:pPr>
      <w:r w:rsidRPr="00241533">
        <w:rPr>
          <w:rFonts w:ascii="Times New Roman" w:hAnsi="Times New Roman" w:cs="Times New Roman"/>
          <w:sz w:val="24"/>
          <w:szCs w:val="24"/>
          <w:lang w:val="sv-SE"/>
        </w:rPr>
        <w:t>Program Studi Kebidanan (S1)  dan Pendidikan Profesi Bidan</w:t>
      </w:r>
    </w:p>
    <w:p w:rsidR="0075687E" w:rsidRPr="00241533" w:rsidRDefault="0075687E" w:rsidP="00241533">
      <w:pPr>
        <w:spacing w:after="0"/>
        <w:jc w:val="center"/>
        <w:rPr>
          <w:rFonts w:ascii="Times New Roman" w:hAnsi="Times New Roman" w:cs="Times New Roman"/>
          <w:sz w:val="24"/>
          <w:szCs w:val="24"/>
          <w:lang w:val="sv-SE"/>
        </w:rPr>
      </w:pPr>
      <w:r w:rsidRPr="00241533">
        <w:rPr>
          <w:rFonts w:ascii="Times New Roman" w:hAnsi="Times New Roman" w:cs="Times New Roman"/>
          <w:sz w:val="24"/>
          <w:szCs w:val="24"/>
          <w:lang w:val="sv-SE"/>
        </w:rPr>
        <w:t>STIKes Medistra Indonesia</w:t>
      </w:r>
    </w:p>
    <w:p w:rsidR="0075687E" w:rsidRPr="00241533" w:rsidRDefault="0075687E" w:rsidP="00241533">
      <w:pPr>
        <w:spacing w:after="0"/>
        <w:jc w:val="both"/>
        <w:rPr>
          <w:rFonts w:ascii="Times New Roman" w:hAnsi="Times New Roman" w:cs="Times New Roman"/>
          <w:b/>
          <w:bCs/>
          <w:sz w:val="24"/>
          <w:szCs w:val="24"/>
        </w:rPr>
      </w:pPr>
    </w:p>
    <w:p w:rsidR="0075687E" w:rsidRPr="00241533" w:rsidRDefault="0075687E" w:rsidP="00241533">
      <w:pPr>
        <w:pStyle w:val="HTMLPreformatted"/>
        <w:spacing w:line="276" w:lineRule="auto"/>
        <w:jc w:val="both"/>
        <w:rPr>
          <w:rFonts w:ascii="Times New Roman" w:hAnsi="Times New Roman" w:cs="Times New Roman"/>
          <w:sz w:val="24"/>
          <w:szCs w:val="24"/>
        </w:rPr>
      </w:pPr>
      <w:r w:rsidRPr="00241533">
        <w:rPr>
          <w:rFonts w:ascii="Times New Roman" w:hAnsi="Times New Roman" w:cs="Times New Roman"/>
          <w:b/>
          <w:bCs/>
          <w:sz w:val="24"/>
          <w:szCs w:val="24"/>
        </w:rPr>
        <w:t xml:space="preserve">Background: </w:t>
      </w:r>
      <w:r w:rsidRPr="00241533">
        <w:rPr>
          <w:rFonts w:ascii="Times New Roman" w:hAnsi="Times New Roman" w:cs="Times New Roman"/>
          <w:sz w:val="24"/>
          <w:szCs w:val="24"/>
        </w:rPr>
        <w:t>Based on research data on reproductive health shows that 75% of women in the world must experience vaginal discharge, at least once in their lives. Poor hygiene of the genitalia organs will be a trigger for pathological vaginal discharge. In fact, many young women do not understand how to care for the genitalia.</w:t>
      </w:r>
    </w:p>
    <w:p w:rsidR="0075687E" w:rsidRPr="00241533" w:rsidRDefault="0075687E" w:rsidP="00241533">
      <w:pPr>
        <w:pStyle w:val="HTMLPreformatted"/>
        <w:spacing w:line="276" w:lineRule="auto"/>
        <w:jc w:val="both"/>
        <w:rPr>
          <w:rFonts w:ascii="Times New Roman" w:hAnsi="Times New Roman" w:cs="Times New Roman"/>
          <w:sz w:val="24"/>
          <w:szCs w:val="24"/>
        </w:rPr>
      </w:pPr>
      <w:r w:rsidRPr="00241533">
        <w:rPr>
          <w:rFonts w:ascii="Times New Roman" w:hAnsi="Times New Roman" w:cs="Times New Roman"/>
          <w:b/>
          <w:bCs/>
          <w:sz w:val="24"/>
          <w:szCs w:val="24"/>
        </w:rPr>
        <w:t xml:space="preserve">Purpose: </w:t>
      </w:r>
      <w:r w:rsidRPr="00241533">
        <w:rPr>
          <w:rFonts w:ascii="Times New Roman" w:hAnsi="Times New Roman" w:cs="Times New Roman"/>
          <w:sz w:val="24"/>
          <w:szCs w:val="24"/>
        </w:rPr>
        <w:t>Knowing the Relationship of Genitalia Organ Hygiene With Vaginal Discharge Events in Young Women in Junior High School IT Al-Hidayah Bekasi Regency in 2021.</w:t>
      </w:r>
    </w:p>
    <w:p w:rsidR="0075687E" w:rsidRPr="00241533" w:rsidRDefault="0075687E" w:rsidP="00241533">
      <w:pPr>
        <w:pStyle w:val="ListParagraph"/>
        <w:spacing w:after="0" w:line="276" w:lineRule="auto"/>
        <w:ind w:left="0"/>
        <w:jc w:val="both"/>
        <w:rPr>
          <w:rFonts w:ascii="Times New Roman" w:hAnsi="Times New Roman" w:cs="Times New Roman"/>
          <w:sz w:val="24"/>
          <w:szCs w:val="24"/>
        </w:rPr>
      </w:pPr>
      <w:r w:rsidRPr="00241533">
        <w:rPr>
          <w:rFonts w:ascii="Times New Roman" w:hAnsi="Times New Roman" w:cs="Times New Roman"/>
          <w:b/>
          <w:bCs/>
          <w:sz w:val="24"/>
          <w:szCs w:val="24"/>
        </w:rPr>
        <w:t xml:space="preserve">Method: </w:t>
      </w:r>
      <w:r w:rsidRPr="00241533">
        <w:rPr>
          <w:rFonts w:ascii="Times New Roman" w:hAnsi="Times New Roman" w:cs="Times New Roman"/>
          <w:sz w:val="24"/>
          <w:szCs w:val="24"/>
        </w:rPr>
        <w:t>The design of this study uses cross sectional. The population studied was young women who had menstruated and were willing to sign informed consent at Al-Hidayah IT Junior High School as many as 45 people using purposive sampling techniques. The instrument used is a questionnaire. Analyze the data using the chi square test</w:t>
      </w:r>
      <w:proofErr w:type="gramStart"/>
      <w:r w:rsidRPr="00241533">
        <w:rPr>
          <w:rFonts w:ascii="Times New Roman" w:hAnsi="Times New Roman" w:cs="Times New Roman"/>
          <w:sz w:val="24"/>
          <w:szCs w:val="24"/>
        </w:rPr>
        <w:t>..</w:t>
      </w:r>
      <w:proofErr w:type="gramEnd"/>
    </w:p>
    <w:p w:rsidR="0075687E" w:rsidRPr="00241533" w:rsidRDefault="0075687E" w:rsidP="00241533">
      <w:pPr>
        <w:spacing w:after="0"/>
        <w:jc w:val="both"/>
        <w:rPr>
          <w:rFonts w:ascii="Times New Roman" w:hAnsi="Times New Roman" w:cs="Times New Roman"/>
          <w:sz w:val="24"/>
          <w:szCs w:val="24"/>
        </w:rPr>
      </w:pPr>
      <w:r w:rsidRPr="00241533">
        <w:rPr>
          <w:rFonts w:ascii="Times New Roman" w:hAnsi="Times New Roman" w:cs="Times New Roman"/>
          <w:b/>
          <w:bCs/>
          <w:sz w:val="24"/>
          <w:szCs w:val="24"/>
        </w:rPr>
        <w:t xml:space="preserve">Results: </w:t>
      </w:r>
      <w:r w:rsidRPr="00241533">
        <w:rPr>
          <w:rFonts w:ascii="Times New Roman" w:hAnsi="Times New Roman" w:cs="Times New Roman"/>
          <w:sz w:val="24"/>
          <w:szCs w:val="24"/>
        </w:rPr>
        <w:t>The results showed that the incidence of vaginal discharge was not normal as much as 62.2%, did not wash hands before bak 55.6%, did not wash hands after BAK 68.9%, using pantyliner 66.7%, did not do the frequency of changing clothes 53.3%, did not clean the genitalia properly 55.6%, use antiseptic soap 35.6%, did not use toilet wipes 35.6%, did not shave pubic hair 64.4%.</w:t>
      </w:r>
    </w:p>
    <w:p w:rsidR="0075687E" w:rsidRPr="00241533" w:rsidRDefault="0075687E" w:rsidP="00241533">
      <w:pPr>
        <w:spacing w:after="0"/>
        <w:jc w:val="both"/>
        <w:rPr>
          <w:rFonts w:ascii="Times New Roman" w:hAnsi="Times New Roman" w:cs="Times New Roman"/>
          <w:sz w:val="24"/>
          <w:szCs w:val="24"/>
        </w:rPr>
      </w:pPr>
      <w:r w:rsidRPr="00241533">
        <w:rPr>
          <w:rFonts w:ascii="Times New Roman" w:hAnsi="Times New Roman" w:cs="Times New Roman"/>
          <w:b/>
          <w:bCs/>
          <w:sz w:val="24"/>
          <w:szCs w:val="24"/>
        </w:rPr>
        <w:t xml:space="preserve">Conclusion: </w:t>
      </w:r>
      <w:r w:rsidRPr="00241533">
        <w:rPr>
          <w:rFonts w:ascii="Times New Roman" w:hAnsi="Times New Roman" w:cs="Times New Roman"/>
          <w:sz w:val="24"/>
          <w:szCs w:val="24"/>
        </w:rPr>
        <w:t>It is expected that students at Al-Hidayah JUNIOR HIGH SCHOOL pay more attention to reproductive health, especially vaginal discharge and how to maintain the cleanliness of the genitalia organs properly.</w:t>
      </w:r>
    </w:p>
    <w:p w:rsidR="0075687E" w:rsidRPr="00241533" w:rsidRDefault="0075687E" w:rsidP="00241533">
      <w:pPr>
        <w:pStyle w:val="ListParagraph"/>
        <w:spacing w:after="0" w:line="276" w:lineRule="auto"/>
        <w:ind w:left="0"/>
        <w:jc w:val="both"/>
        <w:rPr>
          <w:rFonts w:ascii="Times New Roman" w:hAnsi="Times New Roman" w:cs="Times New Roman"/>
          <w:sz w:val="24"/>
          <w:szCs w:val="24"/>
        </w:rPr>
      </w:pPr>
    </w:p>
    <w:p w:rsidR="0075687E" w:rsidRPr="00241533" w:rsidRDefault="0075687E" w:rsidP="00241533">
      <w:pPr>
        <w:pStyle w:val="ListParagraph"/>
        <w:spacing w:after="0" w:line="276" w:lineRule="auto"/>
        <w:ind w:left="0"/>
        <w:jc w:val="both"/>
        <w:rPr>
          <w:rFonts w:ascii="Times New Roman" w:hAnsi="Times New Roman" w:cs="Times New Roman"/>
          <w:sz w:val="24"/>
          <w:szCs w:val="24"/>
        </w:rPr>
      </w:pPr>
    </w:p>
    <w:p w:rsidR="0075687E" w:rsidRPr="00241533" w:rsidRDefault="0075687E" w:rsidP="00241533">
      <w:pPr>
        <w:spacing w:after="0"/>
        <w:ind w:right="-284"/>
        <w:rPr>
          <w:rFonts w:ascii="Times New Roman" w:hAnsi="Times New Roman" w:cs="Times New Roman"/>
          <w:sz w:val="24"/>
          <w:szCs w:val="24"/>
        </w:rPr>
      </w:pPr>
      <w:r w:rsidRPr="00241533">
        <w:rPr>
          <w:rFonts w:ascii="Times New Roman" w:hAnsi="Times New Roman" w:cs="Times New Roman"/>
          <w:b/>
          <w:bCs/>
          <w:sz w:val="24"/>
          <w:szCs w:val="24"/>
        </w:rPr>
        <w:t xml:space="preserve">Keywords: </w:t>
      </w:r>
      <w:r w:rsidRPr="00241533">
        <w:rPr>
          <w:rFonts w:ascii="Times New Roman" w:hAnsi="Times New Roman" w:cs="Times New Roman"/>
          <w:sz w:val="24"/>
          <w:szCs w:val="24"/>
        </w:rPr>
        <w:t>Hygiene of Genitalia Organs, Vaginal Discharge</w:t>
      </w:r>
    </w:p>
    <w:p w:rsidR="0075687E" w:rsidRPr="00241533" w:rsidRDefault="0075687E" w:rsidP="00241533">
      <w:pPr>
        <w:pStyle w:val="ListParagraph"/>
        <w:spacing w:after="0" w:line="276" w:lineRule="auto"/>
        <w:ind w:left="0"/>
        <w:jc w:val="both"/>
        <w:rPr>
          <w:rFonts w:ascii="Times New Roman" w:hAnsi="Times New Roman" w:cs="Times New Roman"/>
          <w:bCs/>
          <w:sz w:val="24"/>
          <w:szCs w:val="24"/>
        </w:rPr>
      </w:pPr>
    </w:p>
    <w:p w:rsidR="00680247" w:rsidRPr="00241533" w:rsidRDefault="00680247" w:rsidP="00241533">
      <w:pPr>
        <w:pStyle w:val="ListParagraph"/>
        <w:spacing w:after="0" w:line="276" w:lineRule="auto"/>
        <w:ind w:left="0"/>
        <w:jc w:val="both"/>
        <w:rPr>
          <w:rFonts w:ascii="Times New Roman" w:hAnsi="Times New Roman" w:cs="Times New Roman"/>
          <w:bCs/>
          <w:sz w:val="24"/>
          <w:szCs w:val="24"/>
        </w:rPr>
      </w:pPr>
    </w:p>
    <w:p w:rsidR="00680247" w:rsidRPr="00241533" w:rsidRDefault="00680247" w:rsidP="00241533">
      <w:pPr>
        <w:pStyle w:val="ListParagraph"/>
        <w:spacing w:after="0" w:line="276" w:lineRule="auto"/>
        <w:ind w:left="0"/>
        <w:jc w:val="both"/>
        <w:rPr>
          <w:rFonts w:ascii="Times New Roman" w:hAnsi="Times New Roman" w:cs="Times New Roman"/>
          <w:bCs/>
          <w:sz w:val="24"/>
          <w:szCs w:val="24"/>
        </w:rPr>
      </w:pPr>
    </w:p>
    <w:p w:rsidR="00680247" w:rsidRPr="00241533" w:rsidRDefault="00680247" w:rsidP="00241533">
      <w:pPr>
        <w:pStyle w:val="ListParagraph"/>
        <w:spacing w:after="0" w:line="276" w:lineRule="auto"/>
        <w:ind w:left="0"/>
        <w:jc w:val="both"/>
        <w:rPr>
          <w:rFonts w:ascii="Times New Roman" w:hAnsi="Times New Roman" w:cs="Times New Roman"/>
          <w:bCs/>
          <w:sz w:val="24"/>
          <w:szCs w:val="24"/>
        </w:rPr>
      </w:pPr>
    </w:p>
    <w:p w:rsidR="00680247" w:rsidRPr="00241533" w:rsidRDefault="00680247" w:rsidP="00241533">
      <w:pPr>
        <w:pStyle w:val="ListParagraph"/>
        <w:spacing w:after="0" w:line="276" w:lineRule="auto"/>
        <w:ind w:left="0"/>
        <w:jc w:val="both"/>
        <w:rPr>
          <w:rFonts w:ascii="Times New Roman" w:hAnsi="Times New Roman" w:cs="Times New Roman"/>
          <w:bCs/>
          <w:sz w:val="24"/>
          <w:szCs w:val="24"/>
        </w:rPr>
      </w:pPr>
    </w:p>
    <w:p w:rsidR="00680247" w:rsidRPr="00241533" w:rsidRDefault="00680247" w:rsidP="00241533">
      <w:pPr>
        <w:pStyle w:val="ListParagraph"/>
        <w:spacing w:after="0" w:line="276" w:lineRule="auto"/>
        <w:ind w:left="0"/>
        <w:jc w:val="both"/>
        <w:rPr>
          <w:rFonts w:ascii="Times New Roman" w:hAnsi="Times New Roman" w:cs="Times New Roman"/>
          <w:bCs/>
          <w:sz w:val="24"/>
          <w:szCs w:val="24"/>
        </w:rPr>
      </w:pPr>
    </w:p>
    <w:p w:rsidR="00680247" w:rsidRPr="00241533" w:rsidRDefault="00680247" w:rsidP="00241533">
      <w:pPr>
        <w:pStyle w:val="ListParagraph"/>
        <w:spacing w:after="0" w:line="276" w:lineRule="auto"/>
        <w:ind w:left="0"/>
        <w:jc w:val="both"/>
        <w:rPr>
          <w:rFonts w:ascii="Times New Roman" w:hAnsi="Times New Roman" w:cs="Times New Roman"/>
          <w:bCs/>
          <w:sz w:val="24"/>
          <w:szCs w:val="24"/>
        </w:rPr>
      </w:pPr>
    </w:p>
    <w:p w:rsidR="00680247" w:rsidRPr="00241533" w:rsidRDefault="00680247" w:rsidP="00241533">
      <w:pPr>
        <w:pStyle w:val="ListParagraph"/>
        <w:spacing w:after="0" w:line="276" w:lineRule="auto"/>
        <w:ind w:left="0"/>
        <w:jc w:val="both"/>
        <w:rPr>
          <w:rFonts w:ascii="Times New Roman" w:hAnsi="Times New Roman" w:cs="Times New Roman"/>
          <w:bCs/>
          <w:sz w:val="24"/>
          <w:szCs w:val="24"/>
        </w:rPr>
      </w:pPr>
    </w:p>
    <w:p w:rsidR="00680247" w:rsidRPr="00241533" w:rsidRDefault="00680247" w:rsidP="00241533">
      <w:pPr>
        <w:pStyle w:val="ListParagraph"/>
        <w:spacing w:after="0" w:line="276" w:lineRule="auto"/>
        <w:ind w:left="0"/>
        <w:jc w:val="both"/>
        <w:rPr>
          <w:rFonts w:ascii="Times New Roman" w:hAnsi="Times New Roman" w:cs="Times New Roman"/>
          <w:bCs/>
          <w:sz w:val="24"/>
          <w:szCs w:val="24"/>
        </w:rPr>
      </w:pPr>
    </w:p>
    <w:p w:rsidR="005D10F4" w:rsidRDefault="005D10F4" w:rsidP="00241533">
      <w:pPr>
        <w:jc w:val="both"/>
        <w:rPr>
          <w:rFonts w:ascii="Times New Roman" w:eastAsia="Times New Roman" w:hAnsi="Times New Roman" w:cs="Times New Roman"/>
          <w:b/>
          <w:sz w:val="24"/>
          <w:szCs w:val="24"/>
        </w:rPr>
        <w:sectPr w:rsidR="005D10F4" w:rsidSect="00131EFE">
          <w:pgSz w:w="12240" w:h="15840" w:code="1"/>
          <w:pgMar w:top="1440" w:right="1440" w:bottom="1440" w:left="1440" w:header="720" w:footer="720" w:gutter="0"/>
          <w:cols w:space="720"/>
          <w:docGrid w:linePitch="360"/>
        </w:sectPr>
      </w:pPr>
    </w:p>
    <w:p w:rsidR="00BE11ED" w:rsidRPr="00241533" w:rsidRDefault="00BE11ED" w:rsidP="00241533">
      <w:pPr>
        <w:jc w:val="both"/>
        <w:rPr>
          <w:rFonts w:ascii="Times New Roman" w:eastAsia="Times New Roman" w:hAnsi="Times New Roman" w:cs="Times New Roman"/>
          <w:b/>
          <w:sz w:val="24"/>
          <w:szCs w:val="24"/>
        </w:rPr>
      </w:pPr>
      <w:r w:rsidRPr="00241533">
        <w:rPr>
          <w:rFonts w:ascii="Times New Roman" w:eastAsia="Times New Roman" w:hAnsi="Times New Roman" w:cs="Times New Roman"/>
          <w:b/>
          <w:sz w:val="24"/>
          <w:szCs w:val="24"/>
        </w:rPr>
        <w:lastRenderedPageBreak/>
        <w:t>PENDAHULUAN</w:t>
      </w:r>
    </w:p>
    <w:p w:rsidR="00BE11ED" w:rsidRPr="00241533" w:rsidRDefault="00680247" w:rsidP="00241533">
      <w:pPr>
        <w:ind w:firstLine="720"/>
        <w:jc w:val="both"/>
        <w:rPr>
          <w:rFonts w:ascii="Times New Roman" w:eastAsia="Times New Roman" w:hAnsi="Times New Roman" w:cs="Times New Roman"/>
          <w:sz w:val="24"/>
          <w:szCs w:val="24"/>
        </w:rPr>
      </w:pPr>
      <w:proofErr w:type="gramStart"/>
      <w:r w:rsidRPr="00241533">
        <w:rPr>
          <w:rFonts w:ascii="Times New Roman" w:eastAsia="Times New Roman" w:hAnsi="Times New Roman" w:cs="Times New Roman"/>
          <w:sz w:val="24"/>
          <w:szCs w:val="24"/>
        </w:rPr>
        <w:t>Keputihan merupakan permasalahan yang sering muncul pada remaja putri saat mengalami pubertas.</w:t>
      </w:r>
      <w:proofErr w:type="gramEnd"/>
      <w:r w:rsidRPr="00241533">
        <w:rPr>
          <w:rFonts w:ascii="Times New Roman" w:eastAsia="Times New Roman" w:hAnsi="Times New Roman" w:cs="Times New Roman"/>
          <w:sz w:val="24"/>
          <w:szCs w:val="24"/>
        </w:rPr>
        <w:t xml:space="preserve"> </w:t>
      </w:r>
      <w:proofErr w:type="gramStart"/>
      <w:r w:rsidRPr="00241533">
        <w:rPr>
          <w:rFonts w:ascii="Times New Roman" w:eastAsia="Times New Roman" w:hAnsi="Times New Roman" w:cs="Times New Roman"/>
          <w:sz w:val="24"/>
          <w:szCs w:val="24"/>
        </w:rPr>
        <w:t>Faktor utama penyebab keputihan yaitu kurang menjaga hygiene genitalia dengan baik.</w:t>
      </w:r>
      <w:proofErr w:type="gramEnd"/>
      <w:r w:rsidRPr="00241533">
        <w:rPr>
          <w:rFonts w:ascii="Times New Roman" w:eastAsia="Times New Roman" w:hAnsi="Times New Roman" w:cs="Times New Roman"/>
          <w:sz w:val="24"/>
          <w:szCs w:val="24"/>
        </w:rPr>
        <w:t xml:space="preserve"> </w:t>
      </w:r>
      <w:proofErr w:type="gramStart"/>
      <w:r w:rsidRPr="00241533">
        <w:rPr>
          <w:rFonts w:ascii="Times New Roman" w:eastAsia="Times New Roman" w:hAnsi="Times New Roman" w:cs="Times New Roman"/>
          <w:sz w:val="24"/>
          <w:szCs w:val="24"/>
        </w:rPr>
        <w:t>Selain itu, masalah keputihan merupakan masalah yang bermakna untuk dilakukan penelitian.</w:t>
      </w:r>
      <w:proofErr w:type="gramEnd"/>
      <w:r w:rsidRPr="00241533">
        <w:rPr>
          <w:rFonts w:ascii="Times New Roman" w:eastAsia="Times New Roman" w:hAnsi="Times New Roman" w:cs="Times New Roman"/>
          <w:sz w:val="24"/>
          <w:szCs w:val="24"/>
        </w:rPr>
        <w:t xml:space="preserve"> </w:t>
      </w:r>
      <w:proofErr w:type="gramStart"/>
      <w:r w:rsidRPr="00241533">
        <w:rPr>
          <w:rFonts w:ascii="Times New Roman" w:eastAsia="Times New Roman" w:hAnsi="Times New Roman" w:cs="Times New Roman"/>
          <w:sz w:val="24"/>
          <w:szCs w:val="24"/>
        </w:rPr>
        <w:t>Masa remaja merupakan salah satu tahap perkembangan dalam rentang kehidupan manusia.</w:t>
      </w:r>
      <w:proofErr w:type="gramEnd"/>
      <w:r w:rsidRPr="00241533">
        <w:rPr>
          <w:rFonts w:ascii="Times New Roman" w:eastAsia="Times New Roman" w:hAnsi="Times New Roman" w:cs="Times New Roman"/>
          <w:sz w:val="24"/>
          <w:szCs w:val="24"/>
        </w:rPr>
        <w:t xml:space="preserve"> Menurut </w:t>
      </w:r>
      <w:r w:rsidRPr="00241533">
        <w:rPr>
          <w:rFonts w:ascii="Times New Roman" w:eastAsia="Times New Roman" w:hAnsi="Times New Roman" w:cs="Times New Roman"/>
          <w:i/>
          <w:sz w:val="24"/>
          <w:szCs w:val="24"/>
        </w:rPr>
        <w:t>World  Health Organization</w:t>
      </w:r>
      <w:r w:rsidRPr="00241533">
        <w:rPr>
          <w:rFonts w:ascii="Times New Roman" w:eastAsia="Times New Roman" w:hAnsi="Times New Roman" w:cs="Times New Roman"/>
          <w:sz w:val="24"/>
          <w:szCs w:val="24"/>
        </w:rPr>
        <w:t xml:space="preserve"> (WHO), remaja adalah masa peralihan dari kanak-kanak menuju dewasa, pada masa ini remaja akan mengalami pertumbuhan dan perkembangan yang sangat pesat baik secara fisik maupun psikososial </w:t>
      </w:r>
      <w:r w:rsidRPr="00241533">
        <w:rPr>
          <w:rFonts w:ascii="Times New Roman" w:eastAsia="Times New Roman" w:hAnsi="Times New Roman" w:cs="Times New Roman"/>
          <w:sz w:val="24"/>
          <w:szCs w:val="24"/>
        </w:rPr>
        <w:fldChar w:fldCharType="begin" w:fldLock="1"/>
      </w:r>
      <w:r w:rsidRPr="00241533">
        <w:rPr>
          <w:rFonts w:ascii="Times New Roman" w:eastAsia="Times New Roman" w:hAnsi="Times New Roman" w:cs="Times New Roman"/>
          <w:sz w:val="24"/>
          <w:szCs w:val="24"/>
        </w:rPr>
        <w:instrText>ADDIN CSL_CITATION {"citationItems":[{"id":"ITEM-1","itemData":{"author":[{"dropping-particle":"","family":"Ida Kusumawati","given":"Umi Aniroh","non-dropping-particle":"","parse-names":false,"suffix":""}],"container-title":"Journal Of Holistics and Health Sciences","id":"ITEM-1","issued":{"date-parts":[["2020"]]},"title":"Konsumsi Makanan Siap Saji Sebagai Faktor Dominan Terjadi Dismenore Pada Remaja","type":"article-journal","volume":"Vol. 2 No"},"uris":["http://www.mendeley.com/documents/?uuid=b938db17-292b-4e84-9998-aa7f1aa46f2a"]}],"mendeley":{"formattedCitation":"(Ida Kusumawati, 2020)","plainTextFormattedCitation":"(Ida Kusumawati, 2020)","previouslyFormattedCitation":"(Ida Kusumawati, 2020)"},"properties":{"noteIndex":0},"schema":"https://github.com/citation-style-language/schema/raw/master/csl-citation.json"}</w:instrText>
      </w:r>
      <w:r w:rsidRPr="00241533">
        <w:rPr>
          <w:rFonts w:ascii="Times New Roman" w:eastAsia="Times New Roman" w:hAnsi="Times New Roman" w:cs="Times New Roman"/>
          <w:sz w:val="24"/>
          <w:szCs w:val="24"/>
        </w:rPr>
        <w:fldChar w:fldCharType="separate"/>
      </w:r>
      <w:r w:rsidRPr="00241533">
        <w:rPr>
          <w:rFonts w:ascii="Times New Roman" w:eastAsia="Times New Roman" w:hAnsi="Times New Roman" w:cs="Times New Roman"/>
          <w:noProof/>
          <w:sz w:val="24"/>
          <w:szCs w:val="24"/>
        </w:rPr>
        <w:t>(Ida Kusumawati, 2020)</w:t>
      </w:r>
      <w:r w:rsidRPr="00241533">
        <w:rPr>
          <w:rFonts w:ascii="Times New Roman" w:eastAsia="Times New Roman" w:hAnsi="Times New Roman" w:cs="Times New Roman"/>
          <w:sz w:val="24"/>
          <w:szCs w:val="24"/>
        </w:rPr>
        <w:fldChar w:fldCharType="end"/>
      </w:r>
      <w:r w:rsidR="00BE11ED" w:rsidRPr="00241533">
        <w:rPr>
          <w:rFonts w:ascii="Times New Roman" w:eastAsia="Times New Roman" w:hAnsi="Times New Roman" w:cs="Times New Roman"/>
          <w:sz w:val="24"/>
          <w:szCs w:val="24"/>
        </w:rPr>
        <w:t>.</w:t>
      </w:r>
    </w:p>
    <w:p w:rsidR="00BE11ED" w:rsidRPr="00241533" w:rsidRDefault="00680247" w:rsidP="00241533">
      <w:pPr>
        <w:ind w:firstLine="720"/>
        <w:jc w:val="both"/>
        <w:rPr>
          <w:rFonts w:ascii="Times New Roman" w:eastAsia="Times New Roman" w:hAnsi="Times New Roman" w:cs="Times New Roman"/>
          <w:sz w:val="24"/>
          <w:szCs w:val="24"/>
        </w:rPr>
      </w:pPr>
      <w:proofErr w:type="gramStart"/>
      <w:r w:rsidRPr="00241533">
        <w:rPr>
          <w:rFonts w:ascii="Times New Roman" w:eastAsia="Times New Roman" w:hAnsi="Times New Roman" w:cs="Times New Roman"/>
          <w:sz w:val="24"/>
          <w:szCs w:val="24"/>
        </w:rPr>
        <w:t>Pesatnya pertumbuhan dan perkembangan tersebut sangat rentan mengalami masalah, terutama masalah yang berkaitan dengan kesehatan, seperti kesehatan reproduksi.</w:t>
      </w:r>
      <w:proofErr w:type="gramEnd"/>
      <w:r w:rsidRPr="00241533">
        <w:rPr>
          <w:rFonts w:ascii="Times New Roman" w:eastAsia="Times New Roman" w:hAnsi="Times New Roman" w:cs="Times New Roman"/>
          <w:sz w:val="24"/>
          <w:szCs w:val="24"/>
        </w:rPr>
        <w:t xml:space="preserve"> Masalah kesehatan reproduksi pada remaja perlu mendapat penanganan yang serius, karena masalah tersebut banyak terjadi pada negara berkembang, seperti di Negara Indonesia karena kurang tersedia akses untuk mendapat informasi mengenai kesehatan reproduksi, khususnya keputihan </w:t>
      </w:r>
      <w:r w:rsidRPr="00241533">
        <w:rPr>
          <w:rFonts w:ascii="Times New Roman" w:eastAsia="Times New Roman" w:hAnsi="Times New Roman" w:cs="Times New Roman"/>
          <w:sz w:val="24"/>
          <w:szCs w:val="24"/>
        </w:rPr>
        <w:fldChar w:fldCharType="begin" w:fldLock="1"/>
      </w:r>
      <w:r w:rsidRPr="00241533">
        <w:rPr>
          <w:rFonts w:ascii="Times New Roman" w:eastAsia="Times New Roman" w:hAnsi="Times New Roman" w:cs="Times New Roman"/>
          <w:sz w:val="24"/>
          <w:szCs w:val="24"/>
        </w:rPr>
        <w:instrText>ADDIN CSL_CITATION {"citationItems":[{"id":"ITEM-1","itemData":{"author":[{"dropping-particle":"","family":"Prinata","given":"Padeng","non-dropping-particle":"","parse-names":false,"suffix":""}],"container-title":"Jurnal Wawasan Kesehatan","id":"ITEM-1","issue":"10","issued":{"date-parts":[["2020"]]},"page":"19-23","title":"Keputihan ( Fluor Albus ) Pada Siswi Kelas Xi Ips 1","type":"article-journal","volume":"5"},"uris":["http://www.mendeley.com/documents/?uuid=c1d28481-1288-4759-819e-f6f6e06c8d86"]}],"mendeley":{"formattedCitation":"(Prinata, 2020)","plainTextFormattedCitation":"(Prinata, 2020)","previouslyFormattedCitation":"(Prinata, 2020)"},"properties":{"noteIndex":0},"schema":"https://github.com/citation-style-language/schema/raw/master/csl-citation.json"}</w:instrText>
      </w:r>
      <w:r w:rsidRPr="00241533">
        <w:rPr>
          <w:rFonts w:ascii="Times New Roman" w:eastAsia="Times New Roman" w:hAnsi="Times New Roman" w:cs="Times New Roman"/>
          <w:sz w:val="24"/>
          <w:szCs w:val="24"/>
        </w:rPr>
        <w:fldChar w:fldCharType="separate"/>
      </w:r>
      <w:r w:rsidRPr="00241533">
        <w:rPr>
          <w:rFonts w:ascii="Times New Roman" w:eastAsia="Times New Roman" w:hAnsi="Times New Roman" w:cs="Times New Roman"/>
          <w:noProof/>
          <w:sz w:val="24"/>
          <w:szCs w:val="24"/>
        </w:rPr>
        <w:t>(Prinata, 2020)</w:t>
      </w:r>
      <w:r w:rsidRPr="00241533">
        <w:rPr>
          <w:rFonts w:ascii="Times New Roman" w:eastAsia="Times New Roman" w:hAnsi="Times New Roman" w:cs="Times New Roman"/>
          <w:sz w:val="24"/>
          <w:szCs w:val="24"/>
        </w:rPr>
        <w:fldChar w:fldCharType="end"/>
      </w:r>
      <w:r w:rsidRPr="00241533">
        <w:rPr>
          <w:rFonts w:ascii="Times New Roman" w:eastAsia="Times New Roman" w:hAnsi="Times New Roman" w:cs="Times New Roman"/>
          <w:sz w:val="24"/>
          <w:szCs w:val="24"/>
        </w:rPr>
        <w:t xml:space="preserve">. Keputihan merupakan </w:t>
      </w:r>
      <w:proofErr w:type="gramStart"/>
      <w:r w:rsidRPr="00241533">
        <w:rPr>
          <w:rFonts w:ascii="Times New Roman" w:eastAsia="Times New Roman" w:hAnsi="Times New Roman" w:cs="Times New Roman"/>
          <w:sz w:val="24"/>
          <w:szCs w:val="24"/>
        </w:rPr>
        <w:t>cara</w:t>
      </w:r>
      <w:proofErr w:type="gramEnd"/>
      <w:r w:rsidRPr="00241533">
        <w:rPr>
          <w:rFonts w:ascii="Times New Roman" w:eastAsia="Times New Roman" w:hAnsi="Times New Roman" w:cs="Times New Roman"/>
          <w:sz w:val="24"/>
          <w:szCs w:val="24"/>
        </w:rPr>
        <w:t xml:space="preserve"> alami tubuh untuk menjaga kebersihan dan kelembaban organ reproduksi luar wanita. </w:t>
      </w:r>
      <w:proofErr w:type="gramStart"/>
      <w:r w:rsidRPr="00241533">
        <w:rPr>
          <w:rFonts w:ascii="Times New Roman" w:eastAsia="Times New Roman" w:hAnsi="Times New Roman" w:cs="Times New Roman"/>
          <w:sz w:val="24"/>
          <w:szCs w:val="24"/>
        </w:rPr>
        <w:t>Keputihan berasal dari cairan vagina yang bercampur dengan bakteri dan sel mati.</w:t>
      </w:r>
      <w:proofErr w:type="gramEnd"/>
      <w:r w:rsidRPr="00241533">
        <w:rPr>
          <w:rFonts w:ascii="Times New Roman" w:eastAsia="Times New Roman" w:hAnsi="Times New Roman" w:cs="Times New Roman"/>
          <w:sz w:val="24"/>
          <w:szCs w:val="24"/>
        </w:rPr>
        <w:t xml:space="preserve"> Pada kondisi tertentu keputihan menjadi patologi yaitu kondisi dimana cairan vagina yang keluar tersebut berwarna kekuningan atau </w:t>
      </w:r>
      <w:r w:rsidRPr="00241533">
        <w:rPr>
          <w:rFonts w:ascii="Times New Roman" w:eastAsia="Times New Roman" w:hAnsi="Times New Roman" w:cs="Times New Roman"/>
          <w:sz w:val="24"/>
          <w:szCs w:val="24"/>
        </w:rPr>
        <w:lastRenderedPageBreak/>
        <w:t xml:space="preserve">kehijauan atau keabu-abuan, berbau tidak sedap dan </w:t>
      </w:r>
      <w:proofErr w:type="gramStart"/>
      <w:r w:rsidRPr="00241533">
        <w:rPr>
          <w:rFonts w:ascii="Times New Roman" w:eastAsia="Times New Roman" w:hAnsi="Times New Roman" w:cs="Times New Roman"/>
          <w:sz w:val="24"/>
          <w:szCs w:val="24"/>
        </w:rPr>
        <w:t>amis</w:t>
      </w:r>
      <w:proofErr w:type="gramEnd"/>
      <w:r w:rsidRPr="00241533">
        <w:rPr>
          <w:rFonts w:ascii="Times New Roman" w:eastAsia="Times New Roman" w:hAnsi="Times New Roman" w:cs="Times New Roman"/>
          <w:sz w:val="24"/>
          <w:szCs w:val="24"/>
        </w:rPr>
        <w:t xml:space="preserve">, berjumlah banyak dan menimbulkan keluhan seperti gatal, kemerahan, edema, rasa terbakar pada daerah genitalia, nyeri saat berhubungan seksual atau nyeri saat berkemih (Sukamto </w:t>
      </w:r>
      <w:r w:rsidRPr="00241533">
        <w:rPr>
          <w:rFonts w:ascii="Times New Roman" w:eastAsia="Times New Roman" w:hAnsi="Times New Roman" w:cs="Times New Roman"/>
          <w:i/>
          <w:sz w:val="24"/>
          <w:szCs w:val="24"/>
        </w:rPr>
        <w:t>et al.</w:t>
      </w:r>
      <w:r w:rsidRPr="00241533">
        <w:rPr>
          <w:rFonts w:ascii="Times New Roman" w:eastAsia="Times New Roman" w:hAnsi="Times New Roman" w:cs="Times New Roman"/>
          <w:sz w:val="24"/>
          <w:szCs w:val="24"/>
        </w:rPr>
        <w:t xml:space="preserve">, 2018). </w:t>
      </w:r>
      <w:proofErr w:type="gramStart"/>
      <w:r w:rsidRPr="00241533">
        <w:rPr>
          <w:rFonts w:ascii="Times New Roman" w:eastAsia="Times New Roman" w:hAnsi="Times New Roman" w:cs="Times New Roman"/>
          <w:sz w:val="24"/>
          <w:szCs w:val="24"/>
        </w:rPr>
        <w:t>Jika tidak ditangani dengan baik, keputihan dapat mengakibatkan kemandulan dan kehamilan ektopik (hamil diluar kandungan).</w:t>
      </w:r>
      <w:proofErr w:type="gramEnd"/>
      <w:r w:rsidRPr="00241533">
        <w:rPr>
          <w:rFonts w:ascii="Times New Roman" w:eastAsia="Times New Roman" w:hAnsi="Times New Roman" w:cs="Times New Roman"/>
          <w:sz w:val="24"/>
          <w:szCs w:val="24"/>
        </w:rPr>
        <w:t xml:space="preserve"> Selain itu  keputihan juga merupakan gejala awal suatu masalah kesehatan organ genitalia perempuan seperti kanker rahim </w:t>
      </w:r>
      <w:r w:rsidRPr="00241533">
        <w:rPr>
          <w:rFonts w:ascii="Times New Roman" w:eastAsia="Times New Roman" w:hAnsi="Times New Roman" w:cs="Times New Roman"/>
          <w:sz w:val="24"/>
          <w:szCs w:val="24"/>
        </w:rPr>
        <w:fldChar w:fldCharType="begin" w:fldLock="1"/>
      </w:r>
      <w:r w:rsidRPr="00241533">
        <w:rPr>
          <w:rFonts w:ascii="Times New Roman" w:eastAsia="Times New Roman" w:hAnsi="Times New Roman" w:cs="Times New Roman"/>
          <w:sz w:val="24"/>
          <w:szCs w:val="24"/>
        </w:rPr>
        <w:instrText>ADDIN CSL_CITATION {"citationItems":[{"id":"ITEM-1","itemData":{"abstract":"… DAFTAR PUSTAKA Albus, F., &amp; Lihat, P. (nd). Keputihan. Azizah, N. (2015). Karakteristik remaja putri dengan kejadian keputihan di SMK Muhammadiyah Kudus. Jurnal Ilmu Keperawatan Dan Kebidanan. Indah Setiani, T., Prabowo, T., &amp; Paramita, DP (2016) …","author":[{"dropping-particle":"","family":"Handayani","given":"Rika","non-dropping-particle":"","parse-names":false,"suffix":""}],"container-title":"Jurnal Keperawatan Priority","id":"ITEM-1","issue":"1","issued":{"date-parts":[["2019"]]},"page":"50-59","title":"Hubungan Vulva Hygiene Dan Penggunan Kb Dengan Keputihan Pada Wanita Usia Subur","type":"article-journal","volume":"4"},"uris":["http://www.mendeley.com/documents/?uuid=e7a71519-e8af-4630-9ece-a48a2d977a9c"]}],"mendeley":{"formattedCitation":"(Handayani, 2019)","plainTextFormattedCitation":"(Handayani, 2019)","previouslyFormattedCitation":"(Handayani, 2019)"},"properties":{"noteIndex":0},"schema":"https://github.com/citation-style-language/schema/raw/master/csl-citation.json"}</w:instrText>
      </w:r>
      <w:r w:rsidRPr="00241533">
        <w:rPr>
          <w:rFonts w:ascii="Times New Roman" w:eastAsia="Times New Roman" w:hAnsi="Times New Roman" w:cs="Times New Roman"/>
          <w:sz w:val="24"/>
          <w:szCs w:val="24"/>
        </w:rPr>
        <w:fldChar w:fldCharType="separate"/>
      </w:r>
      <w:r w:rsidRPr="00241533">
        <w:rPr>
          <w:rFonts w:ascii="Times New Roman" w:eastAsia="Times New Roman" w:hAnsi="Times New Roman" w:cs="Times New Roman"/>
          <w:noProof/>
          <w:sz w:val="24"/>
          <w:szCs w:val="24"/>
        </w:rPr>
        <w:t>(Handayani, 2019)</w:t>
      </w:r>
      <w:r w:rsidRPr="00241533">
        <w:rPr>
          <w:rFonts w:ascii="Times New Roman" w:eastAsia="Times New Roman" w:hAnsi="Times New Roman" w:cs="Times New Roman"/>
          <w:sz w:val="24"/>
          <w:szCs w:val="24"/>
        </w:rPr>
        <w:fldChar w:fldCharType="end"/>
      </w:r>
      <w:r w:rsidRPr="00241533">
        <w:rPr>
          <w:rFonts w:ascii="Times New Roman" w:eastAsia="Times New Roman" w:hAnsi="Times New Roman" w:cs="Times New Roman"/>
          <w:sz w:val="24"/>
          <w:szCs w:val="24"/>
        </w:rPr>
        <w:t>.</w:t>
      </w:r>
    </w:p>
    <w:p w:rsidR="00BE11ED" w:rsidRPr="00241533" w:rsidRDefault="00680247" w:rsidP="00241533">
      <w:pPr>
        <w:ind w:firstLine="720"/>
        <w:jc w:val="both"/>
        <w:rPr>
          <w:rFonts w:ascii="Times New Roman" w:eastAsia="Times New Roman" w:hAnsi="Times New Roman" w:cs="Times New Roman"/>
          <w:sz w:val="24"/>
          <w:szCs w:val="24"/>
        </w:rPr>
      </w:pPr>
      <w:r w:rsidRPr="00241533">
        <w:rPr>
          <w:rFonts w:ascii="Times New Roman" w:eastAsia="Times New Roman" w:hAnsi="Times New Roman" w:cs="Times New Roman"/>
          <w:sz w:val="24"/>
          <w:szCs w:val="24"/>
        </w:rPr>
        <w:t xml:space="preserve">Menurut WHO pada tahun 2016, sekitar 75% perempuan di dunia pernah mengalami keputihan paling tidak sekali seumur hidupnya dan sekitar 45% akan mengalami dua kali atau lebih. </w:t>
      </w:r>
      <w:proofErr w:type="gramStart"/>
      <w:r w:rsidRPr="00241533">
        <w:rPr>
          <w:rFonts w:ascii="Times New Roman" w:eastAsia="Times New Roman" w:hAnsi="Times New Roman" w:cs="Times New Roman"/>
          <w:sz w:val="24"/>
          <w:szCs w:val="24"/>
        </w:rPr>
        <w:t>Sedangkan perempuan Eropa yang mengalami keputihan sebesar 25%.</w:t>
      </w:r>
      <w:proofErr w:type="gramEnd"/>
      <w:r w:rsidRPr="00241533">
        <w:rPr>
          <w:rFonts w:ascii="Times New Roman" w:eastAsia="Times New Roman" w:hAnsi="Times New Roman" w:cs="Times New Roman"/>
          <w:sz w:val="24"/>
          <w:szCs w:val="24"/>
        </w:rPr>
        <w:t xml:space="preserve"> Angka ini lebih besar dibandingkan dengan masalah reproduksi pada laki-laki yang hanya mencapai 12</w:t>
      </w:r>
      <w:proofErr w:type="gramStart"/>
      <w:r w:rsidRPr="00241533">
        <w:rPr>
          <w:rFonts w:ascii="Times New Roman" w:eastAsia="Times New Roman" w:hAnsi="Times New Roman" w:cs="Times New Roman"/>
          <w:sz w:val="24"/>
          <w:szCs w:val="24"/>
        </w:rPr>
        <w:t>,3</w:t>
      </w:r>
      <w:proofErr w:type="gramEnd"/>
      <w:r w:rsidRPr="00241533">
        <w:rPr>
          <w:rFonts w:ascii="Times New Roman" w:eastAsia="Times New Roman" w:hAnsi="Times New Roman" w:cs="Times New Roman"/>
          <w:sz w:val="24"/>
          <w:szCs w:val="24"/>
        </w:rPr>
        <w:t>% pada usia yang sama dengan perempuan (Handayani, 2019).</w:t>
      </w:r>
    </w:p>
    <w:p w:rsidR="00BE11ED" w:rsidRPr="00241533" w:rsidRDefault="00680247" w:rsidP="00241533">
      <w:pPr>
        <w:ind w:firstLine="720"/>
        <w:jc w:val="both"/>
        <w:rPr>
          <w:rFonts w:ascii="Times New Roman" w:eastAsia="Times New Roman" w:hAnsi="Times New Roman" w:cs="Times New Roman"/>
          <w:sz w:val="24"/>
          <w:szCs w:val="24"/>
        </w:rPr>
      </w:pPr>
      <w:proofErr w:type="gramStart"/>
      <w:r w:rsidRPr="00241533">
        <w:rPr>
          <w:rFonts w:ascii="Times New Roman" w:eastAsia="Times New Roman" w:hAnsi="Times New Roman" w:cs="Times New Roman"/>
          <w:sz w:val="24"/>
          <w:szCs w:val="24"/>
        </w:rPr>
        <w:t>Di Indonesia sekitar 90% perempuan berpotensi mengalami keputihan karena negara Indonesia adalah daerah beriklim tropis.</w:t>
      </w:r>
      <w:proofErr w:type="gramEnd"/>
      <w:r w:rsidRPr="00241533">
        <w:rPr>
          <w:rFonts w:ascii="Times New Roman" w:eastAsia="Times New Roman" w:hAnsi="Times New Roman" w:cs="Times New Roman"/>
          <w:sz w:val="24"/>
          <w:szCs w:val="24"/>
        </w:rPr>
        <w:t xml:space="preserve"> </w:t>
      </w:r>
      <w:proofErr w:type="gramStart"/>
      <w:r w:rsidRPr="00241533">
        <w:rPr>
          <w:rFonts w:ascii="Times New Roman" w:eastAsia="Times New Roman" w:hAnsi="Times New Roman" w:cs="Times New Roman"/>
          <w:sz w:val="24"/>
          <w:szCs w:val="24"/>
        </w:rPr>
        <w:t>Kondisi tersebut membuat mikroorganisme penyebab keputihan mudah berkembang yang mengakibatkan banyaknya kasus keputihan.</w:t>
      </w:r>
      <w:proofErr w:type="gramEnd"/>
      <w:r w:rsidRPr="00241533">
        <w:rPr>
          <w:rFonts w:ascii="Times New Roman" w:eastAsia="Times New Roman" w:hAnsi="Times New Roman" w:cs="Times New Roman"/>
          <w:sz w:val="24"/>
          <w:szCs w:val="24"/>
        </w:rPr>
        <w:t xml:space="preserve"> Gejala keputihan juga dialami oleh perempuan belum menikah atau remaja putri yang berumur 15-24 tahun yaitu sekitar 31</w:t>
      </w:r>
      <w:proofErr w:type="gramStart"/>
      <w:r w:rsidRPr="00241533">
        <w:rPr>
          <w:rFonts w:ascii="Times New Roman" w:eastAsia="Times New Roman" w:hAnsi="Times New Roman" w:cs="Times New Roman"/>
          <w:sz w:val="24"/>
          <w:szCs w:val="24"/>
        </w:rPr>
        <w:t>,8</w:t>
      </w:r>
      <w:proofErr w:type="gramEnd"/>
      <w:r w:rsidRPr="00241533">
        <w:rPr>
          <w:rFonts w:ascii="Times New Roman" w:eastAsia="Times New Roman" w:hAnsi="Times New Roman" w:cs="Times New Roman"/>
          <w:sz w:val="24"/>
          <w:szCs w:val="24"/>
        </w:rPr>
        <w:t xml:space="preserve">%. Hal ini menunjukkan remaja lebih berisiko terjadi keputihan </w:t>
      </w:r>
      <w:r w:rsidRPr="00241533">
        <w:rPr>
          <w:rFonts w:ascii="Times New Roman" w:eastAsia="Times New Roman" w:hAnsi="Times New Roman" w:cs="Times New Roman"/>
          <w:sz w:val="24"/>
          <w:szCs w:val="24"/>
        </w:rPr>
        <w:fldChar w:fldCharType="begin" w:fldLock="1"/>
      </w:r>
      <w:r w:rsidRPr="00241533">
        <w:rPr>
          <w:rFonts w:ascii="Times New Roman" w:eastAsia="Times New Roman" w:hAnsi="Times New Roman" w:cs="Times New Roman"/>
          <w:sz w:val="24"/>
          <w:szCs w:val="24"/>
        </w:rPr>
        <w:instrText>ADDIN CSL_CITATION {"citationItems":[{"id":"ITEM-1","itemData":{"abstract":"… DAFTAR PUSTAKA Albus, F., &amp; Lihat, P. (nd). Keputihan. Azizah, N. (2015). Karakteristik remaja putri dengan kejadian keputihan di SMK Muhammadiyah Kudus. Jurnal Ilmu Keperawatan Dan Kebidanan. Indah Setiani, T., Prabowo, T., &amp; Paramita, DP (2016) …","author":[{"dropping-particle":"","family":"Handayani","given":"Rika","non-dropping-particle":"","parse-names":false,"suffix":""}],"container-title":"Jurnal Keperawatan Priority","id":"ITEM-1","issue":"1","issued":{"date-parts":[["2019"]]},"page":"50-59","title":"Hubungan Vulva Hygiene Dan Penggunan Kb Dengan Keputihan Pada Wanita Usia Subur","type":"article-journal","volume":"4"},"uris":["http://www.mendeley.com/documents/?uuid=e7a71519-e8af-4630-9ece-a48a2d977a9c"]}],"mendeley":{"formattedCitation":"(Handayani, 2019)","plainTextFormattedCitation":"(Handayani, 2019)","previouslyFormattedCitation":"(Handayani, 2019)"},"properties":{"noteIndex":0},"schema":"https://github.com/citation-style-language/schema/raw/master/csl-citation.json"}</w:instrText>
      </w:r>
      <w:r w:rsidRPr="00241533">
        <w:rPr>
          <w:rFonts w:ascii="Times New Roman" w:eastAsia="Times New Roman" w:hAnsi="Times New Roman" w:cs="Times New Roman"/>
          <w:sz w:val="24"/>
          <w:szCs w:val="24"/>
        </w:rPr>
        <w:fldChar w:fldCharType="separate"/>
      </w:r>
      <w:r w:rsidRPr="00241533">
        <w:rPr>
          <w:rFonts w:ascii="Times New Roman" w:eastAsia="Times New Roman" w:hAnsi="Times New Roman" w:cs="Times New Roman"/>
          <w:noProof/>
          <w:sz w:val="24"/>
          <w:szCs w:val="24"/>
        </w:rPr>
        <w:t>(Handayani, 2019)</w:t>
      </w:r>
      <w:r w:rsidRPr="00241533">
        <w:rPr>
          <w:rFonts w:ascii="Times New Roman" w:eastAsia="Times New Roman" w:hAnsi="Times New Roman" w:cs="Times New Roman"/>
          <w:sz w:val="24"/>
          <w:szCs w:val="24"/>
        </w:rPr>
        <w:fldChar w:fldCharType="end"/>
      </w:r>
      <w:r w:rsidRPr="00241533">
        <w:rPr>
          <w:rFonts w:ascii="Times New Roman" w:eastAsia="Times New Roman" w:hAnsi="Times New Roman" w:cs="Times New Roman"/>
          <w:sz w:val="24"/>
          <w:szCs w:val="24"/>
        </w:rPr>
        <w:t>.</w:t>
      </w:r>
    </w:p>
    <w:p w:rsidR="00BE11ED" w:rsidRPr="00241533" w:rsidRDefault="00680247" w:rsidP="00241533">
      <w:pPr>
        <w:ind w:firstLine="720"/>
        <w:jc w:val="both"/>
        <w:rPr>
          <w:rFonts w:ascii="Times New Roman" w:eastAsia="Times New Roman" w:hAnsi="Times New Roman" w:cs="Times New Roman"/>
          <w:sz w:val="24"/>
          <w:szCs w:val="24"/>
        </w:rPr>
      </w:pPr>
      <w:r w:rsidRPr="00241533">
        <w:rPr>
          <w:rFonts w:ascii="Times New Roman" w:hAnsi="Times New Roman" w:cs="Times New Roman"/>
          <w:sz w:val="24"/>
          <w:szCs w:val="24"/>
        </w:rPr>
        <w:lastRenderedPageBreak/>
        <w:t xml:space="preserve">Menurut Novalita Oriza dan Roslina Yulianty dari 42 responden yang memakai </w:t>
      </w:r>
      <w:r w:rsidRPr="00241533">
        <w:rPr>
          <w:rFonts w:ascii="Times New Roman" w:hAnsi="Times New Roman" w:cs="Times New Roman"/>
          <w:i/>
          <w:iCs/>
          <w:sz w:val="24"/>
          <w:szCs w:val="24"/>
        </w:rPr>
        <w:t>pantyliner</w:t>
      </w:r>
      <w:r w:rsidRPr="00241533">
        <w:rPr>
          <w:rFonts w:ascii="Times New Roman" w:hAnsi="Times New Roman" w:cs="Times New Roman"/>
          <w:sz w:val="24"/>
          <w:szCs w:val="24"/>
        </w:rPr>
        <w:t xml:space="preserve"> dan terjadi keputihan normal yaitu sebanyak 36 orang (26,7%) dan keputihan abnormal yaitu sebanyak 6 orang (4,2%) dan dari 94 responden yang tidak memakai </w:t>
      </w:r>
      <w:r w:rsidRPr="00241533">
        <w:rPr>
          <w:rFonts w:ascii="Times New Roman" w:hAnsi="Times New Roman" w:cs="Times New Roman"/>
          <w:i/>
          <w:iCs/>
          <w:sz w:val="24"/>
          <w:szCs w:val="24"/>
        </w:rPr>
        <w:t>pantyliner</w:t>
      </w:r>
      <w:r w:rsidRPr="00241533">
        <w:rPr>
          <w:rFonts w:ascii="Times New Roman" w:hAnsi="Times New Roman" w:cs="Times New Roman"/>
          <w:sz w:val="24"/>
          <w:szCs w:val="24"/>
        </w:rPr>
        <w:t xml:space="preserve"> dan terjadi keputihan normal yaitu sebanyak 50 orang (36,7%) dan keputihan abnormal sebanyak yaitu 44 orang (32,4).</w:t>
      </w:r>
    </w:p>
    <w:p w:rsidR="00BE11ED" w:rsidRPr="00241533" w:rsidRDefault="00680247" w:rsidP="00241533">
      <w:pPr>
        <w:ind w:firstLine="720"/>
        <w:jc w:val="both"/>
        <w:rPr>
          <w:rFonts w:ascii="Times New Roman" w:eastAsia="Times New Roman" w:hAnsi="Times New Roman" w:cs="Times New Roman"/>
          <w:sz w:val="24"/>
          <w:szCs w:val="24"/>
        </w:rPr>
      </w:pPr>
      <w:proofErr w:type="gramStart"/>
      <w:r w:rsidRPr="00241533">
        <w:rPr>
          <w:rFonts w:ascii="Times New Roman" w:hAnsi="Times New Roman" w:cs="Times New Roman"/>
          <w:sz w:val="24"/>
          <w:szCs w:val="24"/>
        </w:rPr>
        <w:t>Berdasarkan hasil penelitian yang telah dilakukan Firman Setiawan didapatkan hasil bahwa kejadian keputihan terbanyak ada pada kelompok frekuensi pemakaian celana dalam ≤2 kali perhari dengan jumlah sampel 22 orang sedangkan pada frekuensi pemakaian celana dalam &gt;2 kali perhari kejadian keputihan hanya didapati pada 2 orang.</w:t>
      </w:r>
      <w:proofErr w:type="gramEnd"/>
      <w:r w:rsidRPr="00241533">
        <w:rPr>
          <w:rFonts w:ascii="Times New Roman" w:hAnsi="Times New Roman" w:cs="Times New Roman"/>
          <w:sz w:val="24"/>
          <w:szCs w:val="24"/>
        </w:rPr>
        <w:t xml:space="preserve"> </w:t>
      </w:r>
      <w:proofErr w:type="gramStart"/>
      <w:r w:rsidRPr="00241533">
        <w:rPr>
          <w:rFonts w:ascii="Times New Roman" w:hAnsi="Times New Roman" w:cs="Times New Roman"/>
          <w:sz w:val="24"/>
          <w:szCs w:val="24"/>
        </w:rPr>
        <w:t>Selanjutnya untuk sampel yang frekuensi pemakaian celana dalam ≤2 kali perhari memiliki sampel 6 orang yang tidak memiliki gejala keputihan dan untuk sampel yang frekuensi pemakaian celana dalam &gt;2 kali perhari terdapat 18 orang sampel yang tidak menunjukkan gejala keputihan.</w:t>
      </w:r>
      <w:proofErr w:type="gramEnd"/>
    </w:p>
    <w:p w:rsidR="00BE11ED" w:rsidRPr="00241533" w:rsidRDefault="00680247" w:rsidP="00241533">
      <w:pPr>
        <w:ind w:firstLine="720"/>
        <w:jc w:val="both"/>
        <w:rPr>
          <w:rFonts w:ascii="Times New Roman" w:eastAsia="Times New Roman" w:hAnsi="Times New Roman" w:cs="Times New Roman"/>
          <w:sz w:val="24"/>
          <w:szCs w:val="24"/>
        </w:rPr>
      </w:pPr>
      <w:r w:rsidRPr="00241533">
        <w:rPr>
          <w:rFonts w:ascii="Times New Roman" w:hAnsi="Times New Roman" w:cs="Times New Roman"/>
          <w:sz w:val="24"/>
          <w:szCs w:val="24"/>
        </w:rPr>
        <w:t xml:space="preserve">Abrori, 2017 dan Setyowati, 2008 dapat diketahui bahwa terdapat hubungan yang bermakna antara </w:t>
      </w:r>
      <w:proofErr w:type="gramStart"/>
      <w:r w:rsidRPr="00241533">
        <w:rPr>
          <w:rFonts w:ascii="Times New Roman" w:hAnsi="Times New Roman" w:cs="Times New Roman"/>
          <w:sz w:val="24"/>
          <w:szCs w:val="24"/>
        </w:rPr>
        <w:t>cara</w:t>
      </w:r>
      <w:proofErr w:type="gramEnd"/>
      <w:r w:rsidRPr="00241533">
        <w:rPr>
          <w:rFonts w:ascii="Times New Roman" w:hAnsi="Times New Roman" w:cs="Times New Roman"/>
          <w:sz w:val="24"/>
          <w:szCs w:val="24"/>
        </w:rPr>
        <w:t xml:space="preserve"> membasuh vagina setelah buang air dengan kejadian keputihan. Nilai p (0,001) &lt; (α= 0</w:t>
      </w:r>
      <w:proofErr w:type="gramStart"/>
      <w:r w:rsidRPr="00241533">
        <w:rPr>
          <w:rFonts w:ascii="Times New Roman" w:hAnsi="Times New Roman" w:cs="Times New Roman"/>
          <w:sz w:val="24"/>
          <w:szCs w:val="24"/>
        </w:rPr>
        <w:t>,1</w:t>
      </w:r>
      <w:proofErr w:type="gramEnd"/>
      <w:r w:rsidRPr="00241533">
        <w:rPr>
          <w:rFonts w:ascii="Times New Roman" w:hAnsi="Times New Roman" w:cs="Times New Roman"/>
          <w:sz w:val="24"/>
          <w:szCs w:val="24"/>
        </w:rPr>
        <w:t xml:space="preserve">), dan nilai OR 4,15. Artinya, responden yang membasuh vagina dari belakang ke depan setelah buang air memiliki peluang 4 kali lebih besar untuk mengalami kejadian keputihan dibandingkan yang membasuh vagina dari depan ke belakang. Penelitian sebelumnya juga menunjukkan bahwa cara membasuh vagina berhubungan dengan kejadian keputihan, artinya prevalensi </w:t>
      </w:r>
      <w:r w:rsidRPr="00241533">
        <w:rPr>
          <w:rFonts w:ascii="Times New Roman" w:hAnsi="Times New Roman" w:cs="Times New Roman"/>
          <w:sz w:val="24"/>
          <w:szCs w:val="24"/>
        </w:rPr>
        <w:lastRenderedPageBreak/>
        <w:t xml:space="preserve">keputihan pada responden yang membasuh vagina dari belakang ke depan 2 kali lebih besar daripada responden yang membasuh vagina dari depan ke belakang </w:t>
      </w:r>
      <w:r w:rsidRPr="00241533">
        <w:rPr>
          <w:rFonts w:ascii="Times New Roman" w:hAnsi="Times New Roman" w:cs="Times New Roman"/>
          <w:sz w:val="24"/>
          <w:szCs w:val="24"/>
        </w:rPr>
        <w:fldChar w:fldCharType="begin" w:fldLock="1"/>
      </w:r>
      <w:r w:rsidRPr="00241533">
        <w:rPr>
          <w:rFonts w:ascii="Times New Roman" w:hAnsi="Times New Roman" w:cs="Times New Roman"/>
          <w:sz w:val="24"/>
          <w:szCs w:val="24"/>
        </w:rPr>
        <w:instrText>ADDIN CSL_CITATION {"citationItems":[{"id":"ITEM-1","itemData":{"DOI":"10.20473/jkl.v11i3.2019.215-224","ISSN":"1829-7285","abstract":"The health problems are frequently arise in Islamic boarding school (pesantren) such as the multiple occurrence of infectious diseases. This condition is due to poor hygiene behavior and is exacerbated by the condition of the students’ dormitory environment. One of the alarming health problems in pesantren is Leuchorrea. This study aimed to investigate the correlation between vaginal hygiene behavior and the presence of Candida sp on bathroom water of Islamic Boarding School in Surabaya. This study was an observational study with cross sectional design. The study participants were 100 students selected by using simple random sampling. The correlation between vaginal hygiene behavior and Leucorrhea was analyzed by using Chi-Square Test (α=0,1). The presence of Candida in bathroom water was analyzed descriptively. The result of this study showed that 48 students (48%) were suffering from pathological leucorrhea. Vaginal hygiene behaviors associated to pathological leucorrhea were including of the frequency of changing underwear, p value = 0,014 &lt; α(0,1); the habit of wearing underwear alternately, p value= 0,012 &lt; α(0,01); student’s way to wash the vagina, p value= 0,001 &lt; α(0,01), the use of tissue after washing the vagina, p value= 0,097 &lt; α(0,01); and the frequency of changing sanitary pads, p value = 0,001 &lt;α(0,1). Candida sp, Candida krusei, and Candida Parapsilosis were found in the bathroom water. The conclusion of this study is some of the vaginal hygiene behaviors were significantly correlated with to pathological leucorrhea, and the presence of Candida sp in bathroom water had a potential to be one of the risk factors of pathological leucorrhea of the boarding school’s students.","author":[{"dropping-particle":"","family":"Cahyaningtyas","given":"Ratna","non-dropping-particle":"","parse-names":false,"suffix":""}],"container-title":"Jurnal Kesehatan Lingkungan","id":"ITEM-1","issue":"3","issued":{"date-parts":[["2019"]]},"page":"215","title":"HUBUNGAN ANTARA PERILAKU VAGINAL HYGIENE DAN KEBERADAAN CANDIDA SP. PADA AIR KAMAR MANDI DENGAN KEJADIAN KEPUTIHAN PATOLOGIS PADA SANTRI PEREMPUAN PONDOK PESANTREN DI SURABAYA","type":"article-journal","volume":"11"},"uris":["http://www.mendeley.com/documents/?uuid=a9974521-3059-446c-8a04-10d0c12962ba"]}],"mendeley":{"formattedCitation":"(Cahyaningtyas, 2019)","plainTextFormattedCitation":"(Cahyaningtyas, 2019)","previouslyFormattedCitation":"(Cahyaningtyas, 2019)"},"properties":{"noteIndex":0},"schema":"https://github.com/citation-style-language/schema/raw/master/csl-citation.json"}</w:instrText>
      </w:r>
      <w:r w:rsidRPr="00241533">
        <w:rPr>
          <w:rFonts w:ascii="Times New Roman" w:hAnsi="Times New Roman" w:cs="Times New Roman"/>
          <w:sz w:val="24"/>
          <w:szCs w:val="24"/>
        </w:rPr>
        <w:fldChar w:fldCharType="separate"/>
      </w:r>
      <w:r w:rsidRPr="00241533">
        <w:rPr>
          <w:rFonts w:ascii="Times New Roman" w:hAnsi="Times New Roman" w:cs="Times New Roman"/>
          <w:noProof/>
          <w:sz w:val="24"/>
          <w:szCs w:val="24"/>
        </w:rPr>
        <w:t>(Cahyaningtyas, 2019)</w:t>
      </w:r>
      <w:r w:rsidRPr="00241533">
        <w:rPr>
          <w:rFonts w:ascii="Times New Roman" w:hAnsi="Times New Roman" w:cs="Times New Roman"/>
          <w:sz w:val="24"/>
          <w:szCs w:val="24"/>
        </w:rPr>
        <w:fldChar w:fldCharType="end"/>
      </w:r>
      <w:r w:rsidRPr="00241533">
        <w:rPr>
          <w:rFonts w:ascii="Times New Roman" w:hAnsi="Times New Roman" w:cs="Times New Roman"/>
          <w:sz w:val="24"/>
          <w:szCs w:val="24"/>
        </w:rPr>
        <w:t>.</w:t>
      </w:r>
    </w:p>
    <w:p w:rsidR="00BE11ED" w:rsidRPr="00241533" w:rsidRDefault="00680247" w:rsidP="00241533">
      <w:pPr>
        <w:ind w:firstLine="720"/>
        <w:jc w:val="both"/>
        <w:rPr>
          <w:rFonts w:ascii="Times New Roman" w:eastAsia="Times New Roman" w:hAnsi="Times New Roman" w:cs="Times New Roman"/>
          <w:sz w:val="24"/>
          <w:szCs w:val="24"/>
        </w:rPr>
      </w:pPr>
      <w:r w:rsidRPr="00241533">
        <w:rPr>
          <w:rFonts w:ascii="Times New Roman" w:eastAsia="Times New Roman" w:hAnsi="Times New Roman" w:cs="Times New Roman"/>
          <w:sz w:val="24"/>
          <w:szCs w:val="24"/>
        </w:rPr>
        <w:t xml:space="preserve">Menurut </w:t>
      </w:r>
      <w:r w:rsidRPr="00241533">
        <w:rPr>
          <w:rFonts w:ascii="Times New Roman" w:hAnsi="Times New Roman" w:cs="Times New Roman"/>
          <w:sz w:val="24"/>
          <w:szCs w:val="24"/>
          <w:shd w:val="clear" w:color="auto" w:fill="FFFFFF"/>
        </w:rPr>
        <w:t>Henny Teresia Marbun,</w:t>
      </w:r>
      <w:r w:rsidRPr="00241533">
        <w:rPr>
          <w:rFonts w:ascii="Times New Roman" w:eastAsia="Times New Roman" w:hAnsi="Times New Roman" w:cs="Times New Roman"/>
          <w:sz w:val="24"/>
          <w:szCs w:val="24"/>
        </w:rPr>
        <w:t xml:space="preserve">  mahasiswi  di  Akademi  Kebidanan Salsabila lebih banyak yang tidak menggunakan sabun antiseptik alat genitalia yaitu ada  sebanyak  57,6%,  sedangkan  yang  menggunakan  sabun  antiseptik  alat  genitalia yaitu  ada  sebanyak  42,4  %</w:t>
      </w:r>
      <w:r w:rsidRPr="00241533">
        <w:rPr>
          <w:rFonts w:ascii="Times New Roman" w:hAnsi="Times New Roman" w:cs="Times New Roman"/>
          <w:sz w:val="24"/>
          <w:szCs w:val="24"/>
        </w:rPr>
        <w:t xml:space="preserve">. </w:t>
      </w:r>
      <w:r w:rsidRPr="00241533">
        <w:rPr>
          <w:rFonts w:ascii="Times New Roman" w:eastAsia="Times New Roman" w:hAnsi="Times New Roman" w:cs="Times New Roman"/>
          <w:sz w:val="24"/>
          <w:szCs w:val="24"/>
        </w:rPr>
        <w:t>Hasil  analisis  hubungan  penggunaan  sabun  antiseptik alat  genitalia  dengan  kejadian  keputihan  bahwa  mahasiswi  di  Akademi  Kebidanan Salsabila  Banten  yang  menggunakan  sabun  antiseptik  pada  alat  genitalia  lebih banyak yang mengalami keputihan yaitu ada sebanyak 50,9%, sedangkan mahasiswi yang tidak menggunakan sabun antiseptik hanya 37,5% yang mengalami keputihan.</w:t>
      </w:r>
    </w:p>
    <w:p w:rsidR="00BE11ED" w:rsidRPr="00241533" w:rsidRDefault="00680247" w:rsidP="00241533">
      <w:pPr>
        <w:ind w:firstLine="720"/>
        <w:jc w:val="both"/>
        <w:rPr>
          <w:rFonts w:ascii="Times New Roman" w:eastAsia="Times New Roman" w:hAnsi="Times New Roman" w:cs="Times New Roman"/>
          <w:sz w:val="24"/>
          <w:szCs w:val="24"/>
        </w:rPr>
      </w:pPr>
      <w:r w:rsidRPr="00241533">
        <w:rPr>
          <w:rFonts w:ascii="Times New Roman" w:hAnsi="Times New Roman" w:cs="Times New Roman"/>
          <w:sz w:val="24"/>
          <w:szCs w:val="24"/>
        </w:rPr>
        <w:t>Berdasarkan hasil penelitian yang telah dilakukan Dhiny Easter Yanti bahwa dari 271 responden yang mempunyai kebiasaan mengeringkan kemaluan dengan tisu sebanyak 184 (67</w:t>
      </w:r>
      <w:proofErr w:type="gramStart"/>
      <w:r w:rsidRPr="00241533">
        <w:rPr>
          <w:rFonts w:ascii="Times New Roman" w:hAnsi="Times New Roman" w:cs="Times New Roman"/>
          <w:sz w:val="24"/>
          <w:szCs w:val="24"/>
        </w:rPr>
        <w:t>,9</w:t>
      </w:r>
      <w:proofErr w:type="gramEnd"/>
      <w:r w:rsidRPr="00241533">
        <w:rPr>
          <w:rFonts w:ascii="Times New Roman" w:hAnsi="Times New Roman" w:cs="Times New Roman"/>
          <w:sz w:val="24"/>
          <w:szCs w:val="24"/>
        </w:rPr>
        <w:t xml:space="preserve"> %) responden yang mengalami kejadian keputihan dan sebanyak 87 (31,1%) responden tidak mengalami keputihan. Sedangkan dari 89 responden yang tidak mempunyai kebiasaan mengeringkan kemaluan dengan tisu sebanyak 38 (42</w:t>
      </w:r>
      <w:proofErr w:type="gramStart"/>
      <w:r w:rsidRPr="00241533">
        <w:rPr>
          <w:rFonts w:ascii="Times New Roman" w:hAnsi="Times New Roman" w:cs="Times New Roman"/>
          <w:sz w:val="24"/>
          <w:szCs w:val="24"/>
        </w:rPr>
        <w:t>,7</w:t>
      </w:r>
      <w:proofErr w:type="gramEnd"/>
      <w:r w:rsidRPr="00241533">
        <w:rPr>
          <w:rFonts w:ascii="Times New Roman" w:hAnsi="Times New Roman" w:cs="Times New Roman"/>
          <w:sz w:val="24"/>
          <w:szCs w:val="24"/>
        </w:rPr>
        <w:t xml:space="preserve"> %) mengalami keputihan dan sebanyak 51 (37,0 %) responden tidak mengalami keputihan.</w:t>
      </w:r>
    </w:p>
    <w:p w:rsidR="00BE11ED" w:rsidRPr="00241533" w:rsidRDefault="00680247" w:rsidP="00241533">
      <w:pPr>
        <w:ind w:firstLine="720"/>
        <w:jc w:val="both"/>
        <w:rPr>
          <w:rFonts w:ascii="Times New Roman" w:eastAsia="Times New Roman" w:hAnsi="Times New Roman" w:cs="Times New Roman"/>
          <w:sz w:val="24"/>
          <w:szCs w:val="24"/>
        </w:rPr>
      </w:pPr>
      <w:r w:rsidRPr="00241533">
        <w:rPr>
          <w:rFonts w:ascii="Times New Roman" w:eastAsia="Times New Roman" w:hAnsi="Times New Roman" w:cs="Times New Roman"/>
          <w:sz w:val="24"/>
          <w:szCs w:val="24"/>
        </w:rPr>
        <w:t xml:space="preserve">Menurut </w:t>
      </w:r>
      <w:r w:rsidRPr="00241533">
        <w:rPr>
          <w:rFonts w:ascii="Times New Roman" w:hAnsi="Times New Roman" w:cs="Times New Roman"/>
          <w:sz w:val="24"/>
          <w:szCs w:val="24"/>
          <w:shd w:val="clear" w:color="auto" w:fill="FFFFFF"/>
        </w:rPr>
        <w:t>Henny Teresia Marbun,</w:t>
      </w:r>
      <w:r w:rsidRPr="00241533">
        <w:rPr>
          <w:rFonts w:ascii="Times New Roman" w:eastAsia="Times New Roman" w:hAnsi="Times New Roman" w:cs="Times New Roman"/>
          <w:sz w:val="24"/>
          <w:szCs w:val="24"/>
        </w:rPr>
        <w:t xml:space="preserve"> mahasiswi di Akademi  Kebidanan Salsabila  Banten  lebih  banyak  yang  tidak  mencukur  rambut  kemaluan  yaitu  ada </w:t>
      </w:r>
      <w:r w:rsidRPr="00241533">
        <w:rPr>
          <w:rFonts w:ascii="Times New Roman" w:eastAsia="Times New Roman" w:hAnsi="Times New Roman" w:cs="Times New Roman"/>
          <w:sz w:val="24"/>
          <w:szCs w:val="24"/>
        </w:rPr>
        <w:lastRenderedPageBreak/>
        <w:t>sebanyak  54,9%,  sedangkan  yang  mencukur  rambut  kemaluan  yaitu  ada  sebanyak 45,1%. Hasil analisis hubungan antara mencukur rambut kemaluan dengan kejadian keputihan   bahwa   mahasiswi   di   Akademi   Kebidanan   Salsabila   Banten   yang mencukur  rambut kemaluan lebih banyak mengalami keputihan  yaitu  ada sebanyak 52,1%, sedangkan mahasiswi yang tidak mencukur rambut kemalauan hanya 35,9% yang mengalami keputihan.</w:t>
      </w:r>
    </w:p>
    <w:p w:rsidR="00BE11ED" w:rsidRPr="00241533" w:rsidRDefault="00680247" w:rsidP="00241533">
      <w:pPr>
        <w:ind w:firstLine="720"/>
        <w:jc w:val="both"/>
        <w:rPr>
          <w:rFonts w:ascii="Times New Roman" w:eastAsia="Times New Roman" w:hAnsi="Times New Roman" w:cs="Times New Roman"/>
          <w:sz w:val="24"/>
          <w:szCs w:val="24"/>
        </w:rPr>
      </w:pPr>
      <w:proofErr w:type="gramStart"/>
      <w:r w:rsidRPr="00241533">
        <w:rPr>
          <w:rFonts w:ascii="Times New Roman" w:eastAsia="Times New Roman" w:hAnsi="Times New Roman" w:cs="Times New Roman"/>
          <w:sz w:val="24"/>
          <w:szCs w:val="24"/>
        </w:rPr>
        <w:t xml:space="preserve">Salah satu faktor risiko yang sering dijumpai pada kasus keputihan adalah perilaku </w:t>
      </w:r>
      <w:r w:rsidRPr="00241533">
        <w:rPr>
          <w:rFonts w:ascii="Times New Roman" w:eastAsia="Times New Roman" w:hAnsi="Times New Roman" w:cs="Times New Roman"/>
          <w:i/>
          <w:sz w:val="24"/>
          <w:szCs w:val="24"/>
        </w:rPr>
        <w:t>vulva hygiene</w:t>
      </w:r>
      <w:r w:rsidRPr="00241533">
        <w:rPr>
          <w:rFonts w:ascii="Times New Roman" w:eastAsia="Times New Roman" w:hAnsi="Times New Roman" w:cs="Times New Roman"/>
          <w:sz w:val="24"/>
          <w:szCs w:val="24"/>
        </w:rPr>
        <w:t xml:space="preserve"> yang kurang baik.</w:t>
      </w:r>
      <w:proofErr w:type="gramEnd"/>
      <w:r w:rsidRPr="00241533">
        <w:rPr>
          <w:rFonts w:ascii="Times New Roman" w:eastAsia="Times New Roman" w:hAnsi="Times New Roman" w:cs="Times New Roman"/>
          <w:sz w:val="24"/>
          <w:szCs w:val="24"/>
        </w:rPr>
        <w:t xml:space="preserve"> Hal ini sesuai dengan penelitian terdahulu, yang dilakukan oleh </w:t>
      </w:r>
      <w:r w:rsidRPr="00241533">
        <w:rPr>
          <w:rFonts w:ascii="Times New Roman" w:eastAsia="Times New Roman" w:hAnsi="Times New Roman" w:cs="Times New Roman"/>
          <w:sz w:val="24"/>
          <w:szCs w:val="24"/>
        </w:rPr>
        <w:fldChar w:fldCharType="begin" w:fldLock="1"/>
      </w:r>
      <w:r w:rsidRPr="00241533">
        <w:rPr>
          <w:rFonts w:ascii="Times New Roman" w:eastAsia="Times New Roman" w:hAnsi="Times New Roman" w:cs="Times New Roman"/>
          <w:sz w:val="24"/>
          <w:szCs w:val="24"/>
        </w:rPr>
        <w:instrText>ADDIN CSL_CITATION {"citationItems":[{"id":"ITEM-1","itemData":{"ISSN":"2527-9823","abstract":"The purpose of this paper is to examine how collaborative IT-design integrated in pedagogic designs can create motivation and transfer from an educational setting into the student’s clinical education. Learning design for higher education can be challenging, especially in subjects with great quantities of theoretical material and where students have difficulties in linking theory with practice. This paper reports a case study in the nurse bachelor education, in which the subject studied is “Organization, administration and management”. Former evaluations indicate great student dissatisfaction. The ways of teaching in this subject was dominated by lectures from one teacher and oral student presentations. Many students felt excluded and frustrated after class and could not relate the subject content to the hospital context. In this design we carry out experiments with Flipped Learning integrating Otto Scharmer’s Theory U as a motivational pedagogical model to ensure quality and a meta perspective in linking theory into internship. The research design is inspired by action science research experiment and is ontologically embedded with practice as it employs participatory observation, focus group interviews as instruments to collect data. The learning experiment is based on blended learning theory and explores ways of creating motivational learning designs to enhance transfer. In a blended learning environment the teacher must create a community of inquiry and consider factors such as social, teaching and cognitive presence. This paper is an account of an investigation into how online activities combined with the principles of Flipped Learning can create and enhance motivation.","author":[{"dropping-particle":"","family":"Astuti","given":"Hendiana","non-dropping-particle":"","parse-names":false,"suffix":""},{"dropping-particle":"","family":"Wiyono","given":"Joko","non-dropping-particle":"","parse-names":false,"suffix":""},{"dropping-particle":"","family":"Candrawati","given":"Erlisa","non-dropping-particle":"","parse-names":false,"suffix":""}],"container-title":"Nursing News","id":"ITEM-1","issued":{"date-parts":[["2018"]]},"page":"358-368","title":"Hubungan Perilaku Vaginal Hygiene Dengan Kejadian Keputihan Pada Mahasiswi Di Asrama putri PSIK Unitri Malang","type":"article-journal","volume":"1"},"uris":["http://www.mendeley.com/documents/?uuid=8822b720-f316-47f1-8241-138e2f8ffb49"]}],"mendeley":{"formattedCitation":"(Astuti, Wiyono dan Candrawati, 2018)","plainTextFormattedCitation":"(Astuti, Wiyono dan Candrawati, 2018)","previouslyFormattedCitation":"(Astuti, Wiyono dan Candrawati, 2018)"},"properties":{"noteIndex":0},"schema":"https://github.com/citation-style-language/schema/raw/master/csl-citation.json"}</w:instrText>
      </w:r>
      <w:r w:rsidRPr="00241533">
        <w:rPr>
          <w:rFonts w:ascii="Times New Roman" w:eastAsia="Times New Roman" w:hAnsi="Times New Roman" w:cs="Times New Roman"/>
          <w:sz w:val="24"/>
          <w:szCs w:val="24"/>
        </w:rPr>
        <w:fldChar w:fldCharType="separate"/>
      </w:r>
      <w:r w:rsidRPr="00241533">
        <w:rPr>
          <w:rFonts w:ascii="Times New Roman" w:eastAsia="Times New Roman" w:hAnsi="Times New Roman" w:cs="Times New Roman"/>
          <w:noProof/>
          <w:sz w:val="24"/>
          <w:szCs w:val="24"/>
        </w:rPr>
        <w:t>(Astuti, Wiyono dan Candrawati, 2018)</w:t>
      </w:r>
      <w:r w:rsidRPr="00241533">
        <w:rPr>
          <w:rFonts w:ascii="Times New Roman" w:eastAsia="Times New Roman" w:hAnsi="Times New Roman" w:cs="Times New Roman"/>
          <w:sz w:val="24"/>
          <w:szCs w:val="24"/>
        </w:rPr>
        <w:fldChar w:fldCharType="end"/>
      </w:r>
      <w:r w:rsidRPr="00241533">
        <w:rPr>
          <w:rFonts w:ascii="Times New Roman" w:eastAsia="Times New Roman" w:hAnsi="Times New Roman" w:cs="Times New Roman"/>
          <w:sz w:val="24"/>
          <w:szCs w:val="24"/>
        </w:rPr>
        <w:t xml:space="preserve"> bahwa ada hubungan antara </w:t>
      </w:r>
      <w:r w:rsidRPr="00241533">
        <w:rPr>
          <w:rFonts w:ascii="Times New Roman" w:eastAsia="Times New Roman" w:hAnsi="Times New Roman" w:cs="Times New Roman"/>
          <w:i/>
          <w:sz w:val="24"/>
          <w:szCs w:val="24"/>
        </w:rPr>
        <w:t>vulva hygiene</w:t>
      </w:r>
      <w:r w:rsidRPr="00241533">
        <w:rPr>
          <w:rFonts w:ascii="Times New Roman" w:eastAsia="Times New Roman" w:hAnsi="Times New Roman" w:cs="Times New Roman"/>
          <w:sz w:val="24"/>
          <w:szCs w:val="24"/>
        </w:rPr>
        <w:t xml:space="preserve"> terhadap kejadian keputihan pada mahasiswi di asrama putri PSIK UNITRI Malang, dari 10 orang mahasiswi yang diwawancarai ada 70% orang pernah mengalami keputihan.</w:t>
      </w:r>
    </w:p>
    <w:p w:rsidR="00BE11ED" w:rsidRPr="00241533" w:rsidRDefault="00680247" w:rsidP="00241533">
      <w:pPr>
        <w:ind w:firstLine="720"/>
        <w:jc w:val="both"/>
        <w:rPr>
          <w:rFonts w:ascii="Times New Roman" w:eastAsia="Times New Roman" w:hAnsi="Times New Roman" w:cs="Times New Roman"/>
          <w:sz w:val="24"/>
          <w:szCs w:val="24"/>
        </w:rPr>
      </w:pPr>
      <w:r w:rsidRPr="00241533">
        <w:rPr>
          <w:rFonts w:ascii="Times New Roman" w:eastAsia="Times New Roman" w:hAnsi="Times New Roman" w:cs="Times New Roman"/>
          <w:sz w:val="24"/>
          <w:szCs w:val="24"/>
        </w:rPr>
        <w:t xml:space="preserve">Menurut </w:t>
      </w:r>
      <w:r w:rsidRPr="00241533">
        <w:rPr>
          <w:rFonts w:ascii="Times New Roman" w:eastAsia="Times New Roman" w:hAnsi="Times New Roman" w:cs="Times New Roman"/>
          <w:sz w:val="24"/>
          <w:szCs w:val="24"/>
        </w:rPr>
        <w:fldChar w:fldCharType="begin" w:fldLock="1"/>
      </w:r>
      <w:r w:rsidRPr="00241533">
        <w:rPr>
          <w:rFonts w:ascii="Times New Roman" w:eastAsia="Times New Roman" w:hAnsi="Times New Roman"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approach.","author":[{"dropping-particle":"","family":"Melia Riska Rahmawati","given":"","non-dropping-particle":"","parse-names":false,"suffix":""}],"container-title":"Journal of Chemical Information and Modeling","id":"ITEM-1","issue":"9","issued":{"date-parts":[["2021"]]},"page":"1689-1699","title":"Hubungan Vulva Hygiene Dengan Kejadian Keputihan di SMAN 1 Kademangan Blitar","type":"article-journal","volume":"53"},"uris":["http://www.mendeley.com/documents/?uuid=efc034d1-8b88-430b-85c6-2ef1d66067fb"]}],"mendeley":{"formattedCitation":"(Melia Riska Rahmawati, 2021)","plainTextFormattedCitation":"(Melia Riska Rahmawati, 2021)","previouslyFormattedCitation":"(Melia Riska Rahmawati, 2021)"},"properties":{"noteIndex":0},"schema":"https://github.com/citation-style-language/schema/raw/master/csl-citation.json"}</w:instrText>
      </w:r>
      <w:r w:rsidRPr="00241533">
        <w:rPr>
          <w:rFonts w:ascii="Times New Roman" w:eastAsia="Times New Roman" w:hAnsi="Times New Roman" w:cs="Times New Roman"/>
          <w:sz w:val="24"/>
          <w:szCs w:val="24"/>
        </w:rPr>
        <w:fldChar w:fldCharType="separate"/>
      </w:r>
      <w:r w:rsidRPr="00241533">
        <w:rPr>
          <w:rFonts w:ascii="Times New Roman" w:eastAsia="Times New Roman" w:hAnsi="Times New Roman" w:cs="Times New Roman"/>
          <w:noProof/>
          <w:sz w:val="24"/>
          <w:szCs w:val="24"/>
        </w:rPr>
        <w:t>(Melia Riska Rahmawati, 2021)</w:t>
      </w:r>
      <w:r w:rsidRPr="00241533">
        <w:rPr>
          <w:rFonts w:ascii="Times New Roman" w:eastAsia="Times New Roman" w:hAnsi="Times New Roman" w:cs="Times New Roman"/>
          <w:sz w:val="24"/>
          <w:szCs w:val="24"/>
        </w:rPr>
        <w:fldChar w:fldCharType="end"/>
      </w:r>
      <w:r w:rsidRPr="00241533">
        <w:rPr>
          <w:rFonts w:ascii="Times New Roman" w:eastAsia="Times New Roman" w:hAnsi="Times New Roman" w:cs="Times New Roman"/>
          <w:sz w:val="24"/>
          <w:szCs w:val="24"/>
        </w:rPr>
        <w:t xml:space="preserve"> sebanyak 11 siswi (20,4%) mempunyai perilaku </w:t>
      </w:r>
      <w:r w:rsidRPr="00241533">
        <w:rPr>
          <w:rFonts w:ascii="Times New Roman" w:eastAsia="Times New Roman" w:hAnsi="Times New Roman" w:cs="Times New Roman"/>
          <w:i/>
          <w:sz w:val="24"/>
          <w:szCs w:val="24"/>
        </w:rPr>
        <w:t>vulva hygiene</w:t>
      </w:r>
      <w:r w:rsidRPr="00241533">
        <w:rPr>
          <w:rFonts w:ascii="Times New Roman" w:eastAsia="Times New Roman" w:hAnsi="Times New Roman" w:cs="Times New Roman"/>
          <w:sz w:val="24"/>
          <w:szCs w:val="24"/>
        </w:rPr>
        <w:t xml:space="preserve"> yang cukup baik dan 43 siswi (79,6%) mempunyai perilaku </w:t>
      </w:r>
      <w:r w:rsidRPr="00241533">
        <w:rPr>
          <w:rFonts w:ascii="Times New Roman" w:eastAsia="Times New Roman" w:hAnsi="Times New Roman" w:cs="Times New Roman"/>
          <w:i/>
          <w:sz w:val="24"/>
          <w:szCs w:val="24"/>
        </w:rPr>
        <w:t>vulva hygiene</w:t>
      </w:r>
      <w:r w:rsidRPr="00241533">
        <w:rPr>
          <w:rFonts w:ascii="Times New Roman" w:eastAsia="Times New Roman" w:hAnsi="Times New Roman" w:cs="Times New Roman"/>
          <w:sz w:val="24"/>
          <w:szCs w:val="24"/>
        </w:rPr>
        <w:t xml:space="preserve"> yang kurang baik. </w:t>
      </w:r>
      <w:proofErr w:type="gramStart"/>
      <w:r w:rsidRPr="00241533">
        <w:rPr>
          <w:rFonts w:ascii="Times New Roman" w:eastAsia="Times New Roman" w:hAnsi="Times New Roman" w:cs="Times New Roman"/>
          <w:sz w:val="24"/>
          <w:szCs w:val="24"/>
        </w:rPr>
        <w:t xml:space="preserve">Hasil penelitian ini menunjukkan bahwa sebagian besar responden mempunyai kebiasaan selalu melakukan </w:t>
      </w:r>
      <w:r w:rsidRPr="00241533">
        <w:rPr>
          <w:rFonts w:ascii="Times New Roman" w:eastAsia="Times New Roman" w:hAnsi="Times New Roman" w:cs="Times New Roman"/>
          <w:i/>
          <w:iCs/>
          <w:sz w:val="24"/>
          <w:szCs w:val="24"/>
        </w:rPr>
        <w:t>vulva hygiene</w:t>
      </w:r>
      <w:r w:rsidRPr="00241533">
        <w:rPr>
          <w:rFonts w:ascii="Times New Roman" w:eastAsia="Times New Roman" w:hAnsi="Times New Roman" w:cs="Times New Roman"/>
          <w:sz w:val="24"/>
          <w:szCs w:val="24"/>
        </w:rPr>
        <w:t xml:space="preserve"> yang kurang baik.</w:t>
      </w:r>
      <w:proofErr w:type="gramEnd"/>
      <w:r w:rsidRPr="00241533">
        <w:rPr>
          <w:rFonts w:ascii="Times New Roman" w:eastAsia="Times New Roman" w:hAnsi="Times New Roman" w:cs="Times New Roman"/>
          <w:sz w:val="24"/>
          <w:szCs w:val="24"/>
        </w:rPr>
        <w:t xml:space="preserve"> Sebanyak 37 responden (68</w:t>
      </w:r>
      <w:proofErr w:type="gramStart"/>
      <w:r w:rsidRPr="00241533">
        <w:rPr>
          <w:rFonts w:ascii="Times New Roman" w:eastAsia="Times New Roman" w:hAnsi="Times New Roman" w:cs="Times New Roman"/>
          <w:sz w:val="24"/>
          <w:szCs w:val="24"/>
        </w:rPr>
        <w:t>,5</w:t>
      </w:r>
      <w:proofErr w:type="gramEnd"/>
      <w:r w:rsidRPr="00241533">
        <w:rPr>
          <w:rFonts w:ascii="Times New Roman" w:eastAsia="Times New Roman" w:hAnsi="Times New Roman" w:cs="Times New Roman"/>
          <w:sz w:val="24"/>
          <w:szCs w:val="24"/>
        </w:rPr>
        <w:t xml:space="preserve">%) mengalami keputihan dan ada sebanyak 17 responden (31,5%) tidak mengalami keputihan. </w:t>
      </w:r>
    </w:p>
    <w:p w:rsidR="00680247" w:rsidRPr="00241533" w:rsidRDefault="00680247" w:rsidP="00241533">
      <w:pPr>
        <w:ind w:firstLine="720"/>
        <w:jc w:val="both"/>
        <w:rPr>
          <w:rFonts w:ascii="Times New Roman" w:eastAsia="Times New Roman" w:hAnsi="Times New Roman" w:cs="Times New Roman"/>
          <w:sz w:val="24"/>
          <w:szCs w:val="24"/>
        </w:rPr>
      </w:pPr>
      <w:proofErr w:type="gramStart"/>
      <w:r w:rsidRPr="00241533">
        <w:rPr>
          <w:rFonts w:ascii="Times New Roman" w:eastAsia="Times New Roman" w:hAnsi="Times New Roman" w:cs="Times New Roman"/>
          <w:sz w:val="24"/>
          <w:szCs w:val="24"/>
        </w:rPr>
        <w:t xml:space="preserve">Pengetahuan dan keterampilan </w:t>
      </w:r>
      <w:r w:rsidRPr="00241533">
        <w:rPr>
          <w:rFonts w:ascii="Times New Roman" w:eastAsia="Times New Roman" w:hAnsi="Times New Roman" w:cs="Times New Roman"/>
          <w:i/>
          <w:sz w:val="24"/>
          <w:szCs w:val="24"/>
        </w:rPr>
        <w:t>vulva hygiene</w:t>
      </w:r>
      <w:r w:rsidRPr="00241533">
        <w:rPr>
          <w:rFonts w:ascii="Times New Roman" w:eastAsia="Times New Roman" w:hAnsi="Times New Roman" w:cs="Times New Roman"/>
          <w:sz w:val="24"/>
          <w:szCs w:val="24"/>
        </w:rPr>
        <w:t xml:space="preserve"> merupakan salah satu upaya untuk mencegah dan mengontrol infeksi, mencegah kerusakan kulit, meningkatkan kenyamanan serta mempertahankan </w:t>
      </w:r>
      <w:r w:rsidRPr="00241533">
        <w:rPr>
          <w:rFonts w:ascii="Times New Roman" w:eastAsia="Times New Roman" w:hAnsi="Times New Roman" w:cs="Times New Roman"/>
          <w:sz w:val="24"/>
          <w:szCs w:val="24"/>
        </w:rPr>
        <w:lastRenderedPageBreak/>
        <w:t xml:space="preserve">kebersihan diri </w:t>
      </w:r>
      <w:r w:rsidRPr="00241533">
        <w:rPr>
          <w:rFonts w:ascii="Times New Roman" w:eastAsia="Times New Roman" w:hAnsi="Times New Roman" w:cs="Times New Roman"/>
          <w:i/>
          <w:sz w:val="24"/>
          <w:szCs w:val="24"/>
        </w:rPr>
        <w:t>(Potter dan Perry 2000, hlm 89).</w:t>
      </w:r>
      <w:proofErr w:type="gramEnd"/>
      <w:r w:rsidRPr="00241533">
        <w:rPr>
          <w:rFonts w:ascii="Times New Roman" w:eastAsia="Times New Roman" w:hAnsi="Times New Roman" w:cs="Times New Roman"/>
          <w:sz w:val="24"/>
          <w:szCs w:val="24"/>
        </w:rPr>
        <w:t xml:space="preserve"> </w:t>
      </w:r>
      <w:proofErr w:type="gramStart"/>
      <w:r w:rsidRPr="00241533">
        <w:rPr>
          <w:rFonts w:ascii="Times New Roman" w:eastAsia="Times New Roman" w:hAnsi="Times New Roman" w:cs="Times New Roman"/>
          <w:sz w:val="24"/>
          <w:szCs w:val="24"/>
        </w:rPr>
        <w:t xml:space="preserve">Pada perempuan, perawatan </w:t>
      </w:r>
      <w:r w:rsidRPr="00241533">
        <w:rPr>
          <w:rFonts w:ascii="Times New Roman" w:eastAsia="Times New Roman" w:hAnsi="Times New Roman" w:cs="Times New Roman"/>
          <w:i/>
          <w:iCs/>
          <w:sz w:val="24"/>
          <w:szCs w:val="24"/>
        </w:rPr>
        <w:t>vulva hygiene</w:t>
      </w:r>
      <w:r w:rsidRPr="00241533">
        <w:rPr>
          <w:rFonts w:ascii="Times New Roman" w:eastAsia="Times New Roman" w:hAnsi="Times New Roman" w:cs="Times New Roman"/>
          <w:sz w:val="24"/>
          <w:szCs w:val="24"/>
        </w:rPr>
        <w:t xml:space="preserve"> dilakukan dengan membersihkan area genitalia eksterna pada saat mandi maupun Buang Air Kecil (BAK).</w:t>
      </w:r>
      <w:proofErr w:type="gramEnd"/>
      <w:r w:rsidRPr="00241533">
        <w:rPr>
          <w:rFonts w:ascii="Times New Roman" w:eastAsia="Times New Roman" w:hAnsi="Times New Roman" w:cs="Times New Roman"/>
          <w:sz w:val="24"/>
          <w:szCs w:val="24"/>
        </w:rPr>
        <w:t xml:space="preserve"> Umumnya, perempuan lebih suka melakukannya sendiri tanpa bantuan orang lain apabila mereka masih mampu secara fisik. Dengan kata lain, semua itu butuh perawatan agar tidak menimbulkan masalah </w:t>
      </w:r>
      <w:r w:rsidRPr="00241533">
        <w:rPr>
          <w:rFonts w:ascii="Times New Roman" w:eastAsia="Times New Roman" w:hAnsi="Times New Roman" w:cs="Times New Roman"/>
          <w:sz w:val="24"/>
          <w:szCs w:val="24"/>
        </w:rPr>
        <w:fldChar w:fldCharType="begin" w:fldLock="1"/>
      </w:r>
      <w:r w:rsidRPr="00241533">
        <w:rPr>
          <w:rFonts w:ascii="Times New Roman" w:eastAsia="Times New Roman" w:hAnsi="Times New Roman" w:cs="Times New Roman"/>
          <w:sz w:val="24"/>
          <w:szCs w:val="24"/>
        </w:rPr>
        <w:instrText>ADDIN CSL_CITATION {"citationItems":[{"id":"ITEM-1","itemData":{"abstract":"By the early 1990s the need for reengineering legacy systems was already acute, but recently the demand has increased significantly with the shift toward web-based user interfaces. The demand by all business sectors to adapt their information systems to the Web has created a tremendous need for methods, tools, and infrastructures to evolve and exploit existing applications efficiently and cost-effectively. Reverse engineering has been heralded as one of the most promising technologies to combat this.legacy systems problem. This paper presents a roadmap for reverse engineering research for the first decade of the new millennium, building on the program comprehension theories of the 1980s and the reverse engineering technology of the 1990s.","author":[{"dropping-particle":"","family":"Imrok Atul H, Hidayatun Nufus","given":"Dwi Prasetyaningati","non-dropping-particle":"","parse-names":false,"suffix":""}],"id":"ITEM-1","issued":{"date-parts":[["2018"]]},"title":"Hubungan Perilaku Hygiene dengan Kejadian Keputihan Pada Wanita Usia Subur","type":"article-journal"},"uris":["http://www.mendeley.com/documents/?uuid=50e53f58-9353-45c7-aa2a-5fa60a3e09d9"]}],"mendeley":{"formattedCitation":"(Imrok Atul H, Hidayatun Nufus, 2018)","plainTextFormattedCitation":"(Imrok Atul H, Hidayatun Nufus, 2018)","previouslyFormattedCitation":"(Imrok Atul H, Hidayatun Nufus, 2018)"},"properties":{"noteIndex":0},"schema":"https://github.com/citation-style-language/schema/raw/master/csl-citation.json"}</w:instrText>
      </w:r>
      <w:r w:rsidRPr="00241533">
        <w:rPr>
          <w:rFonts w:ascii="Times New Roman" w:eastAsia="Times New Roman" w:hAnsi="Times New Roman" w:cs="Times New Roman"/>
          <w:sz w:val="24"/>
          <w:szCs w:val="24"/>
        </w:rPr>
        <w:fldChar w:fldCharType="separate"/>
      </w:r>
      <w:r w:rsidRPr="00241533">
        <w:rPr>
          <w:rFonts w:ascii="Times New Roman" w:eastAsia="Times New Roman" w:hAnsi="Times New Roman" w:cs="Times New Roman"/>
          <w:noProof/>
          <w:sz w:val="24"/>
          <w:szCs w:val="24"/>
        </w:rPr>
        <w:t>(Imrok Atul H, Hidayatun Nufus, 2018)</w:t>
      </w:r>
      <w:r w:rsidRPr="00241533">
        <w:rPr>
          <w:rFonts w:ascii="Times New Roman" w:eastAsia="Times New Roman" w:hAnsi="Times New Roman" w:cs="Times New Roman"/>
          <w:sz w:val="24"/>
          <w:szCs w:val="24"/>
        </w:rPr>
        <w:fldChar w:fldCharType="end"/>
      </w:r>
      <w:r w:rsidRPr="00241533">
        <w:rPr>
          <w:rFonts w:ascii="Times New Roman" w:eastAsia="Times New Roman" w:hAnsi="Times New Roman" w:cs="Times New Roman"/>
          <w:sz w:val="24"/>
          <w:szCs w:val="24"/>
        </w:rPr>
        <w:t>.</w:t>
      </w:r>
    </w:p>
    <w:p w:rsidR="006C5741" w:rsidRPr="00241533" w:rsidRDefault="006C5741" w:rsidP="00241533">
      <w:pPr>
        <w:pStyle w:val="ListParagraph"/>
        <w:spacing w:after="0" w:line="276" w:lineRule="auto"/>
        <w:ind w:left="0"/>
        <w:jc w:val="both"/>
        <w:rPr>
          <w:rFonts w:ascii="Times New Roman" w:hAnsi="Times New Roman" w:cs="Times New Roman"/>
          <w:b/>
          <w:bCs/>
          <w:sz w:val="24"/>
          <w:szCs w:val="24"/>
        </w:rPr>
      </w:pPr>
    </w:p>
    <w:p w:rsidR="00850FA2" w:rsidRPr="00241533" w:rsidRDefault="00850FA2" w:rsidP="00B951F3">
      <w:pPr>
        <w:keepNext/>
        <w:keepLines/>
        <w:spacing w:after="0"/>
        <w:jc w:val="both"/>
        <w:outlineLvl w:val="0"/>
        <w:rPr>
          <w:rFonts w:ascii="Times New Roman" w:eastAsia="Times New Roman" w:hAnsi="Times New Roman" w:cs="Times New Roman"/>
          <w:b/>
          <w:color w:val="000000"/>
          <w:sz w:val="24"/>
          <w:szCs w:val="24"/>
          <w:lang w:val="en-ID" w:eastAsia="en-ID"/>
        </w:rPr>
      </w:pPr>
      <w:bookmarkStart w:id="4" w:name="_Toc80059664"/>
      <w:bookmarkStart w:id="5" w:name="_Toc80545226"/>
      <w:bookmarkStart w:id="6" w:name="_Toc81772150"/>
      <w:r w:rsidRPr="00241533">
        <w:rPr>
          <w:rFonts w:ascii="Times New Roman" w:eastAsia="Times New Roman" w:hAnsi="Times New Roman" w:cs="Times New Roman"/>
          <w:b/>
          <w:color w:val="000000"/>
          <w:sz w:val="24"/>
          <w:szCs w:val="24"/>
          <w:lang w:val="en-ID" w:eastAsia="en-ID"/>
        </w:rPr>
        <w:t>METODE PENELITIAN</w:t>
      </w:r>
      <w:bookmarkEnd w:id="4"/>
      <w:bookmarkEnd w:id="5"/>
      <w:bookmarkEnd w:id="6"/>
    </w:p>
    <w:p w:rsidR="00AB1920" w:rsidRDefault="00850FA2" w:rsidP="00B951F3">
      <w:pPr>
        <w:pStyle w:val="Default"/>
        <w:spacing w:line="276" w:lineRule="auto"/>
        <w:jc w:val="both"/>
        <w:rPr>
          <w:rFonts w:eastAsia="Times New Roman"/>
          <w:color w:val="auto"/>
          <w:lang w:val="en-ID" w:eastAsia="en-ID"/>
        </w:rPr>
      </w:pPr>
      <w:r w:rsidRPr="00241533">
        <w:rPr>
          <w:rFonts w:eastAsia="Times New Roman"/>
          <w:color w:val="auto"/>
          <w:lang w:val="en-ID" w:eastAsia="en-ID"/>
        </w:rPr>
        <w:t xml:space="preserve">Penelitian ini merupakan penelitian </w:t>
      </w:r>
      <w:proofErr w:type="gramStart"/>
      <w:r w:rsidRPr="00241533">
        <w:rPr>
          <w:rFonts w:eastAsia="Times New Roman"/>
          <w:color w:val="auto"/>
          <w:lang w:val="en-ID" w:eastAsia="en-ID"/>
        </w:rPr>
        <w:t>deskriptif  kuantitatif</w:t>
      </w:r>
      <w:proofErr w:type="gramEnd"/>
      <w:r w:rsidRPr="00241533">
        <w:rPr>
          <w:rFonts w:eastAsia="Times New Roman"/>
          <w:color w:val="auto"/>
          <w:lang w:val="en-ID" w:eastAsia="en-ID"/>
        </w:rPr>
        <w:t xml:space="preserve"> menggunakan desain potong lintang </w:t>
      </w:r>
      <w:r w:rsidRPr="00241533">
        <w:rPr>
          <w:rFonts w:eastAsia="Times New Roman"/>
          <w:i/>
          <w:color w:val="auto"/>
          <w:lang w:val="en-ID" w:eastAsia="en-ID"/>
        </w:rPr>
        <w:t>(cross sectional)</w:t>
      </w:r>
      <w:r w:rsidR="00131EFE">
        <w:rPr>
          <w:rFonts w:eastAsia="Times New Roman"/>
          <w:color w:val="auto"/>
          <w:lang w:val="en-ID" w:eastAsia="en-ID"/>
        </w:rPr>
        <w:t xml:space="preserve">. </w:t>
      </w:r>
    </w:p>
    <w:p w:rsidR="00AB1920" w:rsidRDefault="00850FA2" w:rsidP="00B951F3">
      <w:pPr>
        <w:spacing w:after="0"/>
        <w:jc w:val="both"/>
        <w:rPr>
          <w:rFonts w:ascii="Times New Roman" w:eastAsia="Times New Roman" w:hAnsi="Times New Roman" w:cs="Times New Roman"/>
          <w:color w:val="000000"/>
          <w:sz w:val="24"/>
          <w:szCs w:val="24"/>
        </w:rPr>
      </w:pPr>
      <w:proofErr w:type="gramStart"/>
      <w:r w:rsidRPr="00EA01B4">
        <w:rPr>
          <w:rFonts w:ascii="Times New Roman" w:eastAsia="Times New Roman" w:hAnsi="Times New Roman" w:cs="Times New Roman"/>
          <w:b/>
          <w:color w:val="000000"/>
          <w:sz w:val="24"/>
          <w:szCs w:val="24"/>
        </w:rPr>
        <w:t>Populasi</w:t>
      </w:r>
      <w:r w:rsidRPr="00241533">
        <w:rPr>
          <w:rFonts w:ascii="Times New Roman" w:eastAsia="Times New Roman" w:hAnsi="Times New Roman" w:cs="Times New Roman"/>
          <w:color w:val="000000"/>
          <w:sz w:val="24"/>
          <w:szCs w:val="24"/>
        </w:rPr>
        <w:t xml:space="preserve"> dalam penelitian ini adalah seluruh siswi kelas VII, VIII dan IX yang berjumlah 60 remaja putri SMP IT Al-Hidayah Kabupaten Bekasi tahun 2021.</w:t>
      </w:r>
      <w:proofErr w:type="gramEnd"/>
      <w:r w:rsidRPr="00241533">
        <w:rPr>
          <w:rFonts w:ascii="Times New Roman" w:eastAsia="Times New Roman" w:hAnsi="Times New Roman" w:cs="Times New Roman"/>
          <w:color w:val="000000"/>
          <w:sz w:val="24"/>
          <w:szCs w:val="24"/>
        </w:rPr>
        <w:t xml:space="preserve"> </w:t>
      </w:r>
    </w:p>
    <w:p w:rsidR="00850FA2" w:rsidRDefault="00850FA2" w:rsidP="00B951F3">
      <w:pPr>
        <w:spacing w:after="0"/>
        <w:jc w:val="both"/>
        <w:rPr>
          <w:rFonts w:ascii="Times New Roman" w:eastAsia="Times New Roman" w:hAnsi="Times New Roman" w:cs="Times New Roman"/>
          <w:sz w:val="24"/>
          <w:szCs w:val="24"/>
        </w:rPr>
      </w:pPr>
      <w:proofErr w:type="gramStart"/>
      <w:r w:rsidRPr="00241533">
        <w:rPr>
          <w:rFonts w:ascii="Times New Roman" w:eastAsia="Times New Roman" w:hAnsi="Times New Roman" w:cs="Times New Roman"/>
          <w:sz w:val="24"/>
          <w:szCs w:val="24"/>
        </w:rPr>
        <w:t xml:space="preserve">Teknik pemilihan sampel dalam penelitian ini menggunakan </w:t>
      </w:r>
      <w:r w:rsidRPr="00241533">
        <w:rPr>
          <w:rFonts w:ascii="Times New Roman" w:eastAsia="Times New Roman" w:hAnsi="Times New Roman" w:cs="Times New Roman"/>
          <w:i/>
          <w:iCs/>
          <w:sz w:val="24"/>
          <w:szCs w:val="24"/>
        </w:rPr>
        <w:t>teknik purposive sampling</w:t>
      </w:r>
      <w:r w:rsidRPr="00241533">
        <w:rPr>
          <w:rFonts w:ascii="Times New Roman" w:eastAsia="Times New Roman" w:hAnsi="Times New Roman" w:cs="Times New Roman"/>
          <w:sz w:val="24"/>
          <w:szCs w:val="24"/>
        </w:rPr>
        <w:t xml:space="preserve"> Pada penelitian ini remaja putri yang termasuk ke dalam kriteria penelitian berjumlah 45 responden remaja putri di SMP IT Al-Hidayah Kabupaten Bekasi Tahun 2021.</w:t>
      </w:r>
      <w:proofErr w:type="gramEnd"/>
    </w:p>
    <w:p w:rsidR="00161F21" w:rsidRDefault="00161F21" w:rsidP="00B951F3">
      <w:pPr>
        <w:spacing w:after="0"/>
        <w:jc w:val="both"/>
        <w:rPr>
          <w:rFonts w:ascii="Times New Roman" w:eastAsia="Times New Roman" w:hAnsi="Times New Roman" w:cs="Times New Roman"/>
          <w:sz w:val="24"/>
          <w:szCs w:val="24"/>
        </w:rPr>
      </w:pPr>
    </w:p>
    <w:p w:rsidR="00AB1920" w:rsidRDefault="00AB1920" w:rsidP="00B951F3">
      <w:pPr>
        <w:spacing w:after="0"/>
        <w:jc w:val="both"/>
        <w:rPr>
          <w:rFonts w:ascii="Times New Roman" w:eastAsia="Times New Roman" w:hAnsi="Times New Roman" w:cs="Times New Roman"/>
          <w:b/>
          <w:sz w:val="24"/>
          <w:szCs w:val="24"/>
        </w:rPr>
      </w:pPr>
    </w:p>
    <w:p w:rsidR="00AB1920" w:rsidRDefault="00AB1920" w:rsidP="00B951F3">
      <w:pPr>
        <w:spacing w:after="0"/>
        <w:jc w:val="both"/>
        <w:rPr>
          <w:rFonts w:ascii="Times New Roman" w:eastAsia="Times New Roman" w:hAnsi="Times New Roman" w:cs="Times New Roman"/>
          <w:b/>
          <w:sz w:val="24"/>
          <w:szCs w:val="24"/>
        </w:rPr>
      </w:pPr>
    </w:p>
    <w:p w:rsidR="00AB1920" w:rsidRDefault="00AB1920" w:rsidP="00B951F3">
      <w:pPr>
        <w:spacing w:after="0"/>
        <w:jc w:val="both"/>
        <w:rPr>
          <w:rFonts w:ascii="Times New Roman" w:eastAsia="Times New Roman" w:hAnsi="Times New Roman" w:cs="Times New Roman"/>
          <w:b/>
          <w:sz w:val="24"/>
          <w:szCs w:val="24"/>
        </w:rPr>
      </w:pPr>
    </w:p>
    <w:p w:rsidR="00AB1920" w:rsidRDefault="00AB1920" w:rsidP="00B951F3">
      <w:pPr>
        <w:spacing w:after="0"/>
        <w:jc w:val="both"/>
        <w:rPr>
          <w:rFonts w:ascii="Times New Roman" w:eastAsia="Times New Roman" w:hAnsi="Times New Roman" w:cs="Times New Roman"/>
          <w:b/>
          <w:sz w:val="24"/>
          <w:szCs w:val="24"/>
        </w:rPr>
      </w:pPr>
    </w:p>
    <w:p w:rsidR="00AB1920" w:rsidRDefault="00AB1920" w:rsidP="00B951F3">
      <w:pPr>
        <w:spacing w:after="0"/>
        <w:jc w:val="both"/>
        <w:rPr>
          <w:rFonts w:ascii="Times New Roman" w:eastAsia="Times New Roman" w:hAnsi="Times New Roman" w:cs="Times New Roman"/>
          <w:b/>
          <w:sz w:val="24"/>
          <w:szCs w:val="24"/>
        </w:rPr>
      </w:pPr>
    </w:p>
    <w:p w:rsidR="00AB1920" w:rsidRDefault="00AB1920" w:rsidP="00B951F3">
      <w:pPr>
        <w:spacing w:after="0"/>
        <w:jc w:val="both"/>
        <w:rPr>
          <w:rFonts w:ascii="Times New Roman" w:eastAsia="Times New Roman" w:hAnsi="Times New Roman" w:cs="Times New Roman"/>
          <w:b/>
          <w:sz w:val="24"/>
          <w:szCs w:val="24"/>
        </w:rPr>
      </w:pPr>
    </w:p>
    <w:p w:rsidR="00AB1920" w:rsidRDefault="00AB1920" w:rsidP="00B951F3">
      <w:pPr>
        <w:spacing w:after="0"/>
        <w:jc w:val="both"/>
        <w:rPr>
          <w:rFonts w:ascii="Times New Roman" w:eastAsia="Times New Roman" w:hAnsi="Times New Roman" w:cs="Times New Roman"/>
          <w:b/>
          <w:sz w:val="24"/>
          <w:szCs w:val="24"/>
        </w:rPr>
      </w:pPr>
    </w:p>
    <w:p w:rsidR="00AB1920" w:rsidRDefault="00AB1920" w:rsidP="00B951F3">
      <w:pPr>
        <w:spacing w:after="0"/>
        <w:jc w:val="both"/>
        <w:rPr>
          <w:rFonts w:ascii="Times New Roman" w:eastAsia="Times New Roman" w:hAnsi="Times New Roman" w:cs="Times New Roman"/>
          <w:b/>
          <w:sz w:val="24"/>
          <w:szCs w:val="24"/>
        </w:rPr>
      </w:pPr>
    </w:p>
    <w:p w:rsidR="00AB1920" w:rsidRDefault="00AB1920" w:rsidP="00B951F3">
      <w:pPr>
        <w:spacing w:after="0"/>
        <w:jc w:val="both"/>
        <w:rPr>
          <w:rFonts w:ascii="Times New Roman" w:eastAsia="Times New Roman" w:hAnsi="Times New Roman" w:cs="Times New Roman"/>
          <w:b/>
          <w:sz w:val="24"/>
          <w:szCs w:val="24"/>
        </w:rPr>
      </w:pPr>
    </w:p>
    <w:p w:rsidR="00AB1920" w:rsidRDefault="00AB1920" w:rsidP="00B951F3">
      <w:pPr>
        <w:spacing w:after="0"/>
        <w:jc w:val="both"/>
        <w:rPr>
          <w:rFonts w:ascii="Times New Roman" w:eastAsia="Times New Roman" w:hAnsi="Times New Roman" w:cs="Times New Roman"/>
          <w:b/>
          <w:sz w:val="24"/>
          <w:szCs w:val="24"/>
        </w:rPr>
      </w:pPr>
    </w:p>
    <w:p w:rsidR="00AB1920" w:rsidRDefault="00AB1920" w:rsidP="00B951F3">
      <w:pPr>
        <w:spacing w:after="0"/>
        <w:jc w:val="both"/>
        <w:rPr>
          <w:rFonts w:ascii="Times New Roman" w:eastAsia="Times New Roman" w:hAnsi="Times New Roman" w:cs="Times New Roman"/>
          <w:b/>
          <w:sz w:val="24"/>
          <w:szCs w:val="24"/>
        </w:rPr>
      </w:pPr>
    </w:p>
    <w:p w:rsidR="00AB1920" w:rsidRDefault="00AB1920" w:rsidP="00B951F3">
      <w:pPr>
        <w:spacing w:after="0"/>
        <w:jc w:val="both"/>
        <w:rPr>
          <w:rFonts w:ascii="Times New Roman" w:eastAsia="Times New Roman" w:hAnsi="Times New Roman" w:cs="Times New Roman"/>
          <w:b/>
          <w:sz w:val="24"/>
          <w:szCs w:val="24"/>
        </w:rPr>
      </w:pPr>
    </w:p>
    <w:p w:rsidR="00AB1920" w:rsidRDefault="00AB1920" w:rsidP="00B951F3">
      <w:pPr>
        <w:spacing w:after="0"/>
        <w:jc w:val="both"/>
        <w:rPr>
          <w:rFonts w:ascii="Times New Roman" w:eastAsia="Times New Roman" w:hAnsi="Times New Roman" w:cs="Times New Roman"/>
          <w:b/>
          <w:sz w:val="24"/>
          <w:szCs w:val="24"/>
        </w:rPr>
      </w:pPr>
    </w:p>
    <w:p w:rsidR="00AB1920" w:rsidRDefault="00AB1920" w:rsidP="00B951F3">
      <w:pPr>
        <w:spacing w:after="0"/>
        <w:jc w:val="both"/>
        <w:rPr>
          <w:rFonts w:ascii="Times New Roman" w:eastAsia="Times New Roman" w:hAnsi="Times New Roman" w:cs="Times New Roman"/>
          <w:b/>
          <w:sz w:val="24"/>
          <w:szCs w:val="24"/>
        </w:rPr>
      </w:pPr>
    </w:p>
    <w:p w:rsidR="00AB1920" w:rsidRDefault="00AB1920" w:rsidP="00B951F3">
      <w:pPr>
        <w:spacing w:after="0"/>
        <w:jc w:val="both"/>
        <w:rPr>
          <w:rFonts w:ascii="Times New Roman" w:eastAsia="Times New Roman" w:hAnsi="Times New Roman" w:cs="Times New Roman"/>
          <w:b/>
          <w:sz w:val="24"/>
          <w:szCs w:val="24"/>
        </w:rPr>
      </w:pPr>
      <w:bookmarkStart w:id="7" w:name="_GoBack"/>
      <w:bookmarkEnd w:id="7"/>
    </w:p>
    <w:p w:rsidR="00161F21" w:rsidRPr="00ED61A7" w:rsidRDefault="00C8541B" w:rsidP="00B951F3">
      <w:pPr>
        <w:spacing w:after="0"/>
        <w:jc w:val="both"/>
        <w:rPr>
          <w:rFonts w:ascii="Times New Roman" w:eastAsia="Times New Roman" w:hAnsi="Times New Roman" w:cs="Times New Roman"/>
          <w:b/>
          <w:sz w:val="24"/>
          <w:szCs w:val="24"/>
        </w:rPr>
      </w:pPr>
      <w:r w:rsidRPr="00ED61A7">
        <w:rPr>
          <w:rFonts w:ascii="Times New Roman" w:eastAsia="Times New Roman" w:hAnsi="Times New Roman" w:cs="Times New Roman"/>
          <w:b/>
          <w:sz w:val="24"/>
          <w:szCs w:val="24"/>
        </w:rPr>
        <w:t>Hasil Penelitian</w:t>
      </w:r>
    </w:p>
    <w:p w:rsidR="00252194" w:rsidRDefault="00ED61A7" w:rsidP="00B951F3">
      <w:pPr>
        <w:spacing w:after="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w:t>
      </w:r>
      <w:proofErr w:type="gramEnd"/>
      <w:r>
        <w:rPr>
          <w:rFonts w:ascii="Times New Roman" w:eastAsia="Times New Roman" w:hAnsi="Times New Roman" w:cs="Times New Roman"/>
          <w:sz w:val="24"/>
          <w:szCs w:val="24"/>
        </w:rPr>
        <w:t xml:space="preserve"> Analisis </w:t>
      </w:r>
      <w:r w:rsidR="00252194">
        <w:rPr>
          <w:rFonts w:ascii="Times New Roman" w:eastAsia="Times New Roman" w:hAnsi="Times New Roman" w:cs="Times New Roman"/>
          <w:sz w:val="24"/>
          <w:szCs w:val="24"/>
        </w:rPr>
        <w:t>Univariat</w:t>
      </w:r>
    </w:p>
    <w:p w:rsidR="00252194" w:rsidRDefault="00252194" w:rsidP="00B951F3">
      <w:pPr>
        <w:spacing w:after="0"/>
        <w:jc w:val="both"/>
        <w:rPr>
          <w:rFonts w:ascii="Times New Roman" w:eastAsia="Times New Roman" w:hAnsi="Times New Roman" w:cs="Times New Roman"/>
          <w:sz w:val="24"/>
          <w:szCs w:val="24"/>
        </w:rPr>
      </w:pPr>
    </w:p>
    <w:p w:rsidR="00C8541B" w:rsidRPr="00434FCE" w:rsidRDefault="00C8541B" w:rsidP="0098342D">
      <w:pPr>
        <w:pStyle w:val="Caption"/>
        <w:spacing w:after="0"/>
        <w:ind w:left="1134"/>
        <w:jc w:val="center"/>
        <w:rPr>
          <w:b/>
          <w:bCs w:val="0"/>
          <w:sz w:val="22"/>
          <w:szCs w:val="22"/>
          <w:lang w:val="en-US"/>
        </w:rPr>
      </w:pPr>
      <w:bookmarkStart w:id="8" w:name="_Toc79497111"/>
      <w:bookmarkStart w:id="9" w:name="_Toc79497207"/>
      <w:bookmarkStart w:id="10" w:name="_Toc79497609"/>
      <w:bookmarkStart w:id="11" w:name="_Toc79498708"/>
      <w:bookmarkStart w:id="12" w:name="_Toc79499152"/>
      <w:bookmarkStart w:id="13" w:name="_Toc79499453"/>
      <w:r w:rsidRPr="00434FCE">
        <w:rPr>
          <w:b/>
          <w:bCs w:val="0"/>
          <w:sz w:val="22"/>
          <w:szCs w:val="22"/>
        </w:rPr>
        <w:t xml:space="preserve">Tabel 4. </w:t>
      </w:r>
      <w:r w:rsidRPr="00434FCE">
        <w:rPr>
          <w:b/>
          <w:bCs w:val="0"/>
          <w:sz w:val="22"/>
          <w:szCs w:val="22"/>
        </w:rPr>
        <w:fldChar w:fldCharType="begin"/>
      </w:r>
      <w:r w:rsidRPr="00434FCE">
        <w:rPr>
          <w:b/>
          <w:bCs w:val="0"/>
          <w:sz w:val="22"/>
          <w:szCs w:val="22"/>
        </w:rPr>
        <w:instrText xml:space="preserve"> SEQ Tabel_4. \* ARABIC </w:instrText>
      </w:r>
      <w:r w:rsidRPr="00434FCE">
        <w:rPr>
          <w:b/>
          <w:bCs w:val="0"/>
          <w:sz w:val="22"/>
          <w:szCs w:val="22"/>
        </w:rPr>
        <w:fldChar w:fldCharType="separate"/>
      </w:r>
      <w:r w:rsidRPr="00434FCE">
        <w:rPr>
          <w:b/>
          <w:bCs w:val="0"/>
          <w:noProof/>
          <w:sz w:val="22"/>
          <w:szCs w:val="22"/>
        </w:rPr>
        <w:t>1</w:t>
      </w:r>
      <w:r w:rsidRPr="00434FCE">
        <w:rPr>
          <w:b/>
          <w:bCs w:val="0"/>
          <w:sz w:val="22"/>
          <w:szCs w:val="22"/>
        </w:rPr>
        <w:fldChar w:fldCharType="end"/>
      </w:r>
      <w:r w:rsidRPr="00434FCE">
        <w:rPr>
          <w:b/>
          <w:bCs w:val="0"/>
          <w:sz w:val="22"/>
          <w:szCs w:val="22"/>
          <w:lang w:val="en-US"/>
        </w:rPr>
        <w:t xml:space="preserve"> </w:t>
      </w:r>
    </w:p>
    <w:p w:rsidR="00C8541B" w:rsidRPr="00434FCE" w:rsidRDefault="00C8541B" w:rsidP="0098342D">
      <w:pPr>
        <w:pStyle w:val="Caption"/>
        <w:spacing w:after="0"/>
        <w:ind w:left="1134"/>
        <w:jc w:val="center"/>
        <w:rPr>
          <w:b/>
          <w:bCs w:val="0"/>
          <w:sz w:val="22"/>
          <w:szCs w:val="22"/>
          <w:lang w:val="en-US"/>
        </w:rPr>
      </w:pPr>
      <w:r w:rsidRPr="00434FCE">
        <w:rPr>
          <w:b/>
          <w:bCs w:val="0"/>
          <w:sz w:val="22"/>
          <w:szCs w:val="22"/>
          <w:lang w:val="en-US"/>
        </w:rPr>
        <w:t>Distribusi Frekuensi Kejadian Keputihan</w:t>
      </w:r>
      <w:bookmarkEnd w:id="8"/>
      <w:bookmarkEnd w:id="9"/>
      <w:bookmarkEnd w:id="10"/>
      <w:bookmarkEnd w:id="11"/>
      <w:bookmarkEnd w:id="12"/>
      <w:bookmarkEnd w:id="13"/>
      <w:r w:rsidRPr="00434FCE">
        <w:rPr>
          <w:b/>
          <w:bCs w:val="0"/>
          <w:sz w:val="22"/>
          <w:szCs w:val="22"/>
          <w:lang w:val="en-US"/>
        </w:rPr>
        <w:t xml:space="preserve"> pada Remaja Putri di SMP IT Al-Hidayah</w:t>
      </w:r>
      <w:r w:rsidRPr="00434FCE">
        <w:rPr>
          <w:rStyle w:val="CommentReference"/>
          <w:rFonts w:ascii="Calibri" w:eastAsia="Calibri" w:hAnsi="Calibri"/>
          <w:sz w:val="22"/>
          <w:szCs w:val="22"/>
          <w:lang w:val="en-ID" w:eastAsia="en-ID"/>
        </w:rPr>
        <w:t xml:space="preserve"> </w:t>
      </w:r>
      <w:r w:rsidRPr="00434FCE">
        <w:rPr>
          <w:rStyle w:val="CommentReference"/>
          <w:rFonts w:eastAsia="Calibri" w:cs="Times New Roman"/>
          <w:b/>
          <w:bCs w:val="0"/>
          <w:sz w:val="22"/>
          <w:szCs w:val="22"/>
          <w:lang w:val="en-ID" w:eastAsia="en-ID"/>
        </w:rPr>
        <w:t>K</w:t>
      </w:r>
      <w:r w:rsidRPr="00434FCE">
        <w:rPr>
          <w:b/>
          <w:bCs w:val="0"/>
          <w:sz w:val="22"/>
          <w:szCs w:val="22"/>
          <w:lang w:val="en-US"/>
        </w:rPr>
        <w:t xml:space="preserve">abupaten Bekasi </w:t>
      </w:r>
    </w:p>
    <w:p w:rsidR="00C8541B" w:rsidRPr="00434FCE" w:rsidRDefault="00C8541B" w:rsidP="0098342D">
      <w:pPr>
        <w:pStyle w:val="Caption"/>
        <w:spacing w:after="0"/>
        <w:ind w:left="1134"/>
        <w:jc w:val="center"/>
        <w:rPr>
          <w:b/>
          <w:bCs w:val="0"/>
          <w:sz w:val="22"/>
          <w:szCs w:val="22"/>
          <w:lang w:val="en-US"/>
        </w:rPr>
      </w:pPr>
      <w:r w:rsidRPr="00434FCE">
        <w:rPr>
          <w:b/>
          <w:bCs w:val="0"/>
          <w:sz w:val="22"/>
          <w:szCs w:val="22"/>
          <w:lang w:val="en-US"/>
        </w:rPr>
        <w:t>Tahun 2021</w:t>
      </w:r>
    </w:p>
    <w:tbl>
      <w:tblPr>
        <w:tblpPr w:leftFromText="180" w:rightFromText="180" w:vertAnchor="text" w:horzAnchor="margin" w:tblpY="64"/>
        <w:tblW w:w="5065" w:type="dxa"/>
        <w:tblLayout w:type="fixed"/>
        <w:tblCellMar>
          <w:left w:w="0" w:type="dxa"/>
          <w:right w:w="0" w:type="dxa"/>
        </w:tblCellMar>
        <w:tblLook w:val="0000" w:firstRow="0" w:lastRow="0" w:firstColumn="0" w:lastColumn="0" w:noHBand="0" w:noVBand="0"/>
      </w:tblPr>
      <w:tblGrid>
        <w:gridCol w:w="736"/>
        <w:gridCol w:w="2337"/>
        <w:gridCol w:w="1169"/>
        <w:gridCol w:w="708"/>
        <w:gridCol w:w="115"/>
      </w:tblGrid>
      <w:tr w:rsidR="00C8541B" w:rsidRPr="00C8541B" w:rsidTr="00F625C0">
        <w:trPr>
          <w:cantSplit/>
        </w:trPr>
        <w:tc>
          <w:tcPr>
            <w:tcW w:w="3073" w:type="dxa"/>
            <w:gridSpan w:val="2"/>
            <w:tcBorders>
              <w:top w:val="single" w:sz="4" w:space="0" w:color="auto"/>
              <w:bottom w:val="single" w:sz="4" w:space="0" w:color="auto"/>
            </w:tcBorders>
            <w:shd w:val="clear" w:color="auto" w:fill="FFFFFF"/>
            <w:vAlign w:val="bottom"/>
          </w:tcPr>
          <w:p w:rsidR="00C8541B" w:rsidRPr="00C8541B" w:rsidRDefault="00C8541B" w:rsidP="00C8541B">
            <w:pPr>
              <w:autoSpaceDE w:val="0"/>
              <w:autoSpaceDN w:val="0"/>
              <w:adjustRightInd w:val="0"/>
              <w:spacing w:after="0" w:line="360" w:lineRule="auto"/>
              <w:rPr>
                <w:rFonts w:ascii="Times New Roman" w:eastAsia="Calibri" w:hAnsi="Times New Roman" w:cs="Times New Roman"/>
                <w:b/>
                <w:bCs/>
                <w:color w:val="000000"/>
                <w:sz w:val="20"/>
                <w:szCs w:val="20"/>
                <w:lang w:val="en-ID"/>
              </w:rPr>
            </w:pPr>
            <w:r w:rsidRPr="00C8541B">
              <w:rPr>
                <w:rFonts w:ascii="Times New Roman" w:eastAsia="Calibri" w:hAnsi="Times New Roman" w:cs="Times New Roman"/>
                <w:b/>
                <w:bCs/>
                <w:color w:val="000000"/>
                <w:sz w:val="20"/>
                <w:szCs w:val="20"/>
                <w:lang w:val="en-ID"/>
              </w:rPr>
              <w:t xml:space="preserve"> No</w:t>
            </w:r>
          </w:p>
        </w:tc>
        <w:tc>
          <w:tcPr>
            <w:tcW w:w="1169" w:type="dxa"/>
            <w:tcBorders>
              <w:top w:val="single" w:sz="4" w:space="0" w:color="auto"/>
              <w:bottom w:val="single" w:sz="4" w:space="0" w:color="auto"/>
            </w:tcBorders>
            <w:shd w:val="clear" w:color="auto" w:fill="FFFFFF"/>
            <w:vAlign w:val="bottom"/>
          </w:tcPr>
          <w:p w:rsidR="00C8541B" w:rsidRPr="00C8541B" w:rsidRDefault="00C8541B" w:rsidP="00ED61A7">
            <w:pPr>
              <w:autoSpaceDE w:val="0"/>
              <w:autoSpaceDN w:val="0"/>
              <w:adjustRightInd w:val="0"/>
              <w:spacing w:after="0" w:line="360" w:lineRule="auto"/>
              <w:ind w:right="60"/>
              <w:rPr>
                <w:rFonts w:ascii="Times New Roman" w:eastAsia="Calibri" w:hAnsi="Times New Roman" w:cs="Times New Roman"/>
                <w:b/>
                <w:bCs/>
                <w:color w:val="000000"/>
                <w:sz w:val="20"/>
                <w:szCs w:val="20"/>
                <w:lang w:val="en-ID"/>
              </w:rPr>
            </w:pPr>
            <w:r w:rsidRPr="00C8541B">
              <w:rPr>
                <w:rFonts w:ascii="Times New Roman" w:eastAsia="Calibri" w:hAnsi="Times New Roman" w:cs="Times New Roman"/>
                <w:b/>
                <w:bCs/>
                <w:color w:val="000000"/>
                <w:sz w:val="20"/>
                <w:szCs w:val="20"/>
                <w:lang w:val="en-ID"/>
              </w:rPr>
              <w:t>Frekuensi</w:t>
            </w:r>
          </w:p>
        </w:tc>
        <w:tc>
          <w:tcPr>
            <w:tcW w:w="823" w:type="dxa"/>
            <w:gridSpan w:val="2"/>
            <w:tcBorders>
              <w:top w:val="single" w:sz="4" w:space="0" w:color="auto"/>
              <w:bottom w:val="single" w:sz="4" w:space="0" w:color="auto"/>
            </w:tcBorders>
            <w:shd w:val="clear" w:color="auto" w:fill="FFFFFF"/>
            <w:vAlign w:val="bottom"/>
          </w:tcPr>
          <w:p w:rsidR="00C8541B" w:rsidRPr="00C8541B" w:rsidRDefault="00C8541B" w:rsidP="00ED61A7">
            <w:pPr>
              <w:autoSpaceDE w:val="0"/>
              <w:autoSpaceDN w:val="0"/>
              <w:adjustRightInd w:val="0"/>
              <w:spacing w:after="0" w:line="360" w:lineRule="auto"/>
              <w:ind w:right="60"/>
              <w:rPr>
                <w:rFonts w:ascii="Times New Roman" w:eastAsia="Calibri" w:hAnsi="Times New Roman" w:cs="Times New Roman"/>
                <w:b/>
                <w:bCs/>
                <w:color w:val="000000"/>
                <w:sz w:val="20"/>
                <w:szCs w:val="20"/>
                <w:lang w:val="en-ID"/>
              </w:rPr>
            </w:pPr>
            <w:r w:rsidRPr="00C8541B">
              <w:rPr>
                <w:rFonts w:ascii="Times New Roman" w:eastAsia="Calibri" w:hAnsi="Times New Roman" w:cs="Times New Roman"/>
                <w:b/>
                <w:bCs/>
                <w:color w:val="000000"/>
                <w:sz w:val="20"/>
                <w:szCs w:val="20"/>
                <w:lang w:val="en-ID"/>
              </w:rPr>
              <w:t>Persentase</w:t>
            </w:r>
          </w:p>
        </w:tc>
      </w:tr>
      <w:tr w:rsidR="00C8541B" w:rsidRPr="00C8541B" w:rsidTr="00F625C0">
        <w:trPr>
          <w:gridAfter w:val="1"/>
          <w:wAfter w:w="115" w:type="dxa"/>
          <w:cantSplit/>
        </w:trPr>
        <w:tc>
          <w:tcPr>
            <w:tcW w:w="736" w:type="dxa"/>
            <w:vMerge w:val="restart"/>
            <w:tcBorders>
              <w:top w:val="single" w:sz="4" w:space="0" w:color="auto"/>
            </w:tcBorders>
            <w:shd w:val="clear" w:color="auto" w:fill="auto"/>
          </w:tcPr>
          <w:p w:rsidR="00C8541B" w:rsidRPr="00C8541B" w:rsidRDefault="00C8541B" w:rsidP="00C8541B">
            <w:pPr>
              <w:autoSpaceDE w:val="0"/>
              <w:autoSpaceDN w:val="0"/>
              <w:adjustRightInd w:val="0"/>
              <w:spacing w:after="0" w:line="360" w:lineRule="auto"/>
              <w:ind w:right="60"/>
              <w:rPr>
                <w:rFonts w:ascii="Times New Roman" w:eastAsia="Calibri" w:hAnsi="Times New Roman" w:cs="Times New Roman"/>
                <w:sz w:val="20"/>
                <w:szCs w:val="20"/>
                <w:lang w:val="en-ID"/>
              </w:rPr>
            </w:pPr>
            <w:r w:rsidRPr="00C8541B">
              <w:rPr>
                <w:rFonts w:ascii="Times New Roman" w:eastAsia="Calibri" w:hAnsi="Times New Roman" w:cs="Times New Roman"/>
                <w:sz w:val="20"/>
                <w:szCs w:val="20"/>
                <w:lang w:val="en-ID"/>
              </w:rPr>
              <w:t>1</w:t>
            </w:r>
          </w:p>
          <w:p w:rsidR="00C8541B" w:rsidRPr="00C8541B" w:rsidRDefault="00C8541B" w:rsidP="00C8541B">
            <w:pPr>
              <w:autoSpaceDE w:val="0"/>
              <w:autoSpaceDN w:val="0"/>
              <w:adjustRightInd w:val="0"/>
              <w:spacing w:after="0" w:line="360" w:lineRule="auto"/>
              <w:ind w:right="60"/>
              <w:rPr>
                <w:rFonts w:ascii="Times New Roman" w:eastAsia="Calibri" w:hAnsi="Times New Roman" w:cs="Times New Roman"/>
                <w:sz w:val="20"/>
                <w:szCs w:val="20"/>
                <w:lang w:val="en-ID"/>
              </w:rPr>
            </w:pPr>
            <w:r w:rsidRPr="00C8541B">
              <w:rPr>
                <w:rFonts w:ascii="Times New Roman" w:eastAsia="Calibri" w:hAnsi="Times New Roman" w:cs="Times New Roman"/>
                <w:sz w:val="20"/>
                <w:szCs w:val="20"/>
                <w:lang w:val="en-ID"/>
              </w:rPr>
              <w:t>2</w:t>
            </w:r>
          </w:p>
        </w:tc>
        <w:tc>
          <w:tcPr>
            <w:tcW w:w="2337" w:type="dxa"/>
            <w:tcBorders>
              <w:top w:val="single" w:sz="4" w:space="0" w:color="auto"/>
            </w:tcBorders>
            <w:shd w:val="clear" w:color="auto" w:fill="auto"/>
          </w:tcPr>
          <w:p w:rsidR="00C8541B" w:rsidRPr="00C8541B" w:rsidRDefault="00C8541B" w:rsidP="00ED61A7">
            <w:pPr>
              <w:autoSpaceDE w:val="0"/>
              <w:autoSpaceDN w:val="0"/>
              <w:adjustRightInd w:val="0"/>
              <w:spacing w:after="0" w:line="360" w:lineRule="auto"/>
              <w:ind w:right="60"/>
              <w:rPr>
                <w:rFonts w:ascii="Times New Roman" w:eastAsia="Calibri" w:hAnsi="Times New Roman" w:cs="Times New Roman"/>
                <w:sz w:val="20"/>
                <w:szCs w:val="20"/>
                <w:lang w:val="en-ID"/>
              </w:rPr>
            </w:pPr>
            <w:r w:rsidRPr="00C8541B">
              <w:rPr>
                <w:rFonts w:ascii="Times New Roman" w:eastAsia="Calibri" w:hAnsi="Times New Roman" w:cs="Times New Roman"/>
                <w:sz w:val="20"/>
                <w:szCs w:val="20"/>
                <w:lang w:val="en-ID"/>
              </w:rPr>
              <w:t>Keputihan Tidak Normal</w:t>
            </w:r>
          </w:p>
        </w:tc>
        <w:tc>
          <w:tcPr>
            <w:tcW w:w="1169" w:type="dxa"/>
            <w:tcBorders>
              <w:top w:val="single" w:sz="4" w:space="0" w:color="auto"/>
            </w:tcBorders>
            <w:shd w:val="clear" w:color="auto" w:fill="auto"/>
          </w:tcPr>
          <w:p w:rsidR="00C8541B" w:rsidRPr="00C8541B" w:rsidRDefault="00ED61A7" w:rsidP="00ED61A7">
            <w:pPr>
              <w:autoSpaceDE w:val="0"/>
              <w:autoSpaceDN w:val="0"/>
              <w:adjustRightInd w:val="0"/>
              <w:spacing w:after="0" w:line="360" w:lineRule="auto"/>
              <w:ind w:left="60" w:right="60"/>
              <w:rPr>
                <w:rFonts w:ascii="Times New Roman" w:eastAsia="Calibri" w:hAnsi="Times New Roman" w:cs="Times New Roman"/>
                <w:sz w:val="20"/>
                <w:szCs w:val="20"/>
                <w:lang w:val="en-ID"/>
              </w:rPr>
            </w:pPr>
            <w:r w:rsidRPr="00F625C0">
              <w:rPr>
                <w:rFonts w:ascii="Times New Roman" w:eastAsia="Calibri" w:hAnsi="Times New Roman" w:cs="Times New Roman"/>
                <w:sz w:val="20"/>
                <w:szCs w:val="20"/>
                <w:lang w:val="en-ID"/>
              </w:rPr>
              <w:t xml:space="preserve"> </w:t>
            </w:r>
            <w:r w:rsidR="00C8541B" w:rsidRPr="00C8541B">
              <w:rPr>
                <w:rFonts w:ascii="Times New Roman" w:eastAsia="Calibri" w:hAnsi="Times New Roman" w:cs="Times New Roman"/>
                <w:sz w:val="20"/>
                <w:szCs w:val="20"/>
                <w:lang w:val="en-ID"/>
              </w:rPr>
              <w:t>28</w:t>
            </w:r>
          </w:p>
        </w:tc>
        <w:tc>
          <w:tcPr>
            <w:tcW w:w="708" w:type="dxa"/>
            <w:tcBorders>
              <w:top w:val="single" w:sz="4" w:space="0" w:color="auto"/>
            </w:tcBorders>
            <w:shd w:val="clear" w:color="auto" w:fill="auto"/>
          </w:tcPr>
          <w:p w:rsidR="00C8541B" w:rsidRPr="00C8541B" w:rsidRDefault="00ED61A7" w:rsidP="00ED61A7">
            <w:pPr>
              <w:autoSpaceDE w:val="0"/>
              <w:autoSpaceDN w:val="0"/>
              <w:adjustRightInd w:val="0"/>
              <w:spacing w:after="0" w:line="360" w:lineRule="auto"/>
              <w:ind w:left="60" w:right="60"/>
              <w:rPr>
                <w:rFonts w:ascii="Times New Roman" w:eastAsia="Calibri" w:hAnsi="Times New Roman" w:cs="Times New Roman"/>
                <w:sz w:val="20"/>
                <w:szCs w:val="20"/>
                <w:lang w:val="en-ID"/>
              </w:rPr>
            </w:pPr>
            <w:r w:rsidRPr="00F625C0">
              <w:rPr>
                <w:rFonts w:ascii="Times New Roman" w:eastAsia="Calibri" w:hAnsi="Times New Roman" w:cs="Times New Roman"/>
                <w:sz w:val="20"/>
                <w:szCs w:val="20"/>
                <w:lang w:val="en-ID"/>
              </w:rPr>
              <w:t xml:space="preserve"> </w:t>
            </w:r>
            <w:r w:rsidR="00C8541B" w:rsidRPr="00C8541B">
              <w:rPr>
                <w:rFonts w:ascii="Times New Roman" w:eastAsia="Calibri" w:hAnsi="Times New Roman" w:cs="Times New Roman"/>
                <w:sz w:val="20"/>
                <w:szCs w:val="20"/>
                <w:lang w:val="en-ID"/>
              </w:rPr>
              <w:t>62.2</w:t>
            </w:r>
          </w:p>
        </w:tc>
      </w:tr>
      <w:tr w:rsidR="00C8541B" w:rsidRPr="00C8541B" w:rsidTr="00F625C0">
        <w:trPr>
          <w:gridAfter w:val="1"/>
          <w:wAfter w:w="115" w:type="dxa"/>
          <w:cantSplit/>
        </w:trPr>
        <w:tc>
          <w:tcPr>
            <w:tcW w:w="736" w:type="dxa"/>
            <w:vMerge/>
            <w:tcBorders>
              <w:bottom w:val="single" w:sz="4" w:space="0" w:color="auto"/>
            </w:tcBorders>
            <w:shd w:val="clear" w:color="auto" w:fill="auto"/>
          </w:tcPr>
          <w:p w:rsidR="00C8541B" w:rsidRPr="00C8541B" w:rsidRDefault="00C8541B" w:rsidP="00C8541B">
            <w:pPr>
              <w:autoSpaceDE w:val="0"/>
              <w:autoSpaceDN w:val="0"/>
              <w:adjustRightInd w:val="0"/>
              <w:spacing w:after="0" w:line="360" w:lineRule="auto"/>
              <w:jc w:val="center"/>
              <w:rPr>
                <w:rFonts w:ascii="Times New Roman" w:eastAsia="Calibri" w:hAnsi="Times New Roman" w:cs="Times New Roman"/>
                <w:sz w:val="20"/>
                <w:szCs w:val="20"/>
                <w:lang w:val="en-ID"/>
              </w:rPr>
            </w:pPr>
          </w:p>
        </w:tc>
        <w:tc>
          <w:tcPr>
            <w:tcW w:w="2337" w:type="dxa"/>
            <w:tcBorders>
              <w:bottom w:val="single" w:sz="4" w:space="0" w:color="auto"/>
            </w:tcBorders>
            <w:shd w:val="clear" w:color="auto" w:fill="auto"/>
          </w:tcPr>
          <w:p w:rsidR="00C8541B" w:rsidRPr="00C8541B" w:rsidRDefault="00C8541B" w:rsidP="00ED61A7">
            <w:pPr>
              <w:autoSpaceDE w:val="0"/>
              <w:autoSpaceDN w:val="0"/>
              <w:adjustRightInd w:val="0"/>
              <w:spacing w:after="0" w:line="360" w:lineRule="auto"/>
              <w:ind w:left="60" w:right="60"/>
              <w:rPr>
                <w:rFonts w:ascii="Times New Roman" w:eastAsia="Calibri" w:hAnsi="Times New Roman" w:cs="Times New Roman"/>
                <w:sz w:val="20"/>
                <w:szCs w:val="20"/>
                <w:lang w:val="en-ID"/>
              </w:rPr>
            </w:pPr>
            <w:r w:rsidRPr="00C8541B">
              <w:rPr>
                <w:rFonts w:ascii="Times New Roman" w:eastAsia="Calibri" w:hAnsi="Times New Roman" w:cs="Times New Roman"/>
                <w:sz w:val="20"/>
                <w:szCs w:val="20"/>
                <w:lang w:val="en-ID"/>
              </w:rPr>
              <w:t>Keputihan Normal</w:t>
            </w:r>
          </w:p>
        </w:tc>
        <w:tc>
          <w:tcPr>
            <w:tcW w:w="1169" w:type="dxa"/>
            <w:tcBorders>
              <w:bottom w:val="single" w:sz="4" w:space="0" w:color="auto"/>
            </w:tcBorders>
            <w:shd w:val="clear" w:color="auto" w:fill="auto"/>
          </w:tcPr>
          <w:p w:rsidR="00C8541B" w:rsidRPr="00C8541B" w:rsidRDefault="00ED61A7" w:rsidP="00ED61A7">
            <w:pPr>
              <w:autoSpaceDE w:val="0"/>
              <w:autoSpaceDN w:val="0"/>
              <w:adjustRightInd w:val="0"/>
              <w:spacing w:after="0" w:line="360" w:lineRule="auto"/>
              <w:ind w:left="60" w:right="60"/>
              <w:rPr>
                <w:rFonts w:ascii="Times New Roman" w:eastAsia="Calibri" w:hAnsi="Times New Roman" w:cs="Times New Roman"/>
                <w:sz w:val="20"/>
                <w:szCs w:val="20"/>
                <w:lang w:val="en-ID"/>
              </w:rPr>
            </w:pPr>
            <w:r w:rsidRPr="00F625C0">
              <w:rPr>
                <w:rFonts w:ascii="Times New Roman" w:eastAsia="Calibri" w:hAnsi="Times New Roman" w:cs="Times New Roman"/>
                <w:sz w:val="20"/>
                <w:szCs w:val="20"/>
                <w:lang w:val="en-ID"/>
              </w:rPr>
              <w:t xml:space="preserve"> </w:t>
            </w:r>
            <w:r w:rsidR="00C8541B" w:rsidRPr="00C8541B">
              <w:rPr>
                <w:rFonts w:ascii="Times New Roman" w:eastAsia="Calibri" w:hAnsi="Times New Roman" w:cs="Times New Roman"/>
                <w:sz w:val="20"/>
                <w:szCs w:val="20"/>
                <w:lang w:val="en-ID"/>
              </w:rPr>
              <w:t>17</w:t>
            </w:r>
          </w:p>
        </w:tc>
        <w:tc>
          <w:tcPr>
            <w:tcW w:w="708" w:type="dxa"/>
            <w:tcBorders>
              <w:bottom w:val="single" w:sz="4" w:space="0" w:color="auto"/>
            </w:tcBorders>
            <w:shd w:val="clear" w:color="auto" w:fill="auto"/>
          </w:tcPr>
          <w:p w:rsidR="00C8541B" w:rsidRPr="00C8541B" w:rsidRDefault="00ED61A7" w:rsidP="00ED61A7">
            <w:pPr>
              <w:autoSpaceDE w:val="0"/>
              <w:autoSpaceDN w:val="0"/>
              <w:adjustRightInd w:val="0"/>
              <w:spacing w:after="0" w:line="360" w:lineRule="auto"/>
              <w:ind w:left="60" w:right="60"/>
              <w:rPr>
                <w:rFonts w:ascii="Times New Roman" w:eastAsia="Calibri" w:hAnsi="Times New Roman" w:cs="Times New Roman"/>
                <w:sz w:val="20"/>
                <w:szCs w:val="20"/>
                <w:lang w:val="en-ID"/>
              </w:rPr>
            </w:pPr>
            <w:r w:rsidRPr="00F625C0">
              <w:rPr>
                <w:rFonts w:ascii="Times New Roman" w:eastAsia="Calibri" w:hAnsi="Times New Roman" w:cs="Times New Roman"/>
                <w:sz w:val="20"/>
                <w:szCs w:val="20"/>
                <w:lang w:val="en-ID"/>
              </w:rPr>
              <w:t xml:space="preserve"> </w:t>
            </w:r>
            <w:r w:rsidR="00C8541B" w:rsidRPr="00C8541B">
              <w:rPr>
                <w:rFonts w:ascii="Times New Roman" w:eastAsia="Calibri" w:hAnsi="Times New Roman" w:cs="Times New Roman"/>
                <w:sz w:val="20"/>
                <w:szCs w:val="20"/>
                <w:lang w:val="en-ID"/>
              </w:rPr>
              <w:t>37.8</w:t>
            </w:r>
          </w:p>
        </w:tc>
      </w:tr>
      <w:tr w:rsidR="00C8541B" w:rsidRPr="00C8541B" w:rsidTr="00F625C0">
        <w:trPr>
          <w:gridAfter w:val="1"/>
          <w:wAfter w:w="115" w:type="dxa"/>
          <w:cantSplit/>
        </w:trPr>
        <w:tc>
          <w:tcPr>
            <w:tcW w:w="736" w:type="dxa"/>
            <w:vMerge/>
            <w:tcBorders>
              <w:top w:val="single" w:sz="4" w:space="0" w:color="auto"/>
              <w:bottom w:val="single" w:sz="4" w:space="0" w:color="auto"/>
            </w:tcBorders>
            <w:shd w:val="clear" w:color="auto" w:fill="auto"/>
          </w:tcPr>
          <w:p w:rsidR="00C8541B" w:rsidRPr="00C8541B" w:rsidRDefault="00C8541B" w:rsidP="00C8541B">
            <w:pPr>
              <w:autoSpaceDE w:val="0"/>
              <w:autoSpaceDN w:val="0"/>
              <w:adjustRightInd w:val="0"/>
              <w:spacing w:after="0" w:line="360" w:lineRule="auto"/>
              <w:rPr>
                <w:rFonts w:ascii="Times New Roman" w:eastAsia="Calibri" w:hAnsi="Times New Roman" w:cs="Times New Roman"/>
                <w:sz w:val="20"/>
                <w:szCs w:val="20"/>
                <w:lang w:val="en-ID"/>
              </w:rPr>
            </w:pPr>
          </w:p>
        </w:tc>
        <w:tc>
          <w:tcPr>
            <w:tcW w:w="2337" w:type="dxa"/>
            <w:tcBorders>
              <w:top w:val="single" w:sz="4" w:space="0" w:color="auto"/>
              <w:bottom w:val="single" w:sz="4" w:space="0" w:color="auto"/>
            </w:tcBorders>
            <w:shd w:val="clear" w:color="auto" w:fill="auto"/>
          </w:tcPr>
          <w:p w:rsidR="00C8541B" w:rsidRPr="00C8541B" w:rsidRDefault="00ED61A7" w:rsidP="00ED61A7">
            <w:pPr>
              <w:autoSpaceDE w:val="0"/>
              <w:autoSpaceDN w:val="0"/>
              <w:adjustRightInd w:val="0"/>
              <w:spacing w:after="0" w:line="360" w:lineRule="auto"/>
              <w:ind w:left="60" w:right="60"/>
              <w:rPr>
                <w:rFonts w:ascii="Times New Roman" w:eastAsia="Calibri" w:hAnsi="Times New Roman" w:cs="Times New Roman"/>
                <w:sz w:val="20"/>
                <w:szCs w:val="20"/>
                <w:lang w:val="en-ID"/>
              </w:rPr>
            </w:pPr>
            <w:r w:rsidRPr="00F625C0">
              <w:rPr>
                <w:rFonts w:ascii="Times New Roman" w:eastAsia="Calibri" w:hAnsi="Times New Roman" w:cs="Times New Roman"/>
                <w:sz w:val="20"/>
                <w:szCs w:val="20"/>
                <w:lang w:val="en-ID"/>
              </w:rPr>
              <w:t xml:space="preserve">       </w:t>
            </w:r>
            <w:r w:rsidR="00C8541B" w:rsidRPr="00C8541B">
              <w:rPr>
                <w:rFonts w:ascii="Times New Roman" w:eastAsia="Calibri" w:hAnsi="Times New Roman" w:cs="Times New Roman"/>
                <w:sz w:val="20"/>
                <w:szCs w:val="20"/>
                <w:lang w:val="en-ID"/>
              </w:rPr>
              <w:t>Total</w:t>
            </w:r>
          </w:p>
        </w:tc>
        <w:tc>
          <w:tcPr>
            <w:tcW w:w="1169" w:type="dxa"/>
            <w:tcBorders>
              <w:top w:val="single" w:sz="4" w:space="0" w:color="auto"/>
              <w:bottom w:val="single" w:sz="4" w:space="0" w:color="auto"/>
            </w:tcBorders>
            <w:shd w:val="clear" w:color="auto" w:fill="auto"/>
          </w:tcPr>
          <w:p w:rsidR="00C8541B" w:rsidRPr="00C8541B" w:rsidRDefault="00ED61A7" w:rsidP="00ED61A7">
            <w:pPr>
              <w:autoSpaceDE w:val="0"/>
              <w:autoSpaceDN w:val="0"/>
              <w:adjustRightInd w:val="0"/>
              <w:spacing w:after="0" w:line="360" w:lineRule="auto"/>
              <w:ind w:left="60" w:right="60"/>
              <w:rPr>
                <w:rFonts w:ascii="Times New Roman" w:eastAsia="Calibri" w:hAnsi="Times New Roman" w:cs="Times New Roman"/>
                <w:sz w:val="20"/>
                <w:szCs w:val="20"/>
                <w:lang w:val="en-ID"/>
              </w:rPr>
            </w:pPr>
            <w:r w:rsidRPr="00F625C0">
              <w:rPr>
                <w:rFonts w:ascii="Times New Roman" w:eastAsia="Calibri" w:hAnsi="Times New Roman" w:cs="Times New Roman"/>
                <w:sz w:val="20"/>
                <w:szCs w:val="20"/>
                <w:lang w:val="en-ID"/>
              </w:rPr>
              <w:t xml:space="preserve"> </w:t>
            </w:r>
            <w:r w:rsidR="00C8541B" w:rsidRPr="00C8541B">
              <w:rPr>
                <w:rFonts w:ascii="Times New Roman" w:eastAsia="Calibri" w:hAnsi="Times New Roman" w:cs="Times New Roman"/>
                <w:sz w:val="20"/>
                <w:szCs w:val="20"/>
                <w:lang w:val="en-ID"/>
              </w:rPr>
              <w:t>45</w:t>
            </w:r>
          </w:p>
        </w:tc>
        <w:tc>
          <w:tcPr>
            <w:tcW w:w="708" w:type="dxa"/>
            <w:tcBorders>
              <w:top w:val="single" w:sz="4" w:space="0" w:color="auto"/>
              <w:bottom w:val="single" w:sz="4" w:space="0" w:color="auto"/>
            </w:tcBorders>
            <w:shd w:val="clear" w:color="auto" w:fill="auto"/>
          </w:tcPr>
          <w:p w:rsidR="00C8541B" w:rsidRPr="00C8541B" w:rsidRDefault="00ED61A7" w:rsidP="00ED61A7">
            <w:pPr>
              <w:autoSpaceDE w:val="0"/>
              <w:autoSpaceDN w:val="0"/>
              <w:adjustRightInd w:val="0"/>
              <w:spacing w:after="0" w:line="360" w:lineRule="auto"/>
              <w:ind w:left="60" w:right="60"/>
              <w:rPr>
                <w:rFonts w:ascii="Times New Roman" w:eastAsia="Calibri" w:hAnsi="Times New Roman" w:cs="Times New Roman"/>
                <w:sz w:val="20"/>
                <w:szCs w:val="20"/>
                <w:lang w:val="en-ID"/>
              </w:rPr>
            </w:pPr>
            <w:r w:rsidRPr="00F625C0">
              <w:rPr>
                <w:rFonts w:ascii="Times New Roman" w:eastAsia="Calibri" w:hAnsi="Times New Roman" w:cs="Times New Roman"/>
                <w:sz w:val="20"/>
                <w:szCs w:val="20"/>
                <w:lang w:val="en-ID"/>
              </w:rPr>
              <w:t xml:space="preserve"> </w:t>
            </w:r>
            <w:r w:rsidR="00C8541B" w:rsidRPr="00C8541B">
              <w:rPr>
                <w:rFonts w:ascii="Times New Roman" w:eastAsia="Calibri" w:hAnsi="Times New Roman" w:cs="Times New Roman"/>
                <w:sz w:val="20"/>
                <w:szCs w:val="20"/>
                <w:lang w:val="en-ID"/>
              </w:rPr>
              <w:t>100.0</w:t>
            </w:r>
          </w:p>
        </w:tc>
      </w:tr>
    </w:tbl>
    <w:p w:rsidR="00C8541B" w:rsidRDefault="00C8541B" w:rsidP="00B951F3">
      <w:pPr>
        <w:spacing w:after="0"/>
        <w:jc w:val="both"/>
        <w:rPr>
          <w:rFonts w:ascii="Times New Roman" w:eastAsia="Times New Roman" w:hAnsi="Times New Roman" w:cs="Times New Roman"/>
          <w:sz w:val="24"/>
          <w:szCs w:val="24"/>
        </w:rPr>
      </w:pPr>
    </w:p>
    <w:p w:rsidR="00C8541B" w:rsidRDefault="00C8541B" w:rsidP="00C8541B">
      <w:pPr>
        <w:spacing w:line="360" w:lineRule="auto"/>
        <w:jc w:val="both"/>
        <w:rPr>
          <w:rFonts w:ascii="Times New Roman" w:hAnsi="Times New Roman" w:cs="Times New Roman"/>
          <w:sz w:val="24"/>
          <w:szCs w:val="24"/>
        </w:rPr>
      </w:pPr>
      <w:r>
        <w:rPr>
          <w:rFonts w:ascii="Times New Roman" w:hAnsi="Times New Roman" w:cs="Times New Roman"/>
          <w:sz w:val="24"/>
          <w:szCs w:val="24"/>
        </w:rPr>
        <w:t>Berdasarkan Tabel 4.1 diketahui dari 45 remaja yang menjadi responden terdapat 28 (62</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mengalami keputihan tidak normal dan 17 responden (37,8%) mengalami keputihan normal.</w:t>
      </w:r>
    </w:p>
    <w:p w:rsidR="00C8541B" w:rsidRPr="00434FCE" w:rsidRDefault="00C8541B" w:rsidP="00645297">
      <w:pPr>
        <w:pStyle w:val="Caption"/>
        <w:spacing w:after="0"/>
        <w:ind w:left="840"/>
        <w:jc w:val="center"/>
        <w:rPr>
          <w:b/>
          <w:bCs w:val="0"/>
          <w:sz w:val="22"/>
          <w:szCs w:val="22"/>
          <w:lang w:val="en-US"/>
        </w:rPr>
      </w:pPr>
      <w:bookmarkStart w:id="14" w:name="_Toc79497112"/>
      <w:bookmarkStart w:id="15" w:name="_Toc79497208"/>
      <w:bookmarkStart w:id="16" w:name="_Toc79497610"/>
      <w:bookmarkStart w:id="17" w:name="_Toc79498709"/>
      <w:bookmarkStart w:id="18" w:name="_Toc79499153"/>
      <w:bookmarkStart w:id="19" w:name="_Toc79499454"/>
      <w:r w:rsidRPr="00434FCE">
        <w:rPr>
          <w:b/>
          <w:bCs w:val="0"/>
          <w:sz w:val="22"/>
          <w:szCs w:val="22"/>
        </w:rPr>
        <w:t xml:space="preserve">Tabel 4. </w:t>
      </w:r>
      <w:r w:rsidRPr="00434FCE">
        <w:rPr>
          <w:b/>
          <w:bCs w:val="0"/>
          <w:sz w:val="22"/>
          <w:szCs w:val="22"/>
        </w:rPr>
        <w:fldChar w:fldCharType="begin"/>
      </w:r>
      <w:r w:rsidRPr="00434FCE">
        <w:rPr>
          <w:b/>
          <w:bCs w:val="0"/>
          <w:sz w:val="22"/>
          <w:szCs w:val="22"/>
        </w:rPr>
        <w:instrText xml:space="preserve"> SEQ Tabel_4. \* ARABIC </w:instrText>
      </w:r>
      <w:r w:rsidRPr="00434FCE">
        <w:rPr>
          <w:b/>
          <w:bCs w:val="0"/>
          <w:sz w:val="22"/>
          <w:szCs w:val="22"/>
        </w:rPr>
        <w:fldChar w:fldCharType="separate"/>
      </w:r>
      <w:r w:rsidRPr="00434FCE">
        <w:rPr>
          <w:b/>
          <w:bCs w:val="0"/>
          <w:noProof/>
          <w:sz w:val="22"/>
          <w:szCs w:val="22"/>
        </w:rPr>
        <w:t>2</w:t>
      </w:r>
      <w:r w:rsidRPr="00434FCE">
        <w:rPr>
          <w:b/>
          <w:bCs w:val="0"/>
          <w:sz w:val="22"/>
          <w:szCs w:val="22"/>
        </w:rPr>
        <w:fldChar w:fldCharType="end"/>
      </w:r>
      <w:r w:rsidRPr="00434FCE">
        <w:rPr>
          <w:b/>
          <w:bCs w:val="0"/>
          <w:sz w:val="22"/>
          <w:szCs w:val="22"/>
          <w:lang w:val="en-US"/>
        </w:rPr>
        <w:t xml:space="preserve"> </w:t>
      </w:r>
    </w:p>
    <w:p w:rsidR="00C8541B" w:rsidRPr="00434FCE" w:rsidRDefault="00C8541B" w:rsidP="00645297">
      <w:pPr>
        <w:pStyle w:val="Caption"/>
        <w:spacing w:after="0"/>
        <w:ind w:left="840"/>
        <w:jc w:val="center"/>
        <w:rPr>
          <w:rStyle w:val="CommentReference"/>
          <w:rFonts w:ascii="Calibri" w:eastAsia="Calibri" w:hAnsi="Calibri"/>
          <w:sz w:val="22"/>
          <w:szCs w:val="22"/>
          <w:lang w:val="en-ID" w:eastAsia="en-ID"/>
        </w:rPr>
      </w:pPr>
      <w:r w:rsidRPr="00434FCE">
        <w:rPr>
          <w:b/>
          <w:bCs w:val="0"/>
          <w:sz w:val="22"/>
          <w:szCs w:val="22"/>
          <w:lang w:val="en-US"/>
        </w:rPr>
        <w:t>Distribusi Frekuensi Mencuci Tangan Sebelum BAK</w:t>
      </w:r>
      <w:bookmarkEnd w:id="14"/>
      <w:bookmarkEnd w:id="15"/>
      <w:bookmarkEnd w:id="16"/>
      <w:bookmarkEnd w:id="17"/>
      <w:bookmarkEnd w:id="18"/>
      <w:bookmarkEnd w:id="19"/>
      <w:r w:rsidRPr="00434FCE">
        <w:rPr>
          <w:b/>
          <w:bCs w:val="0"/>
          <w:sz w:val="22"/>
          <w:szCs w:val="22"/>
          <w:lang w:val="en-US"/>
        </w:rPr>
        <w:t xml:space="preserve"> pada Remaja</w:t>
      </w:r>
      <w:r w:rsidRPr="00434FCE">
        <w:rPr>
          <w:rStyle w:val="CommentReference"/>
          <w:rFonts w:ascii="Calibri" w:eastAsia="Calibri" w:hAnsi="Calibri"/>
          <w:sz w:val="22"/>
          <w:szCs w:val="22"/>
          <w:lang w:val="en-ID" w:eastAsia="en-ID"/>
        </w:rPr>
        <w:t xml:space="preserve"> </w:t>
      </w:r>
      <w:r w:rsidRPr="00434FCE">
        <w:rPr>
          <w:rStyle w:val="CommentReference"/>
          <w:rFonts w:eastAsia="Calibri" w:cs="Times New Roman"/>
          <w:b/>
          <w:bCs w:val="0"/>
          <w:sz w:val="22"/>
          <w:szCs w:val="22"/>
          <w:lang w:val="en-ID" w:eastAsia="en-ID"/>
        </w:rPr>
        <w:t>Putri</w:t>
      </w:r>
      <w:r w:rsidRPr="00434FCE">
        <w:rPr>
          <w:rStyle w:val="CommentReference"/>
          <w:rFonts w:ascii="Calibri" w:eastAsia="Calibri" w:hAnsi="Calibri"/>
          <w:sz w:val="22"/>
          <w:szCs w:val="22"/>
          <w:lang w:val="en-ID" w:eastAsia="en-ID"/>
        </w:rPr>
        <w:t xml:space="preserve"> </w:t>
      </w:r>
      <w:r w:rsidRPr="00434FCE">
        <w:rPr>
          <w:b/>
          <w:bCs w:val="0"/>
          <w:sz w:val="22"/>
          <w:szCs w:val="22"/>
          <w:lang w:val="en-US"/>
        </w:rPr>
        <w:t>di SMP IT Al-Hidayah Kabupaten Bekasi</w:t>
      </w:r>
      <w:r w:rsidRPr="00434FCE">
        <w:rPr>
          <w:rStyle w:val="CommentReference"/>
          <w:rFonts w:ascii="Calibri" w:eastAsia="Calibri" w:hAnsi="Calibri"/>
          <w:sz w:val="22"/>
          <w:szCs w:val="22"/>
          <w:lang w:val="en-ID" w:eastAsia="en-ID"/>
        </w:rPr>
        <w:t xml:space="preserve">  </w:t>
      </w:r>
    </w:p>
    <w:p w:rsidR="00C8541B" w:rsidRPr="00434FCE" w:rsidRDefault="00C8541B" w:rsidP="00645297">
      <w:pPr>
        <w:pStyle w:val="Caption"/>
        <w:spacing w:after="0"/>
        <w:ind w:left="720"/>
        <w:jc w:val="center"/>
        <w:rPr>
          <w:b/>
          <w:bCs w:val="0"/>
          <w:sz w:val="22"/>
          <w:szCs w:val="22"/>
          <w:lang w:val="en-US"/>
        </w:rPr>
      </w:pPr>
      <w:r w:rsidRPr="00434FCE">
        <w:rPr>
          <w:rStyle w:val="CommentReference"/>
          <w:rFonts w:eastAsia="Calibri" w:cs="Times New Roman"/>
          <w:b/>
          <w:bCs w:val="0"/>
          <w:sz w:val="22"/>
          <w:szCs w:val="22"/>
          <w:lang w:val="en-ID" w:eastAsia="en-ID"/>
        </w:rPr>
        <w:t>T</w:t>
      </w:r>
      <w:r w:rsidRPr="00434FCE">
        <w:rPr>
          <w:b/>
          <w:bCs w:val="0"/>
          <w:sz w:val="22"/>
          <w:szCs w:val="22"/>
          <w:lang w:val="en-US"/>
        </w:rPr>
        <w:t>ahun 2021</w:t>
      </w:r>
    </w:p>
    <w:tbl>
      <w:tblPr>
        <w:tblW w:w="4678" w:type="dxa"/>
        <w:jc w:val="center"/>
        <w:tblLayout w:type="fixed"/>
        <w:tblCellMar>
          <w:left w:w="0" w:type="dxa"/>
          <w:right w:w="0" w:type="dxa"/>
        </w:tblCellMar>
        <w:tblLook w:val="0000" w:firstRow="0" w:lastRow="0" w:firstColumn="0" w:lastColumn="0" w:noHBand="0" w:noVBand="0"/>
      </w:tblPr>
      <w:tblGrid>
        <w:gridCol w:w="736"/>
        <w:gridCol w:w="1645"/>
        <w:gridCol w:w="1169"/>
        <w:gridCol w:w="1128"/>
      </w:tblGrid>
      <w:tr w:rsidR="00C8541B" w:rsidRPr="00C8541B" w:rsidTr="00E11088">
        <w:trPr>
          <w:cantSplit/>
          <w:jc w:val="center"/>
        </w:trPr>
        <w:tc>
          <w:tcPr>
            <w:tcW w:w="2381" w:type="dxa"/>
            <w:gridSpan w:val="2"/>
            <w:tcBorders>
              <w:top w:val="single" w:sz="4" w:space="0" w:color="auto"/>
              <w:bottom w:val="single" w:sz="4" w:space="0" w:color="auto"/>
            </w:tcBorders>
            <w:shd w:val="clear" w:color="auto" w:fill="FFFFFF"/>
            <w:vAlign w:val="bottom"/>
          </w:tcPr>
          <w:p w:rsidR="00C8541B" w:rsidRPr="00C8541B" w:rsidRDefault="00C8541B" w:rsidP="00C8541B">
            <w:pPr>
              <w:spacing w:after="160" w:line="259" w:lineRule="auto"/>
              <w:rPr>
                <w:rFonts w:ascii="Times New Roman" w:eastAsia="Calibri" w:hAnsi="Times New Roman" w:cs="Times New Roman"/>
                <w:b/>
                <w:bCs/>
                <w:color w:val="000000"/>
                <w:sz w:val="20"/>
                <w:szCs w:val="20"/>
                <w:lang w:val="en-ID"/>
              </w:rPr>
            </w:pPr>
            <w:r w:rsidRPr="00C8541B">
              <w:rPr>
                <w:rFonts w:ascii="Times New Roman" w:eastAsia="Calibri" w:hAnsi="Times New Roman" w:cs="Times New Roman"/>
                <w:b/>
                <w:bCs/>
                <w:color w:val="000000"/>
                <w:sz w:val="20"/>
                <w:szCs w:val="20"/>
                <w:lang w:val="en-ID"/>
              </w:rPr>
              <w:t>No</w:t>
            </w:r>
          </w:p>
        </w:tc>
        <w:tc>
          <w:tcPr>
            <w:tcW w:w="1169" w:type="dxa"/>
            <w:tcBorders>
              <w:top w:val="single" w:sz="4" w:space="0" w:color="auto"/>
              <w:bottom w:val="single" w:sz="4" w:space="0" w:color="auto"/>
            </w:tcBorders>
            <w:shd w:val="clear" w:color="auto" w:fill="FFFFFF"/>
            <w:vAlign w:val="bottom"/>
          </w:tcPr>
          <w:p w:rsidR="00C8541B" w:rsidRPr="00C8541B" w:rsidRDefault="00C8541B" w:rsidP="00ED61A7">
            <w:pPr>
              <w:autoSpaceDE w:val="0"/>
              <w:autoSpaceDN w:val="0"/>
              <w:adjustRightInd w:val="0"/>
              <w:spacing w:after="0" w:line="360" w:lineRule="auto"/>
              <w:ind w:left="60" w:right="60"/>
              <w:rPr>
                <w:rFonts w:ascii="Times New Roman" w:eastAsia="Calibri" w:hAnsi="Times New Roman" w:cs="Times New Roman"/>
                <w:b/>
                <w:bCs/>
                <w:color w:val="000000"/>
                <w:sz w:val="20"/>
                <w:szCs w:val="20"/>
                <w:lang w:val="en-ID"/>
              </w:rPr>
            </w:pPr>
            <w:r w:rsidRPr="00C8541B">
              <w:rPr>
                <w:rFonts w:ascii="Times New Roman" w:eastAsia="Calibri" w:hAnsi="Times New Roman" w:cs="Times New Roman"/>
                <w:b/>
                <w:bCs/>
                <w:color w:val="000000"/>
                <w:sz w:val="20"/>
                <w:szCs w:val="20"/>
                <w:lang w:val="en-ID"/>
              </w:rPr>
              <w:t>Frekuensi</w:t>
            </w:r>
          </w:p>
        </w:tc>
        <w:tc>
          <w:tcPr>
            <w:tcW w:w="1128" w:type="dxa"/>
            <w:tcBorders>
              <w:top w:val="single" w:sz="4" w:space="0" w:color="auto"/>
              <w:bottom w:val="single" w:sz="4" w:space="0" w:color="auto"/>
            </w:tcBorders>
            <w:shd w:val="clear" w:color="auto" w:fill="FFFFFF"/>
            <w:vAlign w:val="bottom"/>
          </w:tcPr>
          <w:p w:rsidR="00C8541B" w:rsidRPr="00C8541B" w:rsidRDefault="00C8541B" w:rsidP="00ED61A7">
            <w:pPr>
              <w:autoSpaceDE w:val="0"/>
              <w:autoSpaceDN w:val="0"/>
              <w:adjustRightInd w:val="0"/>
              <w:spacing w:after="0" w:line="360" w:lineRule="auto"/>
              <w:ind w:right="60"/>
              <w:rPr>
                <w:rFonts w:ascii="Times New Roman" w:eastAsia="Calibri" w:hAnsi="Times New Roman" w:cs="Times New Roman"/>
                <w:b/>
                <w:bCs/>
                <w:color w:val="000000"/>
                <w:sz w:val="20"/>
                <w:szCs w:val="20"/>
                <w:lang w:val="en-ID"/>
              </w:rPr>
            </w:pPr>
            <w:r w:rsidRPr="00C8541B">
              <w:rPr>
                <w:rFonts w:ascii="Times New Roman" w:eastAsia="Calibri" w:hAnsi="Times New Roman" w:cs="Times New Roman"/>
                <w:b/>
                <w:bCs/>
                <w:color w:val="000000"/>
                <w:sz w:val="20"/>
                <w:szCs w:val="20"/>
                <w:lang w:val="en-ID"/>
              </w:rPr>
              <w:t>Persentase</w:t>
            </w:r>
          </w:p>
        </w:tc>
      </w:tr>
      <w:tr w:rsidR="00C8541B" w:rsidRPr="00C8541B" w:rsidTr="00E11088">
        <w:trPr>
          <w:cantSplit/>
          <w:jc w:val="center"/>
        </w:trPr>
        <w:tc>
          <w:tcPr>
            <w:tcW w:w="736" w:type="dxa"/>
            <w:vMerge w:val="restart"/>
            <w:tcBorders>
              <w:top w:val="single" w:sz="4" w:space="0" w:color="auto"/>
            </w:tcBorders>
            <w:shd w:val="clear" w:color="auto" w:fill="auto"/>
          </w:tcPr>
          <w:p w:rsidR="00C8541B" w:rsidRPr="00C8541B" w:rsidRDefault="00C8541B" w:rsidP="00C8541B">
            <w:pPr>
              <w:autoSpaceDE w:val="0"/>
              <w:autoSpaceDN w:val="0"/>
              <w:adjustRightInd w:val="0"/>
              <w:spacing w:after="0" w:line="360" w:lineRule="auto"/>
              <w:ind w:left="60" w:right="60"/>
              <w:rPr>
                <w:rFonts w:ascii="Times New Roman" w:eastAsia="Calibri" w:hAnsi="Times New Roman" w:cs="Times New Roman"/>
                <w:sz w:val="20"/>
                <w:szCs w:val="20"/>
                <w:lang w:val="en-ID"/>
              </w:rPr>
            </w:pPr>
            <w:r w:rsidRPr="00C8541B">
              <w:rPr>
                <w:rFonts w:ascii="Times New Roman" w:eastAsia="Calibri" w:hAnsi="Times New Roman" w:cs="Times New Roman"/>
                <w:sz w:val="20"/>
                <w:szCs w:val="20"/>
                <w:lang w:val="en-ID"/>
              </w:rPr>
              <w:t>1</w:t>
            </w:r>
          </w:p>
          <w:p w:rsidR="00C8541B" w:rsidRPr="00C8541B" w:rsidRDefault="00C8541B" w:rsidP="00C8541B">
            <w:pPr>
              <w:autoSpaceDE w:val="0"/>
              <w:autoSpaceDN w:val="0"/>
              <w:adjustRightInd w:val="0"/>
              <w:spacing w:after="0" w:line="360" w:lineRule="auto"/>
              <w:ind w:left="60" w:right="60"/>
              <w:rPr>
                <w:rFonts w:ascii="Times New Roman" w:eastAsia="Calibri" w:hAnsi="Times New Roman" w:cs="Times New Roman"/>
                <w:sz w:val="20"/>
                <w:szCs w:val="20"/>
                <w:lang w:val="en-ID"/>
              </w:rPr>
            </w:pPr>
            <w:r w:rsidRPr="00C8541B">
              <w:rPr>
                <w:rFonts w:ascii="Times New Roman" w:eastAsia="Calibri" w:hAnsi="Times New Roman" w:cs="Times New Roman"/>
                <w:sz w:val="20"/>
                <w:szCs w:val="20"/>
                <w:lang w:val="en-ID"/>
              </w:rPr>
              <w:t>2</w:t>
            </w:r>
          </w:p>
        </w:tc>
        <w:tc>
          <w:tcPr>
            <w:tcW w:w="1645" w:type="dxa"/>
            <w:tcBorders>
              <w:top w:val="single" w:sz="4" w:space="0" w:color="auto"/>
            </w:tcBorders>
            <w:shd w:val="clear" w:color="auto" w:fill="auto"/>
          </w:tcPr>
          <w:p w:rsidR="00C8541B" w:rsidRPr="00C8541B" w:rsidRDefault="00C8541B" w:rsidP="00ED61A7">
            <w:pPr>
              <w:autoSpaceDE w:val="0"/>
              <w:autoSpaceDN w:val="0"/>
              <w:adjustRightInd w:val="0"/>
              <w:spacing w:after="0" w:line="360" w:lineRule="auto"/>
              <w:ind w:right="60"/>
              <w:rPr>
                <w:rFonts w:ascii="Times New Roman" w:eastAsia="Calibri" w:hAnsi="Times New Roman" w:cs="Times New Roman"/>
                <w:sz w:val="20"/>
                <w:szCs w:val="20"/>
                <w:lang w:val="en-ID"/>
              </w:rPr>
            </w:pPr>
            <w:r w:rsidRPr="00C8541B">
              <w:rPr>
                <w:rFonts w:ascii="Times New Roman" w:eastAsia="Calibri" w:hAnsi="Times New Roman" w:cs="Times New Roman"/>
                <w:sz w:val="20"/>
                <w:szCs w:val="20"/>
                <w:lang w:val="en-ID"/>
              </w:rPr>
              <w:t>Tidak Dilakukan</w:t>
            </w:r>
          </w:p>
        </w:tc>
        <w:tc>
          <w:tcPr>
            <w:tcW w:w="1169" w:type="dxa"/>
            <w:tcBorders>
              <w:top w:val="single" w:sz="4" w:space="0" w:color="auto"/>
            </w:tcBorders>
            <w:shd w:val="clear" w:color="auto" w:fill="auto"/>
          </w:tcPr>
          <w:p w:rsidR="00C8541B" w:rsidRPr="00C8541B" w:rsidRDefault="00ED61A7" w:rsidP="00ED61A7">
            <w:pPr>
              <w:autoSpaceDE w:val="0"/>
              <w:autoSpaceDN w:val="0"/>
              <w:adjustRightInd w:val="0"/>
              <w:spacing w:after="0" w:line="360" w:lineRule="auto"/>
              <w:ind w:left="60" w:right="60"/>
              <w:rPr>
                <w:rFonts w:ascii="Times New Roman" w:eastAsia="Calibri" w:hAnsi="Times New Roman" w:cs="Times New Roman"/>
                <w:sz w:val="20"/>
                <w:szCs w:val="20"/>
                <w:lang w:val="en-ID"/>
              </w:rPr>
            </w:pPr>
            <w:r>
              <w:rPr>
                <w:rFonts w:ascii="Times New Roman" w:eastAsia="Calibri" w:hAnsi="Times New Roman" w:cs="Times New Roman"/>
                <w:sz w:val="20"/>
                <w:szCs w:val="20"/>
                <w:lang w:val="en-ID"/>
              </w:rPr>
              <w:t xml:space="preserve">  </w:t>
            </w:r>
            <w:r w:rsidR="00C8541B" w:rsidRPr="00C8541B">
              <w:rPr>
                <w:rFonts w:ascii="Times New Roman" w:eastAsia="Calibri" w:hAnsi="Times New Roman" w:cs="Times New Roman"/>
                <w:sz w:val="20"/>
                <w:szCs w:val="20"/>
                <w:lang w:val="en-ID"/>
              </w:rPr>
              <w:t>25</w:t>
            </w:r>
          </w:p>
        </w:tc>
        <w:tc>
          <w:tcPr>
            <w:tcW w:w="1128" w:type="dxa"/>
            <w:tcBorders>
              <w:top w:val="single" w:sz="4" w:space="0" w:color="auto"/>
            </w:tcBorders>
            <w:shd w:val="clear" w:color="auto" w:fill="auto"/>
          </w:tcPr>
          <w:p w:rsidR="00C8541B" w:rsidRPr="00C8541B" w:rsidRDefault="00ED61A7" w:rsidP="00ED61A7">
            <w:pPr>
              <w:autoSpaceDE w:val="0"/>
              <w:autoSpaceDN w:val="0"/>
              <w:adjustRightInd w:val="0"/>
              <w:spacing w:after="0" w:line="360" w:lineRule="auto"/>
              <w:ind w:left="60" w:right="60"/>
              <w:rPr>
                <w:rFonts w:ascii="Times New Roman" w:eastAsia="Calibri" w:hAnsi="Times New Roman" w:cs="Times New Roman"/>
                <w:sz w:val="20"/>
                <w:szCs w:val="20"/>
                <w:lang w:val="en-ID"/>
              </w:rPr>
            </w:pPr>
            <w:r>
              <w:rPr>
                <w:rFonts w:ascii="Times New Roman" w:eastAsia="Calibri" w:hAnsi="Times New Roman" w:cs="Times New Roman"/>
                <w:sz w:val="20"/>
                <w:szCs w:val="20"/>
                <w:lang w:val="en-ID"/>
              </w:rPr>
              <w:t xml:space="preserve"> </w:t>
            </w:r>
            <w:r w:rsidR="00C8541B" w:rsidRPr="00C8541B">
              <w:rPr>
                <w:rFonts w:ascii="Times New Roman" w:eastAsia="Calibri" w:hAnsi="Times New Roman" w:cs="Times New Roman"/>
                <w:sz w:val="20"/>
                <w:szCs w:val="20"/>
                <w:lang w:val="en-ID"/>
              </w:rPr>
              <w:t>55.6</w:t>
            </w:r>
          </w:p>
        </w:tc>
      </w:tr>
      <w:tr w:rsidR="00C8541B" w:rsidRPr="00C8541B" w:rsidTr="00E11088">
        <w:trPr>
          <w:cantSplit/>
          <w:jc w:val="center"/>
        </w:trPr>
        <w:tc>
          <w:tcPr>
            <w:tcW w:w="736" w:type="dxa"/>
            <w:vMerge/>
            <w:shd w:val="clear" w:color="auto" w:fill="auto"/>
          </w:tcPr>
          <w:p w:rsidR="00C8541B" w:rsidRPr="00C8541B" w:rsidRDefault="00C8541B" w:rsidP="00C8541B">
            <w:pPr>
              <w:autoSpaceDE w:val="0"/>
              <w:autoSpaceDN w:val="0"/>
              <w:adjustRightInd w:val="0"/>
              <w:spacing w:after="0" w:line="360" w:lineRule="auto"/>
              <w:jc w:val="center"/>
              <w:rPr>
                <w:rFonts w:ascii="Times New Roman" w:eastAsia="Calibri" w:hAnsi="Times New Roman" w:cs="Times New Roman"/>
                <w:sz w:val="20"/>
                <w:szCs w:val="20"/>
                <w:lang w:val="en-ID"/>
              </w:rPr>
            </w:pPr>
          </w:p>
        </w:tc>
        <w:tc>
          <w:tcPr>
            <w:tcW w:w="1645" w:type="dxa"/>
            <w:tcBorders>
              <w:bottom w:val="single" w:sz="4" w:space="0" w:color="auto"/>
            </w:tcBorders>
            <w:shd w:val="clear" w:color="auto" w:fill="auto"/>
          </w:tcPr>
          <w:p w:rsidR="00C8541B" w:rsidRPr="00C8541B" w:rsidRDefault="00C8541B" w:rsidP="00ED61A7">
            <w:pPr>
              <w:autoSpaceDE w:val="0"/>
              <w:autoSpaceDN w:val="0"/>
              <w:adjustRightInd w:val="0"/>
              <w:spacing w:after="0" w:line="360" w:lineRule="auto"/>
              <w:ind w:left="60" w:right="60"/>
              <w:rPr>
                <w:rFonts w:ascii="Times New Roman" w:eastAsia="Calibri" w:hAnsi="Times New Roman" w:cs="Times New Roman"/>
                <w:sz w:val="20"/>
                <w:szCs w:val="20"/>
                <w:lang w:val="en-ID"/>
              </w:rPr>
            </w:pPr>
            <w:r w:rsidRPr="00C8541B">
              <w:rPr>
                <w:rFonts w:ascii="Times New Roman" w:eastAsia="Calibri" w:hAnsi="Times New Roman" w:cs="Times New Roman"/>
                <w:sz w:val="20"/>
                <w:szCs w:val="20"/>
                <w:lang w:val="en-ID"/>
              </w:rPr>
              <w:t>Dilakukan</w:t>
            </w:r>
          </w:p>
        </w:tc>
        <w:tc>
          <w:tcPr>
            <w:tcW w:w="1169" w:type="dxa"/>
            <w:tcBorders>
              <w:bottom w:val="single" w:sz="4" w:space="0" w:color="auto"/>
            </w:tcBorders>
            <w:shd w:val="clear" w:color="auto" w:fill="auto"/>
          </w:tcPr>
          <w:p w:rsidR="00C8541B" w:rsidRPr="00C8541B" w:rsidRDefault="00ED61A7" w:rsidP="00ED61A7">
            <w:pPr>
              <w:autoSpaceDE w:val="0"/>
              <w:autoSpaceDN w:val="0"/>
              <w:adjustRightInd w:val="0"/>
              <w:spacing w:after="0" w:line="360" w:lineRule="auto"/>
              <w:ind w:left="60" w:right="60"/>
              <w:rPr>
                <w:rFonts w:ascii="Times New Roman" w:eastAsia="Calibri" w:hAnsi="Times New Roman" w:cs="Times New Roman"/>
                <w:sz w:val="20"/>
                <w:szCs w:val="20"/>
                <w:lang w:val="en-ID"/>
              </w:rPr>
            </w:pPr>
            <w:r>
              <w:rPr>
                <w:rFonts w:ascii="Times New Roman" w:eastAsia="Calibri" w:hAnsi="Times New Roman" w:cs="Times New Roman"/>
                <w:sz w:val="20"/>
                <w:szCs w:val="20"/>
                <w:lang w:val="en-ID"/>
              </w:rPr>
              <w:t xml:space="preserve">  </w:t>
            </w:r>
            <w:r w:rsidR="00C8541B" w:rsidRPr="00C8541B">
              <w:rPr>
                <w:rFonts w:ascii="Times New Roman" w:eastAsia="Calibri" w:hAnsi="Times New Roman" w:cs="Times New Roman"/>
                <w:sz w:val="20"/>
                <w:szCs w:val="20"/>
                <w:lang w:val="en-ID"/>
              </w:rPr>
              <w:t>20</w:t>
            </w:r>
          </w:p>
        </w:tc>
        <w:tc>
          <w:tcPr>
            <w:tcW w:w="1128" w:type="dxa"/>
            <w:tcBorders>
              <w:bottom w:val="single" w:sz="4" w:space="0" w:color="auto"/>
            </w:tcBorders>
            <w:shd w:val="clear" w:color="auto" w:fill="auto"/>
          </w:tcPr>
          <w:p w:rsidR="00C8541B" w:rsidRPr="00C8541B" w:rsidRDefault="00ED61A7" w:rsidP="00ED61A7">
            <w:pPr>
              <w:autoSpaceDE w:val="0"/>
              <w:autoSpaceDN w:val="0"/>
              <w:adjustRightInd w:val="0"/>
              <w:spacing w:after="0" w:line="360" w:lineRule="auto"/>
              <w:ind w:left="60" w:right="60"/>
              <w:rPr>
                <w:rFonts w:ascii="Times New Roman" w:eastAsia="Calibri" w:hAnsi="Times New Roman" w:cs="Times New Roman"/>
                <w:sz w:val="20"/>
                <w:szCs w:val="20"/>
                <w:lang w:val="en-ID"/>
              </w:rPr>
            </w:pPr>
            <w:r>
              <w:rPr>
                <w:rFonts w:ascii="Times New Roman" w:eastAsia="Calibri" w:hAnsi="Times New Roman" w:cs="Times New Roman"/>
                <w:sz w:val="20"/>
                <w:szCs w:val="20"/>
                <w:lang w:val="en-ID"/>
              </w:rPr>
              <w:t xml:space="preserve">  </w:t>
            </w:r>
            <w:r w:rsidR="00C8541B" w:rsidRPr="00C8541B">
              <w:rPr>
                <w:rFonts w:ascii="Times New Roman" w:eastAsia="Calibri" w:hAnsi="Times New Roman" w:cs="Times New Roman"/>
                <w:sz w:val="20"/>
                <w:szCs w:val="20"/>
                <w:lang w:val="en-ID"/>
              </w:rPr>
              <w:t>44.4</w:t>
            </w:r>
          </w:p>
        </w:tc>
      </w:tr>
      <w:tr w:rsidR="00C8541B" w:rsidRPr="00C8541B" w:rsidTr="00E11088">
        <w:trPr>
          <w:cantSplit/>
          <w:trHeight w:val="70"/>
          <w:jc w:val="center"/>
        </w:trPr>
        <w:tc>
          <w:tcPr>
            <w:tcW w:w="736" w:type="dxa"/>
            <w:vMerge/>
            <w:tcBorders>
              <w:bottom w:val="single" w:sz="4" w:space="0" w:color="auto"/>
            </w:tcBorders>
            <w:shd w:val="clear" w:color="auto" w:fill="auto"/>
          </w:tcPr>
          <w:p w:rsidR="00C8541B" w:rsidRPr="00C8541B" w:rsidRDefault="00C8541B" w:rsidP="00C8541B">
            <w:pPr>
              <w:autoSpaceDE w:val="0"/>
              <w:autoSpaceDN w:val="0"/>
              <w:adjustRightInd w:val="0"/>
              <w:spacing w:after="0" w:line="360" w:lineRule="auto"/>
              <w:jc w:val="center"/>
              <w:rPr>
                <w:rFonts w:ascii="Times New Roman" w:eastAsia="Calibri" w:hAnsi="Times New Roman" w:cs="Times New Roman"/>
                <w:sz w:val="20"/>
                <w:szCs w:val="20"/>
                <w:lang w:val="en-ID"/>
              </w:rPr>
            </w:pPr>
          </w:p>
        </w:tc>
        <w:tc>
          <w:tcPr>
            <w:tcW w:w="1645" w:type="dxa"/>
            <w:tcBorders>
              <w:top w:val="single" w:sz="4" w:space="0" w:color="auto"/>
              <w:bottom w:val="single" w:sz="4" w:space="0" w:color="auto"/>
            </w:tcBorders>
            <w:shd w:val="clear" w:color="auto" w:fill="auto"/>
          </w:tcPr>
          <w:p w:rsidR="00C8541B" w:rsidRPr="00C8541B" w:rsidRDefault="00ED61A7" w:rsidP="00ED61A7">
            <w:pPr>
              <w:autoSpaceDE w:val="0"/>
              <w:autoSpaceDN w:val="0"/>
              <w:adjustRightInd w:val="0"/>
              <w:spacing w:after="0" w:line="360" w:lineRule="auto"/>
              <w:ind w:left="60" w:right="60"/>
              <w:rPr>
                <w:rFonts w:ascii="Times New Roman" w:eastAsia="Calibri" w:hAnsi="Times New Roman" w:cs="Times New Roman"/>
                <w:sz w:val="20"/>
                <w:szCs w:val="20"/>
                <w:lang w:val="en-ID"/>
              </w:rPr>
            </w:pPr>
            <w:r>
              <w:rPr>
                <w:rFonts w:ascii="Times New Roman" w:eastAsia="Calibri" w:hAnsi="Times New Roman" w:cs="Times New Roman"/>
                <w:sz w:val="20"/>
                <w:szCs w:val="20"/>
                <w:lang w:val="en-ID"/>
              </w:rPr>
              <w:t xml:space="preserve">  </w:t>
            </w:r>
            <w:r w:rsidR="00C8541B" w:rsidRPr="00C8541B">
              <w:rPr>
                <w:rFonts w:ascii="Times New Roman" w:eastAsia="Calibri" w:hAnsi="Times New Roman" w:cs="Times New Roman"/>
                <w:sz w:val="20"/>
                <w:szCs w:val="20"/>
                <w:lang w:val="en-ID"/>
              </w:rPr>
              <w:t>Total</w:t>
            </w:r>
          </w:p>
        </w:tc>
        <w:tc>
          <w:tcPr>
            <w:tcW w:w="1169" w:type="dxa"/>
            <w:tcBorders>
              <w:top w:val="single" w:sz="4" w:space="0" w:color="auto"/>
              <w:bottom w:val="single" w:sz="4" w:space="0" w:color="auto"/>
            </w:tcBorders>
            <w:shd w:val="clear" w:color="auto" w:fill="auto"/>
          </w:tcPr>
          <w:p w:rsidR="00C8541B" w:rsidRPr="00C8541B" w:rsidRDefault="00ED61A7" w:rsidP="00ED61A7">
            <w:pPr>
              <w:autoSpaceDE w:val="0"/>
              <w:autoSpaceDN w:val="0"/>
              <w:adjustRightInd w:val="0"/>
              <w:spacing w:after="0" w:line="360" w:lineRule="auto"/>
              <w:ind w:left="60" w:right="60"/>
              <w:rPr>
                <w:rFonts w:ascii="Times New Roman" w:eastAsia="Calibri" w:hAnsi="Times New Roman" w:cs="Times New Roman"/>
                <w:sz w:val="20"/>
                <w:szCs w:val="20"/>
                <w:lang w:val="en-ID"/>
              </w:rPr>
            </w:pPr>
            <w:r>
              <w:rPr>
                <w:rFonts w:ascii="Times New Roman" w:eastAsia="Calibri" w:hAnsi="Times New Roman" w:cs="Times New Roman"/>
                <w:sz w:val="20"/>
                <w:szCs w:val="20"/>
                <w:lang w:val="en-ID"/>
              </w:rPr>
              <w:t xml:space="preserve">  </w:t>
            </w:r>
            <w:r w:rsidR="00C8541B" w:rsidRPr="00C8541B">
              <w:rPr>
                <w:rFonts w:ascii="Times New Roman" w:eastAsia="Calibri" w:hAnsi="Times New Roman" w:cs="Times New Roman"/>
                <w:sz w:val="20"/>
                <w:szCs w:val="20"/>
                <w:lang w:val="en-ID"/>
              </w:rPr>
              <w:t>45</w:t>
            </w:r>
          </w:p>
        </w:tc>
        <w:tc>
          <w:tcPr>
            <w:tcW w:w="1128" w:type="dxa"/>
            <w:tcBorders>
              <w:top w:val="single" w:sz="4" w:space="0" w:color="auto"/>
              <w:bottom w:val="single" w:sz="4" w:space="0" w:color="auto"/>
            </w:tcBorders>
            <w:shd w:val="clear" w:color="auto" w:fill="auto"/>
          </w:tcPr>
          <w:p w:rsidR="00C8541B" w:rsidRPr="00C8541B" w:rsidRDefault="00ED61A7" w:rsidP="00ED61A7">
            <w:pPr>
              <w:autoSpaceDE w:val="0"/>
              <w:autoSpaceDN w:val="0"/>
              <w:adjustRightInd w:val="0"/>
              <w:spacing w:after="0" w:line="360" w:lineRule="auto"/>
              <w:ind w:left="60" w:right="60"/>
              <w:rPr>
                <w:rFonts w:ascii="Times New Roman" w:eastAsia="Calibri" w:hAnsi="Times New Roman" w:cs="Times New Roman"/>
                <w:sz w:val="20"/>
                <w:szCs w:val="20"/>
                <w:lang w:val="en-ID"/>
              </w:rPr>
            </w:pPr>
            <w:r>
              <w:rPr>
                <w:rFonts w:ascii="Times New Roman" w:eastAsia="Calibri" w:hAnsi="Times New Roman" w:cs="Times New Roman"/>
                <w:sz w:val="20"/>
                <w:szCs w:val="20"/>
                <w:lang w:val="en-ID"/>
              </w:rPr>
              <w:t xml:space="preserve">  </w:t>
            </w:r>
            <w:r w:rsidR="00C8541B" w:rsidRPr="00C8541B">
              <w:rPr>
                <w:rFonts w:ascii="Times New Roman" w:eastAsia="Calibri" w:hAnsi="Times New Roman" w:cs="Times New Roman"/>
                <w:sz w:val="20"/>
                <w:szCs w:val="20"/>
                <w:lang w:val="en-ID"/>
              </w:rPr>
              <w:t>100.0</w:t>
            </w:r>
          </w:p>
        </w:tc>
      </w:tr>
    </w:tbl>
    <w:p w:rsidR="00C8541B" w:rsidRDefault="00C8541B" w:rsidP="00C8541B">
      <w:pPr>
        <w:spacing w:after="160" w:line="360" w:lineRule="auto"/>
        <w:jc w:val="both"/>
        <w:rPr>
          <w:rFonts w:ascii="Times New Roman" w:eastAsia="Calibri" w:hAnsi="Times New Roman" w:cs="Times New Roman"/>
          <w:sz w:val="24"/>
          <w:szCs w:val="24"/>
          <w:lang w:eastAsia="en-ID"/>
        </w:rPr>
      </w:pPr>
      <w:r w:rsidRPr="00C8541B">
        <w:rPr>
          <w:rFonts w:ascii="Times New Roman" w:eastAsia="Calibri" w:hAnsi="Times New Roman" w:cs="Times New Roman"/>
          <w:sz w:val="24"/>
          <w:szCs w:val="24"/>
          <w:lang w:val="en-ID"/>
        </w:rPr>
        <w:t xml:space="preserve">Berdasarkan Tabel 4.2 </w:t>
      </w:r>
      <w:r w:rsidRPr="00C8541B">
        <w:rPr>
          <w:rFonts w:ascii="Times New Roman" w:eastAsia="Calibri" w:hAnsi="Times New Roman" w:cs="Times New Roman"/>
          <w:sz w:val="24"/>
          <w:szCs w:val="24"/>
          <w:lang w:val="en-ID" w:eastAsia="en-ID"/>
        </w:rPr>
        <w:t>diketahui dari 45 remaja yang menjadi responden terdapat 25 (</w:t>
      </w:r>
      <w:r w:rsidRPr="00C8541B">
        <w:rPr>
          <w:rFonts w:ascii="Times New Roman" w:eastAsia="Calibri" w:hAnsi="Times New Roman" w:cs="Times New Roman"/>
          <w:sz w:val="24"/>
          <w:szCs w:val="24"/>
          <w:lang w:val="en-ID"/>
        </w:rPr>
        <w:t>55</w:t>
      </w:r>
      <w:proofErr w:type="gramStart"/>
      <w:r w:rsidRPr="00C8541B">
        <w:rPr>
          <w:rFonts w:ascii="Times New Roman" w:eastAsia="Calibri" w:hAnsi="Times New Roman" w:cs="Times New Roman"/>
          <w:sz w:val="24"/>
          <w:szCs w:val="24"/>
          <w:lang w:val="en-ID"/>
        </w:rPr>
        <w:t>,6</w:t>
      </w:r>
      <w:proofErr w:type="gramEnd"/>
      <w:r w:rsidRPr="00C8541B">
        <w:rPr>
          <w:rFonts w:ascii="Times New Roman" w:eastAsia="Calibri" w:hAnsi="Times New Roman" w:cs="Times New Roman"/>
          <w:sz w:val="24"/>
          <w:szCs w:val="24"/>
          <w:lang w:val="en-ID"/>
        </w:rPr>
        <w:t xml:space="preserve">%) tidak dilakukan mencuci tangan sebelum BAK </w:t>
      </w:r>
      <w:r w:rsidRPr="00C8541B">
        <w:rPr>
          <w:rFonts w:ascii="Times New Roman" w:eastAsia="Calibri" w:hAnsi="Times New Roman" w:cs="Times New Roman"/>
          <w:sz w:val="24"/>
          <w:szCs w:val="24"/>
          <w:lang w:val="en-ID" w:eastAsia="en-ID"/>
        </w:rPr>
        <w:t>dan 20 responden (</w:t>
      </w:r>
      <w:r w:rsidRPr="00C8541B">
        <w:rPr>
          <w:rFonts w:ascii="Times New Roman" w:eastAsia="Calibri" w:hAnsi="Times New Roman" w:cs="Times New Roman"/>
          <w:sz w:val="24"/>
          <w:szCs w:val="24"/>
          <w:lang w:val="en-ID"/>
        </w:rPr>
        <w:t>44,4%)</w:t>
      </w:r>
      <w:r w:rsidRPr="00C8541B">
        <w:rPr>
          <w:rFonts w:ascii="Times New Roman" w:eastAsia="Calibri" w:hAnsi="Times New Roman" w:cs="Times New Roman"/>
          <w:sz w:val="24"/>
          <w:szCs w:val="24"/>
          <w:lang w:val="en-ID" w:eastAsia="en-ID"/>
        </w:rPr>
        <w:t xml:space="preserve"> </w:t>
      </w:r>
      <w:r w:rsidRPr="00C8541B">
        <w:rPr>
          <w:rFonts w:ascii="Times New Roman" w:eastAsia="Calibri" w:hAnsi="Times New Roman" w:cs="Times New Roman"/>
          <w:sz w:val="24"/>
          <w:szCs w:val="24"/>
          <w:lang w:eastAsia="en-ID"/>
        </w:rPr>
        <w:t>dilakukan mencuci tangan sebelum BAK.</w:t>
      </w:r>
    </w:p>
    <w:p w:rsidR="0098342D" w:rsidRDefault="0098342D" w:rsidP="009942FF">
      <w:pPr>
        <w:pStyle w:val="Caption"/>
        <w:spacing w:after="0" w:line="360" w:lineRule="auto"/>
        <w:ind w:left="698" w:firstLine="720"/>
        <w:jc w:val="center"/>
        <w:rPr>
          <w:b/>
          <w:bCs w:val="0"/>
          <w:lang w:val="en-US"/>
        </w:rPr>
      </w:pPr>
      <w:bookmarkStart w:id="20" w:name="_Toc79497113"/>
      <w:bookmarkStart w:id="21" w:name="_Toc79497209"/>
      <w:bookmarkStart w:id="22" w:name="_Toc79497611"/>
      <w:bookmarkStart w:id="23" w:name="_Toc79498710"/>
      <w:bookmarkStart w:id="24" w:name="_Toc79499154"/>
      <w:bookmarkStart w:id="25" w:name="_Toc79499455"/>
    </w:p>
    <w:p w:rsidR="0098342D" w:rsidRDefault="0098342D" w:rsidP="009942FF">
      <w:pPr>
        <w:pStyle w:val="Caption"/>
        <w:spacing w:after="0" w:line="360" w:lineRule="auto"/>
        <w:ind w:left="698" w:firstLine="720"/>
        <w:jc w:val="center"/>
        <w:rPr>
          <w:b/>
          <w:bCs w:val="0"/>
          <w:lang w:val="en-US"/>
        </w:rPr>
      </w:pPr>
    </w:p>
    <w:p w:rsidR="009942FF" w:rsidRPr="00434FCE" w:rsidRDefault="009942FF" w:rsidP="002404AE">
      <w:pPr>
        <w:pStyle w:val="Caption"/>
        <w:spacing w:after="0" w:line="360" w:lineRule="auto"/>
        <w:ind w:left="698" w:firstLine="720"/>
        <w:jc w:val="center"/>
        <w:rPr>
          <w:b/>
          <w:bCs w:val="0"/>
          <w:sz w:val="22"/>
          <w:szCs w:val="22"/>
          <w:lang w:val="en-US"/>
        </w:rPr>
      </w:pPr>
      <w:r w:rsidRPr="00434FCE">
        <w:rPr>
          <w:b/>
          <w:bCs w:val="0"/>
          <w:sz w:val="22"/>
          <w:szCs w:val="22"/>
        </w:rPr>
        <w:t xml:space="preserve">Tabel 4. </w:t>
      </w:r>
      <w:r w:rsidRPr="00434FCE">
        <w:rPr>
          <w:b/>
          <w:bCs w:val="0"/>
          <w:sz w:val="22"/>
          <w:szCs w:val="22"/>
        </w:rPr>
        <w:fldChar w:fldCharType="begin"/>
      </w:r>
      <w:r w:rsidRPr="00434FCE">
        <w:rPr>
          <w:b/>
          <w:bCs w:val="0"/>
          <w:sz w:val="22"/>
          <w:szCs w:val="22"/>
        </w:rPr>
        <w:instrText xml:space="preserve"> SEQ Tabel_4. \* ARABIC </w:instrText>
      </w:r>
      <w:r w:rsidRPr="00434FCE">
        <w:rPr>
          <w:b/>
          <w:bCs w:val="0"/>
          <w:sz w:val="22"/>
          <w:szCs w:val="22"/>
        </w:rPr>
        <w:fldChar w:fldCharType="separate"/>
      </w:r>
      <w:r w:rsidRPr="00434FCE">
        <w:rPr>
          <w:b/>
          <w:bCs w:val="0"/>
          <w:noProof/>
          <w:sz w:val="22"/>
          <w:szCs w:val="22"/>
        </w:rPr>
        <w:t>3</w:t>
      </w:r>
      <w:r w:rsidRPr="00434FCE">
        <w:rPr>
          <w:b/>
          <w:bCs w:val="0"/>
          <w:sz w:val="22"/>
          <w:szCs w:val="22"/>
        </w:rPr>
        <w:fldChar w:fldCharType="end"/>
      </w:r>
    </w:p>
    <w:p w:rsidR="009942FF" w:rsidRPr="00434FCE" w:rsidRDefault="009942FF" w:rsidP="002404AE">
      <w:pPr>
        <w:pStyle w:val="Caption"/>
        <w:spacing w:after="0" w:line="360" w:lineRule="auto"/>
        <w:ind w:left="698" w:firstLine="720"/>
        <w:jc w:val="center"/>
        <w:rPr>
          <w:b/>
          <w:bCs w:val="0"/>
          <w:sz w:val="22"/>
          <w:szCs w:val="22"/>
          <w:lang w:val="en-US"/>
        </w:rPr>
      </w:pPr>
      <w:r w:rsidRPr="00434FCE">
        <w:rPr>
          <w:b/>
          <w:bCs w:val="0"/>
          <w:sz w:val="22"/>
          <w:szCs w:val="22"/>
          <w:lang w:val="en-US"/>
        </w:rPr>
        <w:t>Distribusi Frekuensi Mencuci Tangan Sesudah BAK</w:t>
      </w:r>
      <w:bookmarkEnd w:id="20"/>
      <w:bookmarkEnd w:id="21"/>
      <w:bookmarkEnd w:id="22"/>
      <w:bookmarkEnd w:id="23"/>
      <w:bookmarkEnd w:id="24"/>
      <w:bookmarkEnd w:id="25"/>
    </w:p>
    <w:p w:rsidR="009942FF" w:rsidRPr="00434FCE" w:rsidRDefault="009942FF" w:rsidP="002404AE">
      <w:pPr>
        <w:pStyle w:val="Caption"/>
        <w:spacing w:after="0" w:line="360" w:lineRule="auto"/>
        <w:ind w:left="698" w:firstLine="720"/>
        <w:jc w:val="center"/>
        <w:rPr>
          <w:b/>
          <w:bCs w:val="0"/>
          <w:sz w:val="22"/>
          <w:szCs w:val="22"/>
          <w:lang w:val="en-US"/>
        </w:rPr>
      </w:pPr>
      <w:proofErr w:type="gramStart"/>
      <w:r w:rsidRPr="00434FCE">
        <w:rPr>
          <w:b/>
          <w:bCs w:val="0"/>
          <w:sz w:val="22"/>
          <w:szCs w:val="22"/>
          <w:lang w:val="en-US"/>
        </w:rPr>
        <w:t>pada</w:t>
      </w:r>
      <w:proofErr w:type="gramEnd"/>
      <w:r w:rsidRPr="00434FCE">
        <w:rPr>
          <w:b/>
          <w:bCs w:val="0"/>
          <w:sz w:val="22"/>
          <w:szCs w:val="22"/>
          <w:lang w:val="en-US"/>
        </w:rPr>
        <w:t xml:space="preserve"> Remaja Putri di SMP IT Al-Hidayah</w:t>
      </w:r>
      <w:r w:rsidRPr="00434FCE">
        <w:rPr>
          <w:rStyle w:val="CommentReference"/>
          <w:rFonts w:ascii="Calibri" w:eastAsia="Calibri" w:hAnsi="Calibri"/>
          <w:sz w:val="22"/>
          <w:szCs w:val="22"/>
          <w:lang w:val="en-ID" w:eastAsia="en-ID"/>
        </w:rPr>
        <w:t xml:space="preserve"> </w:t>
      </w:r>
      <w:r w:rsidRPr="00434FCE">
        <w:rPr>
          <w:rStyle w:val="CommentReference"/>
          <w:rFonts w:eastAsia="Calibri" w:cs="Times New Roman"/>
          <w:b/>
          <w:bCs w:val="0"/>
          <w:sz w:val="22"/>
          <w:szCs w:val="22"/>
          <w:lang w:val="en-ID" w:eastAsia="en-ID"/>
        </w:rPr>
        <w:t>Ka</w:t>
      </w:r>
      <w:r w:rsidRPr="00434FCE">
        <w:rPr>
          <w:b/>
          <w:bCs w:val="0"/>
          <w:sz w:val="22"/>
          <w:szCs w:val="22"/>
          <w:lang w:val="en-US"/>
        </w:rPr>
        <w:t>bupaten Bekasi</w:t>
      </w:r>
    </w:p>
    <w:tbl>
      <w:tblPr>
        <w:tblpPr w:leftFromText="180" w:rightFromText="180" w:vertAnchor="text" w:horzAnchor="page" w:tblpX="7116" w:tblpY="527"/>
        <w:tblW w:w="468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36"/>
        <w:gridCol w:w="1645"/>
        <w:gridCol w:w="1169"/>
        <w:gridCol w:w="1130"/>
      </w:tblGrid>
      <w:tr w:rsidR="0007545F" w:rsidRPr="0007545F" w:rsidTr="005760BD">
        <w:trPr>
          <w:cantSplit/>
        </w:trPr>
        <w:tc>
          <w:tcPr>
            <w:tcW w:w="2381" w:type="dxa"/>
            <w:gridSpan w:val="2"/>
            <w:tcBorders>
              <w:top w:val="single" w:sz="4" w:space="0" w:color="auto"/>
              <w:bottom w:val="single" w:sz="4" w:space="0" w:color="auto"/>
            </w:tcBorders>
            <w:shd w:val="clear" w:color="auto" w:fill="auto"/>
            <w:vAlign w:val="bottom"/>
          </w:tcPr>
          <w:p w:rsidR="0007545F" w:rsidRPr="0007545F" w:rsidRDefault="0007545F" w:rsidP="002404AE">
            <w:pPr>
              <w:spacing w:after="0" w:line="360" w:lineRule="auto"/>
              <w:jc w:val="center"/>
              <w:rPr>
                <w:rFonts w:ascii="Times New Roman" w:eastAsia="Calibri" w:hAnsi="Times New Roman" w:cs="Times New Roman"/>
                <w:b/>
                <w:bCs/>
                <w:color w:val="000000"/>
                <w:lang w:val="en-ID"/>
              </w:rPr>
            </w:pPr>
            <w:r w:rsidRPr="0007545F">
              <w:rPr>
                <w:rFonts w:ascii="Times New Roman" w:eastAsia="Calibri" w:hAnsi="Times New Roman" w:cs="Times New Roman"/>
                <w:b/>
                <w:bCs/>
                <w:color w:val="000000"/>
                <w:lang w:val="en-ID"/>
              </w:rPr>
              <w:t>No</w:t>
            </w:r>
          </w:p>
        </w:tc>
        <w:tc>
          <w:tcPr>
            <w:tcW w:w="1169" w:type="dxa"/>
            <w:tcBorders>
              <w:top w:val="single" w:sz="4" w:space="0" w:color="auto"/>
              <w:bottom w:val="single" w:sz="4" w:space="0" w:color="auto"/>
            </w:tcBorders>
            <w:shd w:val="clear" w:color="auto" w:fill="auto"/>
            <w:vAlign w:val="bottom"/>
          </w:tcPr>
          <w:p w:rsidR="0007545F" w:rsidRPr="0007545F" w:rsidRDefault="0007545F" w:rsidP="002404AE">
            <w:pPr>
              <w:autoSpaceDE w:val="0"/>
              <w:autoSpaceDN w:val="0"/>
              <w:adjustRightInd w:val="0"/>
              <w:spacing w:after="0" w:line="360" w:lineRule="auto"/>
              <w:ind w:left="60" w:right="60"/>
              <w:jc w:val="center"/>
              <w:rPr>
                <w:rFonts w:ascii="Times New Roman" w:eastAsia="Calibri" w:hAnsi="Times New Roman" w:cs="Times New Roman"/>
                <w:b/>
                <w:bCs/>
                <w:color w:val="000000"/>
                <w:lang w:val="en-ID"/>
              </w:rPr>
            </w:pPr>
            <w:r w:rsidRPr="0007545F">
              <w:rPr>
                <w:rFonts w:ascii="Times New Roman" w:eastAsia="Calibri" w:hAnsi="Times New Roman" w:cs="Times New Roman"/>
                <w:b/>
                <w:bCs/>
                <w:color w:val="000000"/>
                <w:lang w:val="en-ID"/>
              </w:rPr>
              <w:t>Frekuensi</w:t>
            </w:r>
          </w:p>
        </w:tc>
        <w:tc>
          <w:tcPr>
            <w:tcW w:w="1130" w:type="dxa"/>
            <w:tcBorders>
              <w:top w:val="single" w:sz="4" w:space="0" w:color="auto"/>
              <w:bottom w:val="single" w:sz="4" w:space="0" w:color="auto"/>
            </w:tcBorders>
            <w:shd w:val="clear" w:color="auto" w:fill="auto"/>
            <w:vAlign w:val="bottom"/>
          </w:tcPr>
          <w:p w:rsidR="0007545F" w:rsidRPr="0007545F" w:rsidRDefault="0007545F" w:rsidP="002404AE">
            <w:pPr>
              <w:autoSpaceDE w:val="0"/>
              <w:autoSpaceDN w:val="0"/>
              <w:adjustRightInd w:val="0"/>
              <w:spacing w:after="0" w:line="360" w:lineRule="auto"/>
              <w:ind w:right="60"/>
              <w:jc w:val="center"/>
              <w:rPr>
                <w:rFonts w:ascii="Times New Roman" w:eastAsia="Calibri" w:hAnsi="Times New Roman" w:cs="Times New Roman"/>
                <w:b/>
                <w:bCs/>
                <w:color w:val="000000"/>
                <w:lang w:val="en-ID"/>
              </w:rPr>
            </w:pPr>
            <w:r w:rsidRPr="0007545F">
              <w:rPr>
                <w:rFonts w:ascii="Times New Roman" w:eastAsia="Calibri" w:hAnsi="Times New Roman" w:cs="Times New Roman"/>
                <w:b/>
                <w:bCs/>
                <w:color w:val="000000"/>
                <w:lang w:val="en-ID"/>
              </w:rPr>
              <w:t>Persentase</w:t>
            </w:r>
          </w:p>
        </w:tc>
      </w:tr>
      <w:tr w:rsidR="0007545F" w:rsidRPr="0007545F" w:rsidTr="005760BD">
        <w:trPr>
          <w:cantSplit/>
        </w:trPr>
        <w:tc>
          <w:tcPr>
            <w:tcW w:w="736" w:type="dxa"/>
            <w:vMerge w:val="restart"/>
            <w:tcBorders>
              <w:top w:val="single" w:sz="4" w:space="0" w:color="auto"/>
            </w:tcBorders>
            <w:shd w:val="clear" w:color="auto" w:fill="auto"/>
          </w:tcPr>
          <w:p w:rsidR="0007545F" w:rsidRPr="0007545F" w:rsidRDefault="0007545F" w:rsidP="002404AE">
            <w:pPr>
              <w:autoSpaceDE w:val="0"/>
              <w:autoSpaceDN w:val="0"/>
              <w:adjustRightInd w:val="0"/>
              <w:spacing w:after="0" w:line="320" w:lineRule="atLeast"/>
              <w:ind w:left="60" w:right="60"/>
              <w:jc w:val="center"/>
              <w:rPr>
                <w:rFonts w:ascii="Times New Roman" w:eastAsia="Calibri" w:hAnsi="Times New Roman" w:cs="Times New Roman"/>
                <w:lang w:val="en-ID"/>
              </w:rPr>
            </w:pPr>
            <w:r w:rsidRPr="0007545F">
              <w:rPr>
                <w:rFonts w:ascii="Times New Roman" w:eastAsia="Calibri" w:hAnsi="Times New Roman" w:cs="Times New Roman"/>
                <w:lang w:val="en-ID"/>
              </w:rPr>
              <w:t>1</w:t>
            </w:r>
          </w:p>
          <w:p w:rsidR="0007545F" w:rsidRPr="0007545F" w:rsidRDefault="0007545F" w:rsidP="002404AE">
            <w:pPr>
              <w:autoSpaceDE w:val="0"/>
              <w:autoSpaceDN w:val="0"/>
              <w:adjustRightInd w:val="0"/>
              <w:spacing w:after="0" w:line="320" w:lineRule="atLeast"/>
              <w:ind w:left="60" w:right="60"/>
              <w:jc w:val="center"/>
              <w:rPr>
                <w:rFonts w:ascii="Times New Roman" w:eastAsia="Calibri" w:hAnsi="Times New Roman" w:cs="Times New Roman"/>
                <w:lang w:val="en-ID"/>
              </w:rPr>
            </w:pPr>
            <w:r w:rsidRPr="0007545F">
              <w:rPr>
                <w:rFonts w:ascii="Times New Roman" w:eastAsia="Calibri" w:hAnsi="Times New Roman" w:cs="Times New Roman"/>
                <w:lang w:val="en-ID"/>
              </w:rPr>
              <w:t>2</w:t>
            </w:r>
          </w:p>
        </w:tc>
        <w:tc>
          <w:tcPr>
            <w:tcW w:w="1645" w:type="dxa"/>
            <w:tcBorders>
              <w:top w:val="single" w:sz="4" w:space="0" w:color="auto"/>
            </w:tcBorders>
            <w:shd w:val="clear" w:color="auto" w:fill="auto"/>
          </w:tcPr>
          <w:p w:rsidR="0007545F" w:rsidRPr="0007545F" w:rsidRDefault="0007545F" w:rsidP="002404AE">
            <w:pPr>
              <w:autoSpaceDE w:val="0"/>
              <w:autoSpaceDN w:val="0"/>
              <w:adjustRightInd w:val="0"/>
              <w:spacing w:after="0" w:line="320" w:lineRule="atLeast"/>
              <w:ind w:right="60"/>
              <w:jc w:val="center"/>
              <w:rPr>
                <w:rFonts w:ascii="Times New Roman" w:eastAsia="Calibri" w:hAnsi="Times New Roman" w:cs="Times New Roman"/>
                <w:lang w:val="en-ID"/>
              </w:rPr>
            </w:pPr>
            <w:r w:rsidRPr="0007545F">
              <w:rPr>
                <w:rFonts w:ascii="Times New Roman" w:eastAsia="Calibri" w:hAnsi="Times New Roman" w:cs="Times New Roman"/>
                <w:lang w:val="en-ID"/>
              </w:rPr>
              <w:t>Tidak Dilakukan</w:t>
            </w:r>
          </w:p>
        </w:tc>
        <w:tc>
          <w:tcPr>
            <w:tcW w:w="1169" w:type="dxa"/>
            <w:tcBorders>
              <w:top w:val="single" w:sz="4" w:space="0" w:color="auto"/>
            </w:tcBorders>
            <w:shd w:val="clear" w:color="auto" w:fill="auto"/>
          </w:tcPr>
          <w:p w:rsidR="0007545F" w:rsidRPr="0007545F" w:rsidRDefault="0007545F" w:rsidP="002404AE">
            <w:pPr>
              <w:autoSpaceDE w:val="0"/>
              <w:autoSpaceDN w:val="0"/>
              <w:adjustRightInd w:val="0"/>
              <w:spacing w:after="0" w:line="320" w:lineRule="atLeast"/>
              <w:ind w:left="60" w:right="60"/>
              <w:jc w:val="center"/>
              <w:rPr>
                <w:rFonts w:ascii="Times New Roman" w:eastAsia="Calibri" w:hAnsi="Times New Roman" w:cs="Times New Roman"/>
                <w:lang w:val="en-ID"/>
              </w:rPr>
            </w:pPr>
            <w:r w:rsidRPr="0007545F">
              <w:rPr>
                <w:rFonts w:ascii="Times New Roman" w:eastAsia="Calibri" w:hAnsi="Times New Roman" w:cs="Times New Roman"/>
                <w:lang w:val="en-ID"/>
              </w:rPr>
              <w:t>31</w:t>
            </w:r>
          </w:p>
        </w:tc>
        <w:tc>
          <w:tcPr>
            <w:tcW w:w="1130" w:type="dxa"/>
            <w:tcBorders>
              <w:top w:val="single" w:sz="4" w:space="0" w:color="auto"/>
            </w:tcBorders>
            <w:shd w:val="clear" w:color="auto" w:fill="auto"/>
          </w:tcPr>
          <w:p w:rsidR="0007545F" w:rsidRPr="0007545F" w:rsidRDefault="0007545F" w:rsidP="002404AE">
            <w:pPr>
              <w:autoSpaceDE w:val="0"/>
              <w:autoSpaceDN w:val="0"/>
              <w:adjustRightInd w:val="0"/>
              <w:spacing w:after="0" w:line="320" w:lineRule="atLeast"/>
              <w:ind w:left="60" w:right="60"/>
              <w:jc w:val="center"/>
              <w:rPr>
                <w:rFonts w:ascii="Times New Roman" w:eastAsia="Calibri" w:hAnsi="Times New Roman" w:cs="Times New Roman"/>
                <w:lang w:val="en-ID"/>
              </w:rPr>
            </w:pPr>
            <w:r w:rsidRPr="0007545F">
              <w:rPr>
                <w:rFonts w:ascii="Times New Roman" w:eastAsia="Calibri" w:hAnsi="Times New Roman" w:cs="Times New Roman"/>
                <w:lang w:val="en-ID"/>
              </w:rPr>
              <w:t>68.9</w:t>
            </w:r>
          </w:p>
        </w:tc>
      </w:tr>
      <w:tr w:rsidR="0007545F" w:rsidRPr="0007545F" w:rsidTr="005760BD">
        <w:trPr>
          <w:cantSplit/>
        </w:trPr>
        <w:tc>
          <w:tcPr>
            <w:tcW w:w="736" w:type="dxa"/>
            <w:vMerge/>
            <w:shd w:val="clear" w:color="auto" w:fill="auto"/>
          </w:tcPr>
          <w:p w:rsidR="0007545F" w:rsidRPr="0007545F" w:rsidRDefault="0007545F" w:rsidP="002404AE">
            <w:pPr>
              <w:autoSpaceDE w:val="0"/>
              <w:autoSpaceDN w:val="0"/>
              <w:adjustRightInd w:val="0"/>
              <w:spacing w:after="0" w:line="240" w:lineRule="auto"/>
              <w:jc w:val="center"/>
              <w:rPr>
                <w:rFonts w:ascii="Times New Roman" w:eastAsia="Calibri" w:hAnsi="Times New Roman" w:cs="Times New Roman"/>
                <w:lang w:val="en-ID"/>
              </w:rPr>
            </w:pPr>
          </w:p>
        </w:tc>
        <w:tc>
          <w:tcPr>
            <w:tcW w:w="1645" w:type="dxa"/>
            <w:tcBorders>
              <w:bottom w:val="single" w:sz="4" w:space="0" w:color="auto"/>
            </w:tcBorders>
            <w:shd w:val="clear" w:color="auto" w:fill="auto"/>
          </w:tcPr>
          <w:p w:rsidR="0007545F" w:rsidRPr="0007545F" w:rsidRDefault="0007545F" w:rsidP="002404AE">
            <w:pPr>
              <w:autoSpaceDE w:val="0"/>
              <w:autoSpaceDN w:val="0"/>
              <w:adjustRightInd w:val="0"/>
              <w:spacing w:after="0" w:line="320" w:lineRule="atLeast"/>
              <w:ind w:right="60"/>
              <w:jc w:val="center"/>
              <w:rPr>
                <w:rFonts w:ascii="Times New Roman" w:eastAsia="Calibri" w:hAnsi="Times New Roman" w:cs="Times New Roman"/>
                <w:lang w:val="en-ID"/>
              </w:rPr>
            </w:pPr>
            <w:r w:rsidRPr="0007545F">
              <w:rPr>
                <w:rFonts w:ascii="Times New Roman" w:eastAsia="Calibri" w:hAnsi="Times New Roman" w:cs="Times New Roman"/>
                <w:lang w:val="en-ID"/>
              </w:rPr>
              <w:t>Dilakukan</w:t>
            </w:r>
          </w:p>
        </w:tc>
        <w:tc>
          <w:tcPr>
            <w:tcW w:w="1169" w:type="dxa"/>
            <w:tcBorders>
              <w:bottom w:val="single" w:sz="4" w:space="0" w:color="auto"/>
            </w:tcBorders>
            <w:shd w:val="clear" w:color="auto" w:fill="auto"/>
          </w:tcPr>
          <w:p w:rsidR="0007545F" w:rsidRPr="0007545F" w:rsidRDefault="0007545F" w:rsidP="002404AE">
            <w:pPr>
              <w:autoSpaceDE w:val="0"/>
              <w:autoSpaceDN w:val="0"/>
              <w:adjustRightInd w:val="0"/>
              <w:spacing w:after="0" w:line="320" w:lineRule="atLeast"/>
              <w:ind w:left="60" w:right="60"/>
              <w:jc w:val="center"/>
              <w:rPr>
                <w:rFonts w:ascii="Times New Roman" w:eastAsia="Calibri" w:hAnsi="Times New Roman" w:cs="Times New Roman"/>
                <w:lang w:val="en-ID"/>
              </w:rPr>
            </w:pPr>
            <w:r w:rsidRPr="0007545F">
              <w:rPr>
                <w:rFonts w:ascii="Times New Roman" w:eastAsia="Calibri" w:hAnsi="Times New Roman" w:cs="Times New Roman"/>
                <w:lang w:val="en-ID"/>
              </w:rPr>
              <w:t>14</w:t>
            </w:r>
          </w:p>
        </w:tc>
        <w:tc>
          <w:tcPr>
            <w:tcW w:w="1130" w:type="dxa"/>
            <w:tcBorders>
              <w:bottom w:val="single" w:sz="4" w:space="0" w:color="auto"/>
            </w:tcBorders>
            <w:shd w:val="clear" w:color="auto" w:fill="auto"/>
          </w:tcPr>
          <w:p w:rsidR="0007545F" w:rsidRPr="0007545F" w:rsidRDefault="0007545F" w:rsidP="002404AE">
            <w:pPr>
              <w:autoSpaceDE w:val="0"/>
              <w:autoSpaceDN w:val="0"/>
              <w:adjustRightInd w:val="0"/>
              <w:spacing w:after="0" w:line="320" w:lineRule="atLeast"/>
              <w:ind w:left="60" w:right="60"/>
              <w:jc w:val="center"/>
              <w:rPr>
                <w:rFonts w:ascii="Times New Roman" w:eastAsia="Calibri" w:hAnsi="Times New Roman" w:cs="Times New Roman"/>
                <w:lang w:val="en-ID"/>
              </w:rPr>
            </w:pPr>
            <w:r w:rsidRPr="0007545F">
              <w:rPr>
                <w:rFonts w:ascii="Times New Roman" w:eastAsia="Calibri" w:hAnsi="Times New Roman" w:cs="Times New Roman"/>
                <w:lang w:val="en-ID"/>
              </w:rPr>
              <w:t>31.1</w:t>
            </w:r>
          </w:p>
        </w:tc>
      </w:tr>
      <w:tr w:rsidR="0007545F" w:rsidRPr="0007545F" w:rsidTr="005760BD">
        <w:trPr>
          <w:cantSplit/>
        </w:trPr>
        <w:tc>
          <w:tcPr>
            <w:tcW w:w="736" w:type="dxa"/>
            <w:vMerge/>
            <w:shd w:val="clear" w:color="auto" w:fill="auto"/>
          </w:tcPr>
          <w:p w:rsidR="0007545F" w:rsidRPr="0007545F" w:rsidRDefault="0007545F" w:rsidP="002404AE">
            <w:pPr>
              <w:autoSpaceDE w:val="0"/>
              <w:autoSpaceDN w:val="0"/>
              <w:adjustRightInd w:val="0"/>
              <w:spacing w:after="0" w:line="240" w:lineRule="auto"/>
              <w:jc w:val="center"/>
              <w:rPr>
                <w:rFonts w:ascii="Times New Roman" w:eastAsia="Calibri" w:hAnsi="Times New Roman" w:cs="Times New Roman"/>
                <w:lang w:val="en-ID"/>
              </w:rPr>
            </w:pPr>
          </w:p>
        </w:tc>
        <w:tc>
          <w:tcPr>
            <w:tcW w:w="1645" w:type="dxa"/>
            <w:tcBorders>
              <w:top w:val="single" w:sz="4" w:space="0" w:color="auto"/>
              <w:bottom w:val="single" w:sz="4" w:space="0" w:color="auto"/>
            </w:tcBorders>
            <w:shd w:val="clear" w:color="auto" w:fill="auto"/>
          </w:tcPr>
          <w:p w:rsidR="0007545F" w:rsidRPr="0007545F" w:rsidRDefault="0007545F" w:rsidP="002404AE">
            <w:pPr>
              <w:autoSpaceDE w:val="0"/>
              <w:autoSpaceDN w:val="0"/>
              <w:adjustRightInd w:val="0"/>
              <w:spacing w:after="0" w:line="320" w:lineRule="atLeast"/>
              <w:ind w:left="60" w:right="60"/>
              <w:jc w:val="center"/>
              <w:rPr>
                <w:rFonts w:ascii="Times New Roman" w:eastAsia="Calibri" w:hAnsi="Times New Roman" w:cs="Times New Roman"/>
                <w:lang w:val="en-ID"/>
              </w:rPr>
            </w:pPr>
            <w:r w:rsidRPr="0007545F">
              <w:rPr>
                <w:rFonts w:ascii="Times New Roman" w:eastAsia="Calibri" w:hAnsi="Times New Roman" w:cs="Times New Roman"/>
                <w:lang w:val="en-ID"/>
              </w:rPr>
              <w:t>Total</w:t>
            </w:r>
          </w:p>
        </w:tc>
        <w:tc>
          <w:tcPr>
            <w:tcW w:w="1169" w:type="dxa"/>
            <w:tcBorders>
              <w:top w:val="single" w:sz="4" w:space="0" w:color="auto"/>
              <w:bottom w:val="single" w:sz="4" w:space="0" w:color="auto"/>
            </w:tcBorders>
            <w:shd w:val="clear" w:color="auto" w:fill="auto"/>
          </w:tcPr>
          <w:p w:rsidR="0007545F" w:rsidRPr="0007545F" w:rsidRDefault="0007545F" w:rsidP="002404AE">
            <w:pPr>
              <w:autoSpaceDE w:val="0"/>
              <w:autoSpaceDN w:val="0"/>
              <w:adjustRightInd w:val="0"/>
              <w:spacing w:after="0" w:line="320" w:lineRule="atLeast"/>
              <w:ind w:left="60" w:right="60"/>
              <w:jc w:val="center"/>
              <w:rPr>
                <w:rFonts w:ascii="Times New Roman" w:eastAsia="Calibri" w:hAnsi="Times New Roman" w:cs="Times New Roman"/>
                <w:lang w:val="en-ID"/>
              </w:rPr>
            </w:pPr>
            <w:r w:rsidRPr="0007545F">
              <w:rPr>
                <w:rFonts w:ascii="Times New Roman" w:eastAsia="Calibri" w:hAnsi="Times New Roman" w:cs="Times New Roman"/>
                <w:lang w:val="en-ID"/>
              </w:rPr>
              <w:t>45</w:t>
            </w:r>
          </w:p>
        </w:tc>
        <w:tc>
          <w:tcPr>
            <w:tcW w:w="1130" w:type="dxa"/>
            <w:tcBorders>
              <w:top w:val="single" w:sz="4" w:space="0" w:color="auto"/>
              <w:bottom w:val="single" w:sz="4" w:space="0" w:color="auto"/>
            </w:tcBorders>
            <w:shd w:val="clear" w:color="auto" w:fill="auto"/>
          </w:tcPr>
          <w:p w:rsidR="0007545F" w:rsidRPr="0007545F" w:rsidRDefault="0007545F" w:rsidP="002404AE">
            <w:pPr>
              <w:autoSpaceDE w:val="0"/>
              <w:autoSpaceDN w:val="0"/>
              <w:adjustRightInd w:val="0"/>
              <w:spacing w:after="0" w:line="320" w:lineRule="atLeast"/>
              <w:ind w:left="60" w:right="60"/>
              <w:jc w:val="center"/>
              <w:rPr>
                <w:rFonts w:ascii="Times New Roman" w:eastAsia="Calibri" w:hAnsi="Times New Roman" w:cs="Times New Roman"/>
                <w:lang w:val="en-ID"/>
              </w:rPr>
            </w:pPr>
            <w:r w:rsidRPr="0007545F">
              <w:rPr>
                <w:rFonts w:ascii="Times New Roman" w:eastAsia="Calibri" w:hAnsi="Times New Roman" w:cs="Times New Roman"/>
                <w:lang w:val="en-ID"/>
              </w:rPr>
              <w:t>100.0</w:t>
            </w:r>
          </w:p>
        </w:tc>
      </w:tr>
    </w:tbl>
    <w:p w:rsidR="009942FF" w:rsidRDefault="009942FF" w:rsidP="002404AE">
      <w:pPr>
        <w:pStyle w:val="Caption"/>
        <w:spacing w:after="0" w:line="360" w:lineRule="auto"/>
        <w:ind w:firstLine="720"/>
        <w:jc w:val="center"/>
        <w:rPr>
          <w:b/>
          <w:bCs w:val="0"/>
          <w:sz w:val="22"/>
          <w:szCs w:val="22"/>
          <w:lang w:val="en-US"/>
        </w:rPr>
      </w:pPr>
      <w:r w:rsidRPr="00434FCE">
        <w:rPr>
          <w:b/>
          <w:bCs w:val="0"/>
          <w:sz w:val="22"/>
          <w:szCs w:val="22"/>
          <w:lang w:val="en-US"/>
        </w:rPr>
        <w:t>Tahun 2021</w:t>
      </w:r>
    </w:p>
    <w:p w:rsidR="002404AE" w:rsidRPr="002404AE" w:rsidRDefault="002404AE" w:rsidP="002404AE">
      <w:pPr>
        <w:rPr>
          <w:lang w:eastAsia="id-ID"/>
        </w:rPr>
      </w:pPr>
    </w:p>
    <w:p w:rsidR="005760BD" w:rsidRDefault="005760BD" w:rsidP="005760BD">
      <w:pPr>
        <w:tabs>
          <w:tab w:val="left" w:pos="450"/>
        </w:tabs>
        <w:spacing w:line="360" w:lineRule="auto"/>
        <w:ind w:left="450"/>
        <w:jc w:val="both"/>
        <w:rPr>
          <w:rFonts w:ascii="Times New Roman" w:hAnsi="Times New Roman" w:cs="Times New Roman"/>
          <w:sz w:val="24"/>
          <w:szCs w:val="24"/>
        </w:rPr>
      </w:pPr>
      <w:r>
        <w:rPr>
          <w:rFonts w:ascii="Times New Roman" w:hAnsi="Times New Roman" w:cs="Times New Roman"/>
          <w:sz w:val="24"/>
          <w:szCs w:val="24"/>
        </w:rPr>
        <w:t>Berdasarkan Tabel 4.3 diketahui dari 45 remaja yang menjadi responden terdapat 31 (68</w:t>
      </w:r>
      <w:proofErr w:type="gramStart"/>
      <w:r>
        <w:rPr>
          <w:rFonts w:ascii="Times New Roman" w:hAnsi="Times New Roman" w:cs="Times New Roman"/>
          <w:sz w:val="24"/>
          <w:szCs w:val="24"/>
        </w:rPr>
        <w:t>,9</w:t>
      </w:r>
      <w:proofErr w:type="gramEnd"/>
      <w:r>
        <w:rPr>
          <w:rFonts w:ascii="Times New Roman" w:hAnsi="Times New Roman" w:cs="Times New Roman"/>
          <w:sz w:val="24"/>
          <w:szCs w:val="24"/>
        </w:rPr>
        <w:t>%) tidak dilakukan mencuci tangan sesudah BAK dan 14 responden (31,1%) dilakukan mencuci tangan sesudah BAK.</w:t>
      </w:r>
    </w:p>
    <w:p w:rsidR="00786291" w:rsidRPr="00434FCE" w:rsidRDefault="00786291" w:rsidP="00645297">
      <w:pPr>
        <w:pStyle w:val="Caption"/>
        <w:spacing w:after="0"/>
        <w:ind w:left="1418"/>
        <w:jc w:val="center"/>
        <w:rPr>
          <w:b/>
          <w:bCs w:val="0"/>
          <w:sz w:val="22"/>
          <w:szCs w:val="22"/>
          <w:lang w:val="en-US"/>
        </w:rPr>
      </w:pPr>
      <w:bookmarkStart w:id="26" w:name="_Toc79497114"/>
      <w:bookmarkStart w:id="27" w:name="_Toc79497210"/>
      <w:bookmarkStart w:id="28" w:name="_Toc79497612"/>
      <w:bookmarkStart w:id="29" w:name="_Toc79498711"/>
      <w:bookmarkStart w:id="30" w:name="_Toc79499155"/>
      <w:bookmarkStart w:id="31" w:name="_Toc79499456"/>
      <w:r w:rsidRPr="00434FCE">
        <w:rPr>
          <w:b/>
          <w:bCs w:val="0"/>
          <w:sz w:val="22"/>
          <w:szCs w:val="22"/>
        </w:rPr>
        <w:t xml:space="preserve">Tabel 4. </w:t>
      </w:r>
      <w:r w:rsidRPr="00434FCE">
        <w:rPr>
          <w:b/>
          <w:bCs w:val="0"/>
          <w:sz w:val="22"/>
          <w:szCs w:val="22"/>
        </w:rPr>
        <w:fldChar w:fldCharType="begin"/>
      </w:r>
      <w:r w:rsidRPr="00434FCE">
        <w:rPr>
          <w:b/>
          <w:bCs w:val="0"/>
          <w:sz w:val="22"/>
          <w:szCs w:val="22"/>
        </w:rPr>
        <w:instrText xml:space="preserve"> SEQ Tabel_4. \* ARABIC </w:instrText>
      </w:r>
      <w:r w:rsidRPr="00434FCE">
        <w:rPr>
          <w:b/>
          <w:bCs w:val="0"/>
          <w:sz w:val="22"/>
          <w:szCs w:val="22"/>
        </w:rPr>
        <w:fldChar w:fldCharType="separate"/>
      </w:r>
      <w:r w:rsidRPr="00434FCE">
        <w:rPr>
          <w:b/>
          <w:bCs w:val="0"/>
          <w:noProof/>
          <w:sz w:val="22"/>
          <w:szCs w:val="22"/>
        </w:rPr>
        <w:t>4</w:t>
      </w:r>
      <w:r w:rsidRPr="00434FCE">
        <w:rPr>
          <w:b/>
          <w:bCs w:val="0"/>
          <w:sz w:val="22"/>
          <w:szCs w:val="22"/>
        </w:rPr>
        <w:fldChar w:fldCharType="end"/>
      </w:r>
      <w:r w:rsidRPr="00434FCE">
        <w:rPr>
          <w:b/>
          <w:bCs w:val="0"/>
          <w:sz w:val="22"/>
          <w:szCs w:val="22"/>
          <w:lang w:val="en-US"/>
        </w:rPr>
        <w:t xml:space="preserve"> </w:t>
      </w:r>
    </w:p>
    <w:p w:rsidR="00786291" w:rsidRPr="00434FCE" w:rsidRDefault="00786291" w:rsidP="00645297">
      <w:pPr>
        <w:pStyle w:val="Caption"/>
        <w:spacing w:after="0"/>
        <w:ind w:left="1418"/>
        <w:jc w:val="center"/>
        <w:rPr>
          <w:rStyle w:val="CommentReference"/>
          <w:rFonts w:eastAsia="Calibri" w:cs="Times New Roman"/>
          <w:b/>
          <w:bCs w:val="0"/>
          <w:sz w:val="22"/>
          <w:szCs w:val="22"/>
          <w:lang w:val="en-ID" w:eastAsia="en-ID"/>
        </w:rPr>
      </w:pPr>
      <w:r w:rsidRPr="00434FCE">
        <w:rPr>
          <w:b/>
          <w:bCs w:val="0"/>
          <w:sz w:val="22"/>
          <w:szCs w:val="22"/>
          <w:lang w:val="en-US"/>
        </w:rPr>
        <w:t xml:space="preserve">Distribusi Freekuensi Penggunaan </w:t>
      </w:r>
      <w:r w:rsidRPr="00434FCE">
        <w:rPr>
          <w:b/>
          <w:bCs w:val="0"/>
          <w:i/>
          <w:iCs/>
          <w:sz w:val="22"/>
          <w:szCs w:val="22"/>
          <w:lang w:val="en-US"/>
        </w:rPr>
        <w:t>Pantyliner</w:t>
      </w:r>
      <w:bookmarkEnd w:id="26"/>
      <w:bookmarkEnd w:id="27"/>
      <w:bookmarkEnd w:id="28"/>
      <w:bookmarkEnd w:id="29"/>
      <w:bookmarkEnd w:id="30"/>
      <w:bookmarkEnd w:id="31"/>
      <w:r w:rsidRPr="00434FCE">
        <w:rPr>
          <w:b/>
          <w:bCs w:val="0"/>
          <w:sz w:val="22"/>
          <w:szCs w:val="22"/>
          <w:lang w:val="en-US"/>
        </w:rPr>
        <w:t xml:space="preserve"> pada Remaja Putri di SMP IT Al-Hidayah</w:t>
      </w:r>
      <w:r w:rsidRPr="00434FCE">
        <w:rPr>
          <w:rStyle w:val="CommentReference"/>
          <w:rFonts w:ascii="Calibri" w:eastAsia="Calibri" w:hAnsi="Calibri"/>
          <w:sz w:val="22"/>
          <w:szCs w:val="22"/>
          <w:lang w:val="en-ID" w:eastAsia="en-ID"/>
        </w:rPr>
        <w:t xml:space="preserve"> </w:t>
      </w:r>
      <w:r w:rsidRPr="00434FCE">
        <w:rPr>
          <w:rStyle w:val="CommentReference"/>
          <w:rFonts w:eastAsia="Calibri" w:cs="Times New Roman"/>
          <w:b/>
          <w:bCs w:val="0"/>
          <w:sz w:val="22"/>
          <w:szCs w:val="22"/>
          <w:lang w:val="en-ID" w:eastAsia="en-ID"/>
        </w:rPr>
        <w:t xml:space="preserve">Kabupaten Bekasi </w:t>
      </w:r>
    </w:p>
    <w:p w:rsidR="00786291" w:rsidRPr="00434FCE" w:rsidRDefault="00786291" w:rsidP="00645297">
      <w:pPr>
        <w:pStyle w:val="Caption"/>
        <w:spacing w:after="0"/>
        <w:ind w:left="720" w:firstLine="698"/>
        <w:jc w:val="center"/>
        <w:rPr>
          <w:b/>
          <w:bCs w:val="0"/>
          <w:sz w:val="22"/>
          <w:szCs w:val="22"/>
          <w:lang w:val="en-US"/>
        </w:rPr>
      </w:pPr>
      <w:r w:rsidRPr="00434FCE">
        <w:rPr>
          <w:rStyle w:val="CommentReference"/>
          <w:rFonts w:eastAsia="Calibri" w:cs="Times New Roman"/>
          <w:b/>
          <w:bCs w:val="0"/>
          <w:sz w:val="22"/>
          <w:szCs w:val="22"/>
          <w:lang w:val="en-ID" w:eastAsia="en-ID"/>
        </w:rPr>
        <w:t>T</w:t>
      </w:r>
      <w:r w:rsidRPr="00434FCE">
        <w:rPr>
          <w:rFonts w:cs="Times New Roman"/>
          <w:b/>
          <w:bCs w:val="0"/>
          <w:sz w:val="22"/>
          <w:szCs w:val="22"/>
          <w:lang w:val="en-US"/>
        </w:rPr>
        <w:t>ahun</w:t>
      </w:r>
      <w:r w:rsidRPr="00434FCE">
        <w:rPr>
          <w:b/>
          <w:bCs w:val="0"/>
          <w:sz w:val="22"/>
          <w:szCs w:val="22"/>
          <w:lang w:val="en-US"/>
        </w:rPr>
        <w:t xml:space="preserve"> 2021</w:t>
      </w:r>
    </w:p>
    <w:tbl>
      <w:tblPr>
        <w:tblW w:w="4950" w:type="dxa"/>
        <w:tblInd w:w="630" w:type="dxa"/>
        <w:tblBorders>
          <w:bottom w:val="single" w:sz="4" w:space="0" w:color="auto"/>
        </w:tblBorders>
        <w:tblLayout w:type="fixed"/>
        <w:tblCellMar>
          <w:left w:w="0" w:type="dxa"/>
          <w:right w:w="0" w:type="dxa"/>
        </w:tblCellMar>
        <w:tblLook w:val="0000" w:firstRow="0" w:lastRow="0" w:firstColumn="0" w:lastColumn="0" w:noHBand="0" w:noVBand="0"/>
      </w:tblPr>
      <w:tblGrid>
        <w:gridCol w:w="736"/>
        <w:gridCol w:w="1999"/>
        <w:gridCol w:w="1169"/>
        <w:gridCol w:w="1046"/>
      </w:tblGrid>
      <w:tr w:rsidR="00786291" w:rsidTr="0090045F">
        <w:trPr>
          <w:cantSplit/>
        </w:trPr>
        <w:tc>
          <w:tcPr>
            <w:tcW w:w="2735" w:type="dxa"/>
            <w:gridSpan w:val="2"/>
            <w:tcBorders>
              <w:top w:val="single" w:sz="4" w:space="0" w:color="auto"/>
              <w:bottom w:val="single" w:sz="4" w:space="0" w:color="auto"/>
            </w:tcBorders>
            <w:shd w:val="clear" w:color="auto" w:fill="auto"/>
            <w:vAlign w:val="bottom"/>
          </w:tcPr>
          <w:p w:rsidR="00786291" w:rsidRDefault="00786291" w:rsidP="00E11088">
            <w:pPr>
              <w:spacing w:after="0" w:line="36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No</w:t>
            </w:r>
          </w:p>
        </w:tc>
        <w:tc>
          <w:tcPr>
            <w:tcW w:w="1169" w:type="dxa"/>
            <w:tcBorders>
              <w:top w:val="single" w:sz="4" w:space="0" w:color="auto"/>
              <w:bottom w:val="single" w:sz="4" w:space="0" w:color="auto"/>
            </w:tcBorders>
            <w:shd w:val="clear" w:color="auto" w:fill="auto"/>
            <w:vAlign w:val="bottom"/>
          </w:tcPr>
          <w:p w:rsidR="00786291" w:rsidRDefault="00786291" w:rsidP="00786291">
            <w:pPr>
              <w:autoSpaceDE w:val="0"/>
              <w:autoSpaceDN w:val="0"/>
              <w:adjustRightInd w:val="0"/>
              <w:spacing w:after="0" w:line="360" w:lineRule="auto"/>
              <w:ind w:right="60"/>
              <w:rPr>
                <w:rFonts w:ascii="Times New Roman" w:hAnsi="Times New Roman" w:cs="Times New Roman"/>
                <w:b/>
                <w:bCs/>
                <w:color w:val="000000"/>
                <w:sz w:val="20"/>
                <w:szCs w:val="20"/>
              </w:rPr>
            </w:pPr>
            <w:r>
              <w:rPr>
                <w:rFonts w:ascii="Times New Roman" w:hAnsi="Times New Roman" w:cs="Times New Roman"/>
                <w:b/>
                <w:bCs/>
                <w:color w:val="000000"/>
                <w:sz w:val="20"/>
                <w:szCs w:val="20"/>
              </w:rPr>
              <w:t>Frekuensi</w:t>
            </w:r>
          </w:p>
        </w:tc>
        <w:tc>
          <w:tcPr>
            <w:tcW w:w="1046" w:type="dxa"/>
            <w:tcBorders>
              <w:top w:val="single" w:sz="4" w:space="0" w:color="auto"/>
              <w:bottom w:val="single" w:sz="4" w:space="0" w:color="auto"/>
            </w:tcBorders>
            <w:shd w:val="clear" w:color="auto" w:fill="auto"/>
            <w:vAlign w:val="bottom"/>
          </w:tcPr>
          <w:p w:rsidR="00786291" w:rsidRDefault="00786291" w:rsidP="00786291">
            <w:pPr>
              <w:autoSpaceDE w:val="0"/>
              <w:autoSpaceDN w:val="0"/>
              <w:adjustRightInd w:val="0"/>
              <w:spacing w:after="0" w:line="360" w:lineRule="auto"/>
              <w:ind w:right="60"/>
              <w:rPr>
                <w:rFonts w:ascii="Times New Roman" w:hAnsi="Times New Roman" w:cs="Times New Roman"/>
                <w:b/>
                <w:bCs/>
                <w:color w:val="000000"/>
                <w:sz w:val="20"/>
                <w:szCs w:val="20"/>
              </w:rPr>
            </w:pPr>
            <w:r>
              <w:rPr>
                <w:rFonts w:ascii="Times New Roman" w:hAnsi="Times New Roman" w:cs="Times New Roman"/>
                <w:b/>
                <w:bCs/>
                <w:color w:val="000000"/>
                <w:sz w:val="20"/>
                <w:szCs w:val="20"/>
              </w:rPr>
              <w:t>Persentase</w:t>
            </w:r>
          </w:p>
        </w:tc>
      </w:tr>
      <w:tr w:rsidR="00786291" w:rsidTr="0090045F">
        <w:trPr>
          <w:cantSplit/>
        </w:trPr>
        <w:tc>
          <w:tcPr>
            <w:tcW w:w="736" w:type="dxa"/>
            <w:vMerge w:val="restart"/>
            <w:tcBorders>
              <w:top w:val="single" w:sz="4" w:space="0" w:color="auto"/>
            </w:tcBorders>
            <w:shd w:val="clear" w:color="auto" w:fill="auto"/>
          </w:tcPr>
          <w:p w:rsidR="00786291" w:rsidRDefault="00786291" w:rsidP="00E11088">
            <w:pPr>
              <w:autoSpaceDE w:val="0"/>
              <w:autoSpaceDN w:val="0"/>
              <w:adjustRightInd w:val="0"/>
              <w:spacing w:after="0" w:line="320" w:lineRule="atLeast"/>
              <w:ind w:left="60" w:right="60"/>
              <w:rPr>
                <w:rFonts w:ascii="Times New Roman" w:hAnsi="Times New Roman" w:cs="Times New Roman"/>
                <w:sz w:val="20"/>
                <w:szCs w:val="20"/>
              </w:rPr>
            </w:pPr>
            <w:r>
              <w:rPr>
                <w:rFonts w:ascii="Times New Roman" w:hAnsi="Times New Roman" w:cs="Times New Roman"/>
                <w:sz w:val="20"/>
                <w:szCs w:val="20"/>
              </w:rPr>
              <w:t>1</w:t>
            </w:r>
          </w:p>
          <w:p w:rsidR="00786291" w:rsidRDefault="00786291" w:rsidP="00E11088">
            <w:pPr>
              <w:autoSpaceDE w:val="0"/>
              <w:autoSpaceDN w:val="0"/>
              <w:adjustRightInd w:val="0"/>
              <w:spacing w:after="0" w:line="320" w:lineRule="atLeast"/>
              <w:ind w:left="60" w:right="60"/>
              <w:rPr>
                <w:rFonts w:ascii="Times New Roman" w:hAnsi="Times New Roman" w:cs="Times New Roman"/>
                <w:sz w:val="20"/>
                <w:szCs w:val="20"/>
              </w:rPr>
            </w:pPr>
            <w:r>
              <w:rPr>
                <w:rFonts w:ascii="Times New Roman" w:hAnsi="Times New Roman" w:cs="Times New Roman"/>
                <w:sz w:val="20"/>
                <w:szCs w:val="20"/>
              </w:rPr>
              <w:t>2</w:t>
            </w:r>
          </w:p>
        </w:tc>
        <w:tc>
          <w:tcPr>
            <w:tcW w:w="1999" w:type="dxa"/>
            <w:tcBorders>
              <w:top w:val="single" w:sz="4" w:space="0" w:color="auto"/>
            </w:tcBorders>
            <w:shd w:val="clear" w:color="auto" w:fill="auto"/>
          </w:tcPr>
          <w:p w:rsidR="00786291" w:rsidRDefault="00786291" w:rsidP="00786291">
            <w:pPr>
              <w:autoSpaceDE w:val="0"/>
              <w:autoSpaceDN w:val="0"/>
              <w:adjustRightInd w:val="0"/>
              <w:spacing w:after="0" w:line="320" w:lineRule="atLeast"/>
              <w:ind w:right="60"/>
              <w:rPr>
                <w:rFonts w:ascii="Times New Roman" w:hAnsi="Times New Roman" w:cs="Times New Roman"/>
                <w:sz w:val="20"/>
                <w:szCs w:val="20"/>
              </w:rPr>
            </w:pPr>
            <w:r>
              <w:rPr>
                <w:rFonts w:ascii="Times New Roman" w:hAnsi="Times New Roman" w:cs="Times New Roman"/>
                <w:sz w:val="20"/>
                <w:szCs w:val="20"/>
              </w:rPr>
              <w:t>Menggunakan</w:t>
            </w:r>
          </w:p>
        </w:tc>
        <w:tc>
          <w:tcPr>
            <w:tcW w:w="1169" w:type="dxa"/>
            <w:tcBorders>
              <w:top w:val="single" w:sz="4" w:space="0" w:color="auto"/>
            </w:tcBorders>
            <w:shd w:val="clear" w:color="auto" w:fill="auto"/>
          </w:tcPr>
          <w:p w:rsidR="00786291" w:rsidRDefault="00786291" w:rsidP="00786291">
            <w:pPr>
              <w:autoSpaceDE w:val="0"/>
              <w:autoSpaceDN w:val="0"/>
              <w:adjustRightInd w:val="0"/>
              <w:spacing w:after="0" w:line="320" w:lineRule="atLeast"/>
              <w:ind w:left="60" w:right="60"/>
              <w:rPr>
                <w:rFonts w:ascii="Times New Roman" w:hAnsi="Times New Roman" w:cs="Times New Roman"/>
                <w:sz w:val="20"/>
                <w:szCs w:val="20"/>
              </w:rPr>
            </w:pPr>
            <w:r>
              <w:rPr>
                <w:rFonts w:ascii="Times New Roman" w:hAnsi="Times New Roman" w:cs="Times New Roman"/>
                <w:sz w:val="20"/>
                <w:szCs w:val="20"/>
              </w:rPr>
              <w:t>30</w:t>
            </w:r>
          </w:p>
        </w:tc>
        <w:tc>
          <w:tcPr>
            <w:tcW w:w="1046" w:type="dxa"/>
            <w:tcBorders>
              <w:top w:val="single" w:sz="4" w:space="0" w:color="auto"/>
            </w:tcBorders>
            <w:shd w:val="clear" w:color="auto" w:fill="auto"/>
          </w:tcPr>
          <w:p w:rsidR="00786291" w:rsidRDefault="00786291" w:rsidP="00786291">
            <w:pPr>
              <w:autoSpaceDE w:val="0"/>
              <w:autoSpaceDN w:val="0"/>
              <w:adjustRightInd w:val="0"/>
              <w:spacing w:after="0" w:line="320" w:lineRule="atLeast"/>
              <w:ind w:left="60" w:right="60"/>
              <w:rPr>
                <w:rFonts w:ascii="Times New Roman" w:hAnsi="Times New Roman" w:cs="Times New Roman"/>
                <w:sz w:val="20"/>
                <w:szCs w:val="20"/>
              </w:rPr>
            </w:pPr>
            <w:r>
              <w:rPr>
                <w:rFonts w:ascii="Times New Roman" w:hAnsi="Times New Roman" w:cs="Times New Roman"/>
                <w:sz w:val="20"/>
                <w:szCs w:val="20"/>
              </w:rPr>
              <w:t>66.7</w:t>
            </w:r>
          </w:p>
        </w:tc>
      </w:tr>
      <w:tr w:rsidR="00786291" w:rsidTr="0090045F">
        <w:trPr>
          <w:cantSplit/>
        </w:trPr>
        <w:tc>
          <w:tcPr>
            <w:tcW w:w="736" w:type="dxa"/>
            <w:vMerge/>
            <w:shd w:val="clear" w:color="auto" w:fill="auto"/>
          </w:tcPr>
          <w:p w:rsidR="00786291" w:rsidRDefault="00786291" w:rsidP="00E11088">
            <w:pPr>
              <w:autoSpaceDE w:val="0"/>
              <w:autoSpaceDN w:val="0"/>
              <w:adjustRightInd w:val="0"/>
              <w:spacing w:after="0" w:line="240" w:lineRule="auto"/>
              <w:rPr>
                <w:rFonts w:ascii="Times New Roman" w:hAnsi="Times New Roman" w:cs="Times New Roman"/>
                <w:sz w:val="20"/>
                <w:szCs w:val="20"/>
              </w:rPr>
            </w:pPr>
          </w:p>
        </w:tc>
        <w:tc>
          <w:tcPr>
            <w:tcW w:w="1999" w:type="dxa"/>
            <w:tcBorders>
              <w:bottom w:val="single" w:sz="4" w:space="0" w:color="auto"/>
            </w:tcBorders>
            <w:shd w:val="clear" w:color="auto" w:fill="auto"/>
          </w:tcPr>
          <w:p w:rsidR="00786291" w:rsidRDefault="00786291" w:rsidP="00786291">
            <w:pPr>
              <w:autoSpaceDE w:val="0"/>
              <w:autoSpaceDN w:val="0"/>
              <w:adjustRightInd w:val="0"/>
              <w:spacing w:after="0" w:line="320" w:lineRule="atLeast"/>
              <w:ind w:right="60"/>
              <w:rPr>
                <w:rFonts w:ascii="Times New Roman" w:hAnsi="Times New Roman" w:cs="Times New Roman"/>
                <w:sz w:val="20"/>
                <w:szCs w:val="20"/>
              </w:rPr>
            </w:pPr>
            <w:r>
              <w:rPr>
                <w:rFonts w:ascii="Times New Roman" w:hAnsi="Times New Roman" w:cs="Times New Roman"/>
                <w:sz w:val="20"/>
                <w:szCs w:val="20"/>
              </w:rPr>
              <w:t>Tidak Menggunakan</w:t>
            </w:r>
          </w:p>
        </w:tc>
        <w:tc>
          <w:tcPr>
            <w:tcW w:w="1169" w:type="dxa"/>
            <w:tcBorders>
              <w:bottom w:val="single" w:sz="4" w:space="0" w:color="auto"/>
            </w:tcBorders>
            <w:shd w:val="clear" w:color="auto" w:fill="auto"/>
          </w:tcPr>
          <w:p w:rsidR="00786291" w:rsidRDefault="00786291" w:rsidP="00E11088">
            <w:pPr>
              <w:tabs>
                <w:tab w:val="center" w:pos="584"/>
              </w:tabs>
              <w:autoSpaceDE w:val="0"/>
              <w:autoSpaceDN w:val="0"/>
              <w:adjustRightInd w:val="0"/>
              <w:spacing w:after="0" w:line="320" w:lineRule="atLeast"/>
              <w:ind w:left="60" w:right="60"/>
              <w:rPr>
                <w:rFonts w:ascii="Times New Roman" w:hAnsi="Times New Roman" w:cs="Times New Roman"/>
                <w:sz w:val="20"/>
                <w:szCs w:val="20"/>
              </w:rPr>
            </w:pPr>
            <w:r>
              <w:rPr>
                <w:rFonts w:ascii="Times New Roman" w:hAnsi="Times New Roman" w:cs="Times New Roman"/>
                <w:sz w:val="20"/>
                <w:szCs w:val="20"/>
              </w:rPr>
              <w:t>15</w:t>
            </w:r>
          </w:p>
        </w:tc>
        <w:tc>
          <w:tcPr>
            <w:tcW w:w="1046" w:type="dxa"/>
            <w:tcBorders>
              <w:bottom w:val="single" w:sz="4" w:space="0" w:color="auto"/>
            </w:tcBorders>
            <w:shd w:val="clear" w:color="auto" w:fill="auto"/>
          </w:tcPr>
          <w:p w:rsidR="00786291" w:rsidRDefault="00786291" w:rsidP="00786291">
            <w:pPr>
              <w:autoSpaceDE w:val="0"/>
              <w:autoSpaceDN w:val="0"/>
              <w:adjustRightInd w:val="0"/>
              <w:spacing w:after="0" w:line="320" w:lineRule="atLeast"/>
              <w:ind w:left="60" w:right="60"/>
              <w:rPr>
                <w:rFonts w:ascii="Times New Roman" w:hAnsi="Times New Roman" w:cs="Times New Roman"/>
                <w:sz w:val="20"/>
                <w:szCs w:val="20"/>
              </w:rPr>
            </w:pPr>
            <w:r>
              <w:rPr>
                <w:rFonts w:ascii="Times New Roman" w:hAnsi="Times New Roman" w:cs="Times New Roman"/>
                <w:sz w:val="20"/>
                <w:szCs w:val="20"/>
              </w:rPr>
              <w:t>33.3</w:t>
            </w:r>
          </w:p>
        </w:tc>
      </w:tr>
      <w:tr w:rsidR="00786291" w:rsidTr="0090045F">
        <w:trPr>
          <w:cantSplit/>
        </w:trPr>
        <w:tc>
          <w:tcPr>
            <w:tcW w:w="736" w:type="dxa"/>
            <w:vMerge/>
            <w:shd w:val="clear" w:color="auto" w:fill="auto"/>
          </w:tcPr>
          <w:p w:rsidR="00786291" w:rsidRDefault="00786291" w:rsidP="00E11088">
            <w:pPr>
              <w:autoSpaceDE w:val="0"/>
              <w:autoSpaceDN w:val="0"/>
              <w:adjustRightInd w:val="0"/>
              <w:spacing w:after="0" w:line="240" w:lineRule="auto"/>
              <w:rPr>
                <w:rFonts w:ascii="Times New Roman" w:hAnsi="Times New Roman" w:cs="Times New Roman"/>
                <w:sz w:val="20"/>
                <w:szCs w:val="20"/>
              </w:rPr>
            </w:pPr>
          </w:p>
        </w:tc>
        <w:tc>
          <w:tcPr>
            <w:tcW w:w="1999" w:type="dxa"/>
            <w:tcBorders>
              <w:top w:val="single" w:sz="4" w:space="0" w:color="auto"/>
              <w:bottom w:val="single" w:sz="4" w:space="0" w:color="auto"/>
            </w:tcBorders>
            <w:shd w:val="clear" w:color="auto" w:fill="auto"/>
          </w:tcPr>
          <w:p w:rsidR="00786291" w:rsidRDefault="00786291" w:rsidP="00786291">
            <w:pPr>
              <w:autoSpaceDE w:val="0"/>
              <w:autoSpaceDN w:val="0"/>
              <w:adjustRightInd w:val="0"/>
              <w:spacing w:after="0" w:line="320" w:lineRule="atLeast"/>
              <w:ind w:left="60" w:right="60"/>
              <w:rPr>
                <w:rFonts w:ascii="Times New Roman" w:hAnsi="Times New Roman" w:cs="Times New Roman"/>
                <w:sz w:val="20"/>
                <w:szCs w:val="20"/>
              </w:rPr>
            </w:pPr>
            <w:r>
              <w:rPr>
                <w:rFonts w:ascii="Times New Roman" w:hAnsi="Times New Roman" w:cs="Times New Roman"/>
                <w:sz w:val="20"/>
                <w:szCs w:val="20"/>
              </w:rPr>
              <w:t xml:space="preserve">   Total</w:t>
            </w:r>
          </w:p>
        </w:tc>
        <w:tc>
          <w:tcPr>
            <w:tcW w:w="1169" w:type="dxa"/>
            <w:tcBorders>
              <w:top w:val="single" w:sz="4" w:space="0" w:color="auto"/>
              <w:bottom w:val="single" w:sz="4" w:space="0" w:color="auto"/>
            </w:tcBorders>
            <w:shd w:val="clear" w:color="auto" w:fill="auto"/>
          </w:tcPr>
          <w:p w:rsidR="00786291" w:rsidRDefault="00786291" w:rsidP="00786291">
            <w:pPr>
              <w:autoSpaceDE w:val="0"/>
              <w:autoSpaceDN w:val="0"/>
              <w:adjustRightInd w:val="0"/>
              <w:spacing w:after="0" w:line="320" w:lineRule="atLeast"/>
              <w:ind w:left="60" w:right="60"/>
              <w:rPr>
                <w:rFonts w:ascii="Times New Roman" w:hAnsi="Times New Roman" w:cs="Times New Roman"/>
                <w:sz w:val="20"/>
                <w:szCs w:val="20"/>
              </w:rPr>
            </w:pPr>
            <w:r>
              <w:rPr>
                <w:rFonts w:ascii="Times New Roman" w:hAnsi="Times New Roman" w:cs="Times New Roman"/>
                <w:sz w:val="20"/>
                <w:szCs w:val="20"/>
              </w:rPr>
              <w:t>45</w:t>
            </w:r>
          </w:p>
        </w:tc>
        <w:tc>
          <w:tcPr>
            <w:tcW w:w="1046" w:type="dxa"/>
            <w:tcBorders>
              <w:top w:val="single" w:sz="4" w:space="0" w:color="auto"/>
              <w:bottom w:val="single" w:sz="4" w:space="0" w:color="auto"/>
            </w:tcBorders>
            <w:shd w:val="clear" w:color="auto" w:fill="auto"/>
          </w:tcPr>
          <w:p w:rsidR="00786291" w:rsidRDefault="00786291" w:rsidP="00786291">
            <w:pPr>
              <w:autoSpaceDE w:val="0"/>
              <w:autoSpaceDN w:val="0"/>
              <w:adjustRightInd w:val="0"/>
              <w:spacing w:after="0" w:line="320" w:lineRule="atLeast"/>
              <w:ind w:left="60" w:right="60"/>
              <w:rPr>
                <w:rFonts w:ascii="Times New Roman" w:hAnsi="Times New Roman" w:cs="Times New Roman"/>
                <w:sz w:val="20"/>
                <w:szCs w:val="20"/>
              </w:rPr>
            </w:pPr>
            <w:r>
              <w:rPr>
                <w:rFonts w:ascii="Times New Roman" w:hAnsi="Times New Roman" w:cs="Times New Roman"/>
                <w:sz w:val="20"/>
                <w:szCs w:val="20"/>
              </w:rPr>
              <w:t>100.0</w:t>
            </w:r>
          </w:p>
        </w:tc>
      </w:tr>
    </w:tbl>
    <w:p w:rsidR="00786291" w:rsidRPr="00786291" w:rsidRDefault="00786291" w:rsidP="00786291">
      <w:pPr>
        <w:spacing w:after="160" w:line="360" w:lineRule="auto"/>
        <w:ind w:left="450"/>
        <w:jc w:val="both"/>
        <w:rPr>
          <w:rFonts w:ascii="Times New Roman" w:eastAsia="Calibri" w:hAnsi="Times New Roman" w:cs="Times New Roman"/>
          <w:sz w:val="24"/>
          <w:szCs w:val="24"/>
          <w:lang w:val="en-ID" w:eastAsia="en-ID"/>
        </w:rPr>
      </w:pPr>
      <w:r w:rsidRPr="00786291">
        <w:rPr>
          <w:rFonts w:ascii="Times New Roman" w:eastAsia="Calibri" w:hAnsi="Times New Roman" w:cs="Times New Roman"/>
          <w:sz w:val="24"/>
          <w:szCs w:val="24"/>
          <w:lang w:val="en-ID"/>
        </w:rPr>
        <w:t xml:space="preserve">Berdasarkan Tabel 4.4 </w:t>
      </w:r>
      <w:r w:rsidRPr="00786291">
        <w:rPr>
          <w:rFonts w:ascii="Times New Roman" w:eastAsia="Calibri" w:hAnsi="Times New Roman" w:cs="Times New Roman"/>
          <w:sz w:val="24"/>
          <w:szCs w:val="24"/>
          <w:lang w:val="en-ID" w:eastAsia="en-ID"/>
        </w:rPr>
        <w:t>diketahui</w:t>
      </w:r>
      <w:r w:rsidR="0090045F">
        <w:rPr>
          <w:rFonts w:ascii="Times New Roman" w:eastAsia="Calibri" w:hAnsi="Times New Roman" w:cs="Times New Roman"/>
          <w:sz w:val="24"/>
          <w:szCs w:val="24"/>
          <w:lang w:val="en-ID" w:eastAsia="en-ID"/>
        </w:rPr>
        <w:t xml:space="preserve"> dari 45 </w:t>
      </w:r>
      <w:r w:rsidRPr="00786291">
        <w:rPr>
          <w:rFonts w:ascii="Times New Roman" w:eastAsia="Calibri" w:hAnsi="Times New Roman" w:cs="Times New Roman"/>
          <w:sz w:val="24"/>
          <w:szCs w:val="24"/>
          <w:lang w:val="en-ID" w:eastAsia="en-ID"/>
        </w:rPr>
        <w:t>remaja yang menjadi responden terdapat 30 (</w:t>
      </w:r>
      <w:r w:rsidRPr="00786291">
        <w:rPr>
          <w:rFonts w:ascii="Times New Roman" w:eastAsia="Calibri" w:hAnsi="Times New Roman" w:cs="Times New Roman"/>
          <w:sz w:val="24"/>
          <w:szCs w:val="24"/>
          <w:lang w:val="en-ID"/>
        </w:rPr>
        <w:t>66</w:t>
      </w:r>
      <w:proofErr w:type="gramStart"/>
      <w:r w:rsidRPr="00786291">
        <w:rPr>
          <w:rFonts w:ascii="Times New Roman" w:eastAsia="Calibri" w:hAnsi="Times New Roman" w:cs="Times New Roman"/>
          <w:sz w:val="24"/>
          <w:szCs w:val="24"/>
          <w:lang w:val="en-ID"/>
        </w:rPr>
        <w:t>,7</w:t>
      </w:r>
      <w:proofErr w:type="gramEnd"/>
      <w:r w:rsidRPr="00786291">
        <w:rPr>
          <w:rFonts w:ascii="Times New Roman" w:eastAsia="Calibri" w:hAnsi="Times New Roman" w:cs="Times New Roman"/>
          <w:sz w:val="24"/>
          <w:szCs w:val="24"/>
          <w:lang w:val="en-ID"/>
        </w:rPr>
        <w:t xml:space="preserve">%) menggunakan </w:t>
      </w:r>
      <w:r w:rsidRPr="00786291">
        <w:rPr>
          <w:rFonts w:ascii="Times New Roman" w:eastAsia="Calibri" w:hAnsi="Times New Roman" w:cs="Times New Roman"/>
          <w:i/>
          <w:iCs/>
          <w:sz w:val="24"/>
          <w:szCs w:val="24"/>
          <w:lang w:val="en-ID"/>
        </w:rPr>
        <w:t>pantyliner</w:t>
      </w:r>
      <w:r w:rsidRPr="00786291">
        <w:rPr>
          <w:rFonts w:ascii="Times New Roman" w:eastAsia="Calibri" w:hAnsi="Times New Roman" w:cs="Times New Roman"/>
          <w:sz w:val="24"/>
          <w:szCs w:val="24"/>
          <w:lang w:val="en-ID"/>
        </w:rPr>
        <w:t xml:space="preserve"> </w:t>
      </w:r>
      <w:r w:rsidRPr="00786291">
        <w:rPr>
          <w:rFonts w:ascii="Times New Roman" w:eastAsia="Calibri" w:hAnsi="Times New Roman" w:cs="Times New Roman"/>
          <w:sz w:val="24"/>
          <w:szCs w:val="24"/>
          <w:lang w:val="en-ID" w:eastAsia="en-ID"/>
        </w:rPr>
        <w:t>dan 15 responden (</w:t>
      </w:r>
      <w:r w:rsidRPr="00786291">
        <w:rPr>
          <w:rFonts w:ascii="Times New Roman" w:eastAsia="Calibri" w:hAnsi="Times New Roman" w:cs="Times New Roman"/>
          <w:sz w:val="24"/>
          <w:szCs w:val="24"/>
          <w:lang w:val="en-ID"/>
        </w:rPr>
        <w:t>33,3%)</w:t>
      </w:r>
      <w:r w:rsidRPr="00786291">
        <w:rPr>
          <w:rFonts w:ascii="Times New Roman" w:eastAsia="Calibri" w:hAnsi="Times New Roman" w:cs="Times New Roman"/>
          <w:sz w:val="24"/>
          <w:szCs w:val="24"/>
          <w:lang w:val="en-ID" w:eastAsia="en-ID"/>
        </w:rPr>
        <w:t xml:space="preserve"> </w:t>
      </w:r>
      <w:r w:rsidRPr="00786291">
        <w:rPr>
          <w:rFonts w:ascii="Times New Roman" w:eastAsia="Calibri" w:hAnsi="Times New Roman" w:cs="Times New Roman"/>
          <w:sz w:val="24"/>
          <w:szCs w:val="24"/>
          <w:lang w:val="en-ID"/>
        </w:rPr>
        <w:t xml:space="preserve">tidak menggunakan </w:t>
      </w:r>
      <w:r w:rsidRPr="00786291">
        <w:rPr>
          <w:rFonts w:ascii="Times New Roman" w:eastAsia="Calibri" w:hAnsi="Times New Roman" w:cs="Times New Roman"/>
          <w:i/>
          <w:iCs/>
          <w:sz w:val="24"/>
          <w:szCs w:val="24"/>
          <w:lang w:val="en-ID"/>
        </w:rPr>
        <w:t>pantyliner</w:t>
      </w:r>
      <w:r w:rsidRPr="00786291">
        <w:rPr>
          <w:rFonts w:ascii="Times New Roman" w:eastAsia="Calibri" w:hAnsi="Times New Roman" w:cs="Times New Roman"/>
          <w:sz w:val="24"/>
          <w:szCs w:val="24"/>
          <w:lang w:val="en-ID"/>
        </w:rPr>
        <w:t>.</w:t>
      </w:r>
    </w:p>
    <w:p w:rsidR="00786291" w:rsidRPr="00786291" w:rsidRDefault="00786291" w:rsidP="00645297">
      <w:pPr>
        <w:spacing w:after="0" w:line="240" w:lineRule="auto"/>
        <w:ind w:left="1418"/>
        <w:jc w:val="center"/>
        <w:rPr>
          <w:rFonts w:ascii="Times New Roman" w:eastAsia="SimSun" w:hAnsi="Times New Roman" w:cs="Calibri"/>
          <w:b/>
          <w:sz w:val="24"/>
          <w:szCs w:val="18"/>
          <w:lang w:eastAsia="id-ID"/>
        </w:rPr>
      </w:pPr>
      <w:bookmarkStart w:id="32" w:name="_Toc79497115"/>
      <w:bookmarkStart w:id="33" w:name="_Toc79497211"/>
      <w:bookmarkStart w:id="34" w:name="_Toc79497613"/>
      <w:bookmarkStart w:id="35" w:name="_Toc79498712"/>
      <w:bookmarkStart w:id="36" w:name="_Toc79499156"/>
      <w:bookmarkStart w:id="37" w:name="_Toc79499457"/>
      <w:r w:rsidRPr="00786291">
        <w:rPr>
          <w:rFonts w:ascii="Times New Roman" w:eastAsia="SimSun" w:hAnsi="Times New Roman" w:cs="Calibri"/>
          <w:b/>
          <w:sz w:val="24"/>
          <w:szCs w:val="18"/>
          <w:lang w:val="id-ID" w:eastAsia="id-ID"/>
        </w:rPr>
        <w:lastRenderedPageBreak/>
        <w:t xml:space="preserve">Tabel 4. </w:t>
      </w:r>
      <w:r w:rsidRPr="00786291">
        <w:rPr>
          <w:rFonts w:ascii="Times New Roman" w:eastAsia="SimSun" w:hAnsi="Times New Roman" w:cs="Calibri"/>
          <w:b/>
          <w:sz w:val="24"/>
          <w:szCs w:val="18"/>
          <w:lang w:val="id-ID" w:eastAsia="id-ID"/>
        </w:rPr>
        <w:fldChar w:fldCharType="begin"/>
      </w:r>
      <w:r w:rsidRPr="00786291">
        <w:rPr>
          <w:rFonts w:ascii="Times New Roman" w:eastAsia="SimSun" w:hAnsi="Times New Roman" w:cs="Calibri"/>
          <w:b/>
          <w:sz w:val="24"/>
          <w:szCs w:val="18"/>
          <w:lang w:val="id-ID" w:eastAsia="id-ID"/>
        </w:rPr>
        <w:instrText xml:space="preserve"> SEQ Tabel_4. \* ARABIC </w:instrText>
      </w:r>
      <w:r w:rsidRPr="00786291">
        <w:rPr>
          <w:rFonts w:ascii="Times New Roman" w:eastAsia="SimSun" w:hAnsi="Times New Roman" w:cs="Calibri"/>
          <w:b/>
          <w:sz w:val="24"/>
          <w:szCs w:val="18"/>
          <w:lang w:val="id-ID" w:eastAsia="id-ID"/>
        </w:rPr>
        <w:fldChar w:fldCharType="separate"/>
      </w:r>
      <w:r w:rsidRPr="00786291">
        <w:rPr>
          <w:rFonts w:ascii="Times New Roman" w:eastAsia="SimSun" w:hAnsi="Times New Roman" w:cs="Calibri"/>
          <w:b/>
          <w:noProof/>
          <w:sz w:val="24"/>
          <w:szCs w:val="18"/>
          <w:lang w:val="id-ID" w:eastAsia="id-ID"/>
        </w:rPr>
        <w:t>5</w:t>
      </w:r>
      <w:r w:rsidRPr="00786291">
        <w:rPr>
          <w:rFonts w:ascii="Times New Roman" w:eastAsia="SimSun" w:hAnsi="Times New Roman" w:cs="Calibri"/>
          <w:b/>
          <w:sz w:val="24"/>
          <w:szCs w:val="18"/>
          <w:lang w:val="id-ID" w:eastAsia="id-ID"/>
        </w:rPr>
        <w:fldChar w:fldCharType="end"/>
      </w:r>
    </w:p>
    <w:p w:rsidR="00786291" w:rsidRDefault="00786291" w:rsidP="00645297">
      <w:pPr>
        <w:spacing w:after="0" w:line="240" w:lineRule="auto"/>
        <w:ind w:left="1418"/>
        <w:jc w:val="center"/>
        <w:rPr>
          <w:rFonts w:ascii="Times New Roman" w:eastAsia="SimSun" w:hAnsi="Times New Roman" w:cs="Calibri"/>
          <w:b/>
          <w:sz w:val="24"/>
          <w:szCs w:val="18"/>
          <w:lang w:eastAsia="id-ID"/>
        </w:rPr>
      </w:pPr>
      <w:r w:rsidRPr="00786291">
        <w:rPr>
          <w:rFonts w:ascii="Times New Roman" w:eastAsia="SimSun" w:hAnsi="Times New Roman" w:cs="Calibri"/>
          <w:b/>
          <w:sz w:val="24"/>
          <w:szCs w:val="18"/>
          <w:lang w:eastAsia="id-ID"/>
        </w:rPr>
        <w:t>Distribusi Frekuensi Mengganti Pakaian Dalam</w:t>
      </w:r>
      <w:bookmarkEnd w:id="32"/>
      <w:bookmarkEnd w:id="33"/>
      <w:bookmarkEnd w:id="34"/>
      <w:bookmarkEnd w:id="35"/>
      <w:bookmarkEnd w:id="36"/>
      <w:bookmarkEnd w:id="37"/>
      <w:r w:rsidRPr="00786291">
        <w:rPr>
          <w:rFonts w:ascii="Times New Roman" w:eastAsia="SimSun" w:hAnsi="Times New Roman" w:cs="Calibri"/>
          <w:b/>
          <w:sz w:val="24"/>
          <w:szCs w:val="18"/>
          <w:lang w:eastAsia="id-ID"/>
        </w:rPr>
        <w:t xml:space="preserve"> pada </w:t>
      </w:r>
      <w:proofErr w:type="gramStart"/>
      <w:r w:rsidRPr="00786291">
        <w:rPr>
          <w:rFonts w:ascii="Times New Roman" w:eastAsia="SimSun" w:hAnsi="Times New Roman" w:cs="Calibri"/>
          <w:b/>
          <w:sz w:val="24"/>
          <w:szCs w:val="18"/>
          <w:lang w:eastAsia="id-ID"/>
        </w:rPr>
        <w:t>Remaja  Putri</w:t>
      </w:r>
      <w:proofErr w:type="gramEnd"/>
      <w:r w:rsidRPr="00786291">
        <w:rPr>
          <w:rFonts w:ascii="Times New Roman" w:eastAsia="SimSun" w:hAnsi="Times New Roman" w:cs="Calibri"/>
          <w:b/>
          <w:sz w:val="24"/>
          <w:szCs w:val="18"/>
          <w:lang w:eastAsia="id-ID"/>
        </w:rPr>
        <w:t xml:space="preserve"> di SMP IT Al-Hidayah</w:t>
      </w:r>
      <w:r w:rsidRPr="00786291">
        <w:rPr>
          <w:rFonts w:ascii="Calibri" w:eastAsia="Calibri" w:hAnsi="Calibri" w:cs="Calibri"/>
          <w:bCs/>
          <w:sz w:val="16"/>
          <w:szCs w:val="16"/>
          <w:lang w:val="en-ID" w:eastAsia="en-ID"/>
        </w:rPr>
        <w:t xml:space="preserve"> </w:t>
      </w:r>
      <w:r w:rsidR="0090045F">
        <w:rPr>
          <w:rFonts w:ascii="Times New Roman" w:eastAsia="Calibri" w:hAnsi="Times New Roman" w:cs="Times New Roman"/>
          <w:b/>
          <w:sz w:val="24"/>
          <w:szCs w:val="24"/>
          <w:lang w:val="en-ID" w:eastAsia="en-ID"/>
        </w:rPr>
        <w:t xml:space="preserve">Kabupaten </w:t>
      </w:r>
      <w:r w:rsidRPr="00786291">
        <w:rPr>
          <w:rFonts w:ascii="Times New Roman" w:eastAsia="Calibri" w:hAnsi="Times New Roman" w:cs="Times New Roman"/>
          <w:b/>
          <w:sz w:val="24"/>
          <w:szCs w:val="24"/>
          <w:lang w:val="en-ID" w:eastAsia="en-ID"/>
        </w:rPr>
        <w:t>Bekasi T</w:t>
      </w:r>
      <w:r w:rsidRPr="00786291">
        <w:rPr>
          <w:rFonts w:ascii="Times New Roman" w:eastAsia="SimSun" w:hAnsi="Times New Roman" w:cs="Times New Roman"/>
          <w:b/>
          <w:sz w:val="24"/>
          <w:szCs w:val="24"/>
          <w:lang w:eastAsia="id-ID"/>
        </w:rPr>
        <w:t>ahun</w:t>
      </w:r>
      <w:r w:rsidRPr="00786291">
        <w:rPr>
          <w:rFonts w:ascii="Times New Roman" w:eastAsia="SimSun" w:hAnsi="Times New Roman" w:cs="Calibri"/>
          <w:b/>
          <w:sz w:val="24"/>
          <w:szCs w:val="18"/>
          <w:lang w:eastAsia="id-ID"/>
        </w:rPr>
        <w:t xml:space="preserve"> 2021</w:t>
      </w:r>
    </w:p>
    <w:tbl>
      <w:tblPr>
        <w:tblpPr w:leftFromText="180" w:rightFromText="180" w:vertAnchor="text" w:horzAnchor="margin" w:tblpY="162"/>
        <w:tblW w:w="467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36"/>
        <w:gridCol w:w="1645"/>
        <w:gridCol w:w="1169"/>
        <w:gridCol w:w="1128"/>
      </w:tblGrid>
      <w:tr w:rsidR="0090045F" w:rsidTr="0090045F">
        <w:trPr>
          <w:cantSplit/>
        </w:trPr>
        <w:tc>
          <w:tcPr>
            <w:tcW w:w="2381" w:type="dxa"/>
            <w:gridSpan w:val="2"/>
            <w:tcBorders>
              <w:top w:val="single" w:sz="4" w:space="0" w:color="auto"/>
              <w:bottom w:val="single" w:sz="4" w:space="0" w:color="auto"/>
            </w:tcBorders>
            <w:shd w:val="clear" w:color="auto" w:fill="auto"/>
            <w:vAlign w:val="bottom"/>
          </w:tcPr>
          <w:p w:rsidR="0090045F" w:rsidRDefault="0090045F" w:rsidP="0090045F">
            <w:pPr>
              <w:autoSpaceDE w:val="0"/>
              <w:autoSpaceDN w:val="0"/>
              <w:adjustRightInd w:val="0"/>
              <w:spacing w:after="0" w:line="36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No</w:t>
            </w:r>
          </w:p>
        </w:tc>
        <w:tc>
          <w:tcPr>
            <w:tcW w:w="1169" w:type="dxa"/>
            <w:tcBorders>
              <w:top w:val="single" w:sz="4" w:space="0" w:color="auto"/>
              <w:bottom w:val="single" w:sz="4" w:space="0" w:color="auto"/>
            </w:tcBorders>
            <w:shd w:val="clear" w:color="auto" w:fill="auto"/>
            <w:vAlign w:val="bottom"/>
          </w:tcPr>
          <w:p w:rsidR="0090045F" w:rsidRDefault="0090045F" w:rsidP="009C376A">
            <w:pPr>
              <w:autoSpaceDE w:val="0"/>
              <w:autoSpaceDN w:val="0"/>
              <w:adjustRightInd w:val="0"/>
              <w:spacing w:after="0" w:line="360" w:lineRule="auto"/>
              <w:ind w:left="60" w:right="60"/>
              <w:rPr>
                <w:rFonts w:ascii="Times New Roman" w:hAnsi="Times New Roman" w:cs="Times New Roman"/>
                <w:b/>
                <w:bCs/>
                <w:color w:val="000000"/>
                <w:sz w:val="20"/>
                <w:szCs w:val="20"/>
              </w:rPr>
            </w:pPr>
            <w:r>
              <w:rPr>
                <w:rFonts w:ascii="Times New Roman" w:hAnsi="Times New Roman" w:cs="Times New Roman"/>
                <w:b/>
                <w:bCs/>
                <w:color w:val="000000"/>
                <w:sz w:val="20"/>
                <w:szCs w:val="20"/>
              </w:rPr>
              <w:t>Frekuensi</w:t>
            </w:r>
          </w:p>
        </w:tc>
        <w:tc>
          <w:tcPr>
            <w:tcW w:w="1128" w:type="dxa"/>
            <w:tcBorders>
              <w:top w:val="single" w:sz="4" w:space="0" w:color="auto"/>
              <w:bottom w:val="single" w:sz="4" w:space="0" w:color="auto"/>
            </w:tcBorders>
            <w:shd w:val="clear" w:color="auto" w:fill="auto"/>
            <w:vAlign w:val="bottom"/>
          </w:tcPr>
          <w:p w:rsidR="0090045F" w:rsidRDefault="0090045F" w:rsidP="009C376A">
            <w:pPr>
              <w:autoSpaceDE w:val="0"/>
              <w:autoSpaceDN w:val="0"/>
              <w:adjustRightInd w:val="0"/>
              <w:spacing w:after="0" w:line="360" w:lineRule="auto"/>
              <w:ind w:left="60" w:right="60"/>
              <w:rPr>
                <w:rFonts w:ascii="Times New Roman" w:hAnsi="Times New Roman" w:cs="Times New Roman"/>
                <w:b/>
                <w:bCs/>
                <w:color w:val="000000"/>
                <w:sz w:val="20"/>
                <w:szCs w:val="20"/>
              </w:rPr>
            </w:pPr>
            <w:r>
              <w:rPr>
                <w:rFonts w:ascii="Times New Roman" w:hAnsi="Times New Roman" w:cs="Times New Roman"/>
                <w:b/>
                <w:bCs/>
                <w:color w:val="000000"/>
                <w:sz w:val="20"/>
                <w:szCs w:val="20"/>
              </w:rPr>
              <w:t>Persentase</w:t>
            </w:r>
          </w:p>
        </w:tc>
      </w:tr>
      <w:tr w:rsidR="0090045F" w:rsidTr="0090045F">
        <w:trPr>
          <w:cantSplit/>
        </w:trPr>
        <w:tc>
          <w:tcPr>
            <w:tcW w:w="736" w:type="dxa"/>
            <w:vMerge w:val="restart"/>
            <w:tcBorders>
              <w:top w:val="single" w:sz="4" w:space="0" w:color="auto"/>
            </w:tcBorders>
            <w:shd w:val="clear" w:color="auto" w:fill="auto"/>
          </w:tcPr>
          <w:p w:rsidR="0090045F" w:rsidRDefault="0090045F" w:rsidP="0090045F">
            <w:pPr>
              <w:autoSpaceDE w:val="0"/>
              <w:autoSpaceDN w:val="0"/>
              <w:adjustRightInd w:val="0"/>
              <w:spacing w:after="0" w:line="360" w:lineRule="auto"/>
              <w:ind w:left="60" w:right="60"/>
              <w:rPr>
                <w:rFonts w:ascii="Times New Roman" w:hAnsi="Times New Roman" w:cs="Times New Roman"/>
                <w:sz w:val="20"/>
                <w:szCs w:val="20"/>
              </w:rPr>
            </w:pPr>
            <w:r>
              <w:rPr>
                <w:rFonts w:ascii="Times New Roman" w:hAnsi="Times New Roman" w:cs="Times New Roman"/>
                <w:sz w:val="20"/>
                <w:szCs w:val="20"/>
              </w:rPr>
              <w:t>1</w:t>
            </w:r>
          </w:p>
          <w:p w:rsidR="0090045F" w:rsidRDefault="0090045F" w:rsidP="0090045F">
            <w:pPr>
              <w:autoSpaceDE w:val="0"/>
              <w:autoSpaceDN w:val="0"/>
              <w:adjustRightInd w:val="0"/>
              <w:spacing w:after="0" w:line="360" w:lineRule="auto"/>
              <w:ind w:left="60" w:right="60"/>
              <w:rPr>
                <w:rFonts w:ascii="Times New Roman" w:hAnsi="Times New Roman" w:cs="Times New Roman"/>
                <w:sz w:val="20"/>
                <w:szCs w:val="20"/>
              </w:rPr>
            </w:pPr>
            <w:r>
              <w:rPr>
                <w:rFonts w:ascii="Times New Roman" w:hAnsi="Times New Roman" w:cs="Times New Roman"/>
                <w:sz w:val="20"/>
                <w:szCs w:val="20"/>
              </w:rPr>
              <w:t>2</w:t>
            </w:r>
          </w:p>
        </w:tc>
        <w:tc>
          <w:tcPr>
            <w:tcW w:w="1645" w:type="dxa"/>
            <w:tcBorders>
              <w:top w:val="single" w:sz="4" w:space="0" w:color="auto"/>
            </w:tcBorders>
            <w:shd w:val="clear" w:color="auto" w:fill="auto"/>
          </w:tcPr>
          <w:p w:rsidR="0090045F" w:rsidRDefault="0090045F" w:rsidP="009C376A">
            <w:pPr>
              <w:autoSpaceDE w:val="0"/>
              <w:autoSpaceDN w:val="0"/>
              <w:adjustRightInd w:val="0"/>
              <w:spacing w:after="0" w:line="360" w:lineRule="auto"/>
              <w:ind w:right="60"/>
              <w:rPr>
                <w:rFonts w:ascii="Times New Roman" w:hAnsi="Times New Roman" w:cs="Times New Roman"/>
                <w:sz w:val="20"/>
                <w:szCs w:val="20"/>
              </w:rPr>
            </w:pPr>
            <w:r>
              <w:rPr>
                <w:rFonts w:ascii="Times New Roman" w:hAnsi="Times New Roman" w:cs="Times New Roman"/>
                <w:sz w:val="20"/>
                <w:szCs w:val="20"/>
              </w:rPr>
              <w:t>Tidak Dilakukan</w:t>
            </w:r>
          </w:p>
        </w:tc>
        <w:tc>
          <w:tcPr>
            <w:tcW w:w="1169" w:type="dxa"/>
            <w:tcBorders>
              <w:top w:val="single" w:sz="4" w:space="0" w:color="auto"/>
            </w:tcBorders>
            <w:shd w:val="clear" w:color="auto" w:fill="auto"/>
          </w:tcPr>
          <w:p w:rsidR="0090045F" w:rsidRDefault="009C376A" w:rsidP="009C376A">
            <w:pPr>
              <w:autoSpaceDE w:val="0"/>
              <w:autoSpaceDN w:val="0"/>
              <w:adjustRightInd w:val="0"/>
              <w:spacing w:after="0" w:line="360" w:lineRule="auto"/>
              <w:ind w:left="60" w:right="60"/>
              <w:rPr>
                <w:rFonts w:ascii="Times New Roman" w:hAnsi="Times New Roman" w:cs="Times New Roman"/>
                <w:sz w:val="20"/>
                <w:szCs w:val="20"/>
              </w:rPr>
            </w:pPr>
            <w:r>
              <w:rPr>
                <w:rFonts w:ascii="Times New Roman" w:hAnsi="Times New Roman" w:cs="Times New Roman"/>
                <w:sz w:val="20"/>
                <w:szCs w:val="20"/>
              </w:rPr>
              <w:t xml:space="preserve">  </w:t>
            </w:r>
            <w:r w:rsidR="0090045F">
              <w:rPr>
                <w:rFonts w:ascii="Times New Roman" w:hAnsi="Times New Roman" w:cs="Times New Roman"/>
                <w:sz w:val="20"/>
                <w:szCs w:val="20"/>
              </w:rPr>
              <w:t>24</w:t>
            </w:r>
          </w:p>
        </w:tc>
        <w:tc>
          <w:tcPr>
            <w:tcW w:w="1128" w:type="dxa"/>
            <w:tcBorders>
              <w:top w:val="single" w:sz="4" w:space="0" w:color="auto"/>
            </w:tcBorders>
            <w:shd w:val="clear" w:color="auto" w:fill="auto"/>
          </w:tcPr>
          <w:p w:rsidR="0090045F" w:rsidRDefault="009C376A" w:rsidP="009C376A">
            <w:pPr>
              <w:autoSpaceDE w:val="0"/>
              <w:autoSpaceDN w:val="0"/>
              <w:adjustRightInd w:val="0"/>
              <w:spacing w:after="0" w:line="360" w:lineRule="auto"/>
              <w:ind w:left="60" w:right="60"/>
              <w:rPr>
                <w:rFonts w:ascii="Times New Roman" w:hAnsi="Times New Roman" w:cs="Times New Roman"/>
                <w:sz w:val="20"/>
                <w:szCs w:val="20"/>
              </w:rPr>
            </w:pPr>
            <w:r>
              <w:rPr>
                <w:rFonts w:ascii="Times New Roman" w:hAnsi="Times New Roman" w:cs="Times New Roman"/>
                <w:sz w:val="20"/>
                <w:szCs w:val="20"/>
              </w:rPr>
              <w:t xml:space="preserve"> </w:t>
            </w:r>
            <w:r w:rsidR="0090045F">
              <w:rPr>
                <w:rFonts w:ascii="Times New Roman" w:hAnsi="Times New Roman" w:cs="Times New Roman"/>
                <w:sz w:val="20"/>
                <w:szCs w:val="20"/>
              </w:rPr>
              <w:t>53.3</w:t>
            </w:r>
          </w:p>
        </w:tc>
      </w:tr>
      <w:tr w:rsidR="0090045F" w:rsidTr="0090045F">
        <w:trPr>
          <w:cantSplit/>
        </w:trPr>
        <w:tc>
          <w:tcPr>
            <w:tcW w:w="736" w:type="dxa"/>
            <w:vMerge/>
            <w:shd w:val="clear" w:color="auto" w:fill="auto"/>
          </w:tcPr>
          <w:p w:rsidR="0090045F" w:rsidRDefault="0090045F" w:rsidP="0090045F">
            <w:pPr>
              <w:autoSpaceDE w:val="0"/>
              <w:autoSpaceDN w:val="0"/>
              <w:adjustRightInd w:val="0"/>
              <w:spacing w:after="0" w:line="360" w:lineRule="auto"/>
              <w:rPr>
                <w:rFonts w:ascii="Times New Roman" w:hAnsi="Times New Roman" w:cs="Times New Roman"/>
                <w:sz w:val="20"/>
                <w:szCs w:val="20"/>
              </w:rPr>
            </w:pPr>
          </w:p>
        </w:tc>
        <w:tc>
          <w:tcPr>
            <w:tcW w:w="1645" w:type="dxa"/>
            <w:tcBorders>
              <w:bottom w:val="single" w:sz="4" w:space="0" w:color="auto"/>
            </w:tcBorders>
            <w:shd w:val="clear" w:color="auto" w:fill="auto"/>
          </w:tcPr>
          <w:p w:rsidR="0090045F" w:rsidRDefault="0090045F" w:rsidP="009C376A">
            <w:pPr>
              <w:autoSpaceDE w:val="0"/>
              <w:autoSpaceDN w:val="0"/>
              <w:adjustRightInd w:val="0"/>
              <w:spacing w:after="0" w:line="360" w:lineRule="auto"/>
              <w:ind w:left="60" w:right="60"/>
              <w:rPr>
                <w:rFonts w:ascii="Times New Roman" w:hAnsi="Times New Roman" w:cs="Times New Roman"/>
                <w:sz w:val="20"/>
                <w:szCs w:val="20"/>
              </w:rPr>
            </w:pPr>
            <w:r>
              <w:rPr>
                <w:rFonts w:ascii="Times New Roman" w:hAnsi="Times New Roman" w:cs="Times New Roman"/>
                <w:sz w:val="20"/>
                <w:szCs w:val="20"/>
              </w:rPr>
              <w:t>Dilakukan</w:t>
            </w:r>
          </w:p>
        </w:tc>
        <w:tc>
          <w:tcPr>
            <w:tcW w:w="1169" w:type="dxa"/>
            <w:tcBorders>
              <w:bottom w:val="single" w:sz="4" w:space="0" w:color="auto"/>
            </w:tcBorders>
            <w:shd w:val="clear" w:color="auto" w:fill="auto"/>
          </w:tcPr>
          <w:p w:rsidR="0090045F" w:rsidRDefault="009C376A" w:rsidP="009C376A">
            <w:pPr>
              <w:autoSpaceDE w:val="0"/>
              <w:autoSpaceDN w:val="0"/>
              <w:adjustRightInd w:val="0"/>
              <w:spacing w:after="0" w:line="360" w:lineRule="auto"/>
              <w:ind w:left="60" w:right="60"/>
              <w:rPr>
                <w:rFonts w:ascii="Times New Roman" w:hAnsi="Times New Roman" w:cs="Times New Roman"/>
                <w:sz w:val="20"/>
                <w:szCs w:val="20"/>
              </w:rPr>
            </w:pPr>
            <w:r>
              <w:rPr>
                <w:rFonts w:ascii="Times New Roman" w:hAnsi="Times New Roman" w:cs="Times New Roman"/>
                <w:sz w:val="20"/>
                <w:szCs w:val="20"/>
              </w:rPr>
              <w:t xml:space="preserve">   </w:t>
            </w:r>
            <w:r w:rsidR="0090045F">
              <w:rPr>
                <w:rFonts w:ascii="Times New Roman" w:hAnsi="Times New Roman" w:cs="Times New Roman"/>
                <w:sz w:val="20"/>
                <w:szCs w:val="20"/>
              </w:rPr>
              <w:t>21</w:t>
            </w:r>
          </w:p>
        </w:tc>
        <w:tc>
          <w:tcPr>
            <w:tcW w:w="1128" w:type="dxa"/>
            <w:tcBorders>
              <w:bottom w:val="single" w:sz="4" w:space="0" w:color="auto"/>
            </w:tcBorders>
            <w:shd w:val="clear" w:color="auto" w:fill="auto"/>
          </w:tcPr>
          <w:p w:rsidR="0090045F" w:rsidRDefault="009C376A" w:rsidP="009C376A">
            <w:pPr>
              <w:autoSpaceDE w:val="0"/>
              <w:autoSpaceDN w:val="0"/>
              <w:adjustRightInd w:val="0"/>
              <w:spacing w:after="0" w:line="360" w:lineRule="auto"/>
              <w:ind w:left="60" w:right="60"/>
              <w:rPr>
                <w:rFonts w:ascii="Times New Roman" w:hAnsi="Times New Roman" w:cs="Times New Roman"/>
                <w:sz w:val="20"/>
                <w:szCs w:val="20"/>
              </w:rPr>
            </w:pPr>
            <w:r>
              <w:rPr>
                <w:rFonts w:ascii="Times New Roman" w:hAnsi="Times New Roman" w:cs="Times New Roman"/>
                <w:sz w:val="20"/>
                <w:szCs w:val="20"/>
              </w:rPr>
              <w:t xml:space="preserve"> </w:t>
            </w:r>
            <w:r w:rsidR="0090045F">
              <w:rPr>
                <w:rFonts w:ascii="Times New Roman" w:hAnsi="Times New Roman" w:cs="Times New Roman"/>
                <w:sz w:val="20"/>
                <w:szCs w:val="20"/>
              </w:rPr>
              <w:t>46.7</w:t>
            </w:r>
          </w:p>
        </w:tc>
      </w:tr>
      <w:tr w:rsidR="0090045F" w:rsidTr="0090045F">
        <w:trPr>
          <w:cantSplit/>
        </w:trPr>
        <w:tc>
          <w:tcPr>
            <w:tcW w:w="736" w:type="dxa"/>
            <w:vMerge/>
            <w:shd w:val="clear" w:color="auto" w:fill="auto"/>
          </w:tcPr>
          <w:p w:rsidR="0090045F" w:rsidRDefault="0090045F" w:rsidP="0090045F">
            <w:pPr>
              <w:autoSpaceDE w:val="0"/>
              <w:autoSpaceDN w:val="0"/>
              <w:adjustRightInd w:val="0"/>
              <w:spacing w:after="0" w:line="360" w:lineRule="auto"/>
              <w:rPr>
                <w:rFonts w:ascii="Times New Roman" w:hAnsi="Times New Roman" w:cs="Times New Roman"/>
                <w:sz w:val="20"/>
                <w:szCs w:val="20"/>
              </w:rPr>
            </w:pPr>
          </w:p>
        </w:tc>
        <w:tc>
          <w:tcPr>
            <w:tcW w:w="1645" w:type="dxa"/>
            <w:tcBorders>
              <w:top w:val="single" w:sz="4" w:space="0" w:color="auto"/>
              <w:bottom w:val="single" w:sz="4" w:space="0" w:color="auto"/>
            </w:tcBorders>
            <w:shd w:val="clear" w:color="auto" w:fill="auto"/>
          </w:tcPr>
          <w:p w:rsidR="0090045F" w:rsidRDefault="009C376A" w:rsidP="009C376A">
            <w:pPr>
              <w:autoSpaceDE w:val="0"/>
              <w:autoSpaceDN w:val="0"/>
              <w:adjustRightInd w:val="0"/>
              <w:spacing w:after="0" w:line="360" w:lineRule="auto"/>
              <w:ind w:left="60" w:right="60"/>
              <w:rPr>
                <w:rFonts w:ascii="Times New Roman" w:hAnsi="Times New Roman" w:cs="Times New Roman"/>
                <w:sz w:val="20"/>
                <w:szCs w:val="20"/>
              </w:rPr>
            </w:pPr>
            <w:r>
              <w:rPr>
                <w:rFonts w:ascii="Times New Roman" w:hAnsi="Times New Roman" w:cs="Times New Roman"/>
                <w:sz w:val="20"/>
                <w:szCs w:val="20"/>
              </w:rPr>
              <w:t xml:space="preserve"> </w:t>
            </w:r>
            <w:r w:rsidR="0090045F">
              <w:rPr>
                <w:rFonts w:ascii="Times New Roman" w:hAnsi="Times New Roman" w:cs="Times New Roman"/>
                <w:sz w:val="20"/>
                <w:szCs w:val="20"/>
              </w:rPr>
              <w:t>Total</w:t>
            </w:r>
          </w:p>
        </w:tc>
        <w:tc>
          <w:tcPr>
            <w:tcW w:w="1169" w:type="dxa"/>
            <w:tcBorders>
              <w:top w:val="single" w:sz="4" w:space="0" w:color="auto"/>
              <w:bottom w:val="single" w:sz="4" w:space="0" w:color="auto"/>
            </w:tcBorders>
            <w:shd w:val="clear" w:color="auto" w:fill="auto"/>
          </w:tcPr>
          <w:p w:rsidR="0090045F" w:rsidRDefault="009C376A" w:rsidP="009C376A">
            <w:pPr>
              <w:autoSpaceDE w:val="0"/>
              <w:autoSpaceDN w:val="0"/>
              <w:adjustRightInd w:val="0"/>
              <w:spacing w:after="0" w:line="360" w:lineRule="auto"/>
              <w:ind w:left="60" w:right="60"/>
              <w:rPr>
                <w:rFonts w:ascii="Times New Roman" w:hAnsi="Times New Roman" w:cs="Times New Roman"/>
                <w:sz w:val="20"/>
                <w:szCs w:val="20"/>
              </w:rPr>
            </w:pPr>
            <w:r>
              <w:rPr>
                <w:rFonts w:ascii="Times New Roman" w:hAnsi="Times New Roman" w:cs="Times New Roman"/>
                <w:sz w:val="20"/>
                <w:szCs w:val="20"/>
              </w:rPr>
              <w:t xml:space="preserve">   </w:t>
            </w:r>
            <w:r w:rsidR="0090045F">
              <w:rPr>
                <w:rFonts w:ascii="Times New Roman" w:hAnsi="Times New Roman" w:cs="Times New Roman"/>
                <w:sz w:val="20"/>
                <w:szCs w:val="20"/>
              </w:rPr>
              <w:t>45</w:t>
            </w:r>
          </w:p>
        </w:tc>
        <w:tc>
          <w:tcPr>
            <w:tcW w:w="1128" w:type="dxa"/>
            <w:tcBorders>
              <w:top w:val="single" w:sz="4" w:space="0" w:color="auto"/>
              <w:bottom w:val="single" w:sz="4" w:space="0" w:color="auto"/>
            </w:tcBorders>
            <w:shd w:val="clear" w:color="auto" w:fill="auto"/>
          </w:tcPr>
          <w:p w:rsidR="0090045F" w:rsidRDefault="009C376A" w:rsidP="009C376A">
            <w:pPr>
              <w:autoSpaceDE w:val="0"/>
              <w:autoSpaceDN w:val="0"/>
              <w:adjustRightInd w:val="0"/>
              <w:spacing w:after="0" w:line="360" w:lineRule="auto"/>
              <w:ind w:left="60" w:right="60"/>
              <w:rPr>
                <w:rFonts w:ascii="Times New Roman" w:hAnsi="Times New Roman" w:cs="Times New Roman"/>
                <w:sz w:val="20"/>
                <w:szCs w:val="20"/>
              </w:rPr>
            </w:pPr>
            <w:r>
              <w:rPr>
                <w:rFonts w:ascii="Times New Roman" w:hAnsi="Times New Roman" w:cs="Times New Roman"/>
                <w:sz w:val="20"/>
                <w:szCs w:val="20"/>
              </w:rPr>
              <w:t xml:space="preserve"> </w:t>
            </w:r>
            <w:r w:rsidR="0090045F">
              <w:rPr>
                <w:rFonts w:ascii="Times New Roman" w:hAnsi="Times New Roman" w:cs="Times New Roman"/>
                <w:sz w:val="20"/>
                <w:szCs w:val="20"/>
              </w:rPr>
              <w:t>100.0</w:t>
            </w:r>
          </w:p>
        </w:tc>
      </w:tr>
    </w:tbl>
    <w:p w:rsidR="0090045F" w:rsidRPr="0090045F" w:rsidRDefault="0090045F" w:rsidP="0090045F">
      <w:pPr>
        <w:spacing w:after="160" w:line="360" w:lineRule="auto"/>
        <w:jc w:val="both"/>
        <w:rPr>
          <w:rFonts w:ascii="Times New Roman" w:eastAsia="Calibri" w:hAnsi="Times New Roman" w:cs="Times New Roman"/>
          <w:sz w:val="24"/>
          <w:szCs w:val="24"/>
          <w:lang w:val="en-ID" w:eastAsia="en-ID"/>
        </w:rPr>
      </w:pPr>
      <w:r w:rsidRPr="0090045F">
        <w:rPr>
          <w:rFonts w:ascii="Times New Roman" w:eastAsia="Calibri" w:hAnsi="Times New Roman" w:cs="Times New Roman"/>
          <w:sz w:val="24"/>
          <w:szCs w:val="24"/>
          <w:lang w:val="en-ID" w:eastAsia="en-ID"/>
        </w:rPr>
        <w:t>Berdasarkan Tabel 4.5 diketahui dari 45 remaja yang menjadi responden terdapat 24 (</w:t>
      </w:r>
      <w:r w:rsidRPr="0090045F">
        <w:rPr>
          <w:rFonts w:ascii="Times New Roman" w:eastAsia="Calibri" w:hAnsi="Times New Roman" w:cs="Times New Roman"/>
          <w:sz w:val="24"/>
          <w:szCs w:val="24"/>
          <w:lang w:val="en-ID"/>
        </w:rPr>
        <w:t>53</w:t>
      </w:r>
      <w:proofErr w:type="gramStart"/>
      <w:r w:rsidRPr="0090045F">
        <w:rPr>
          <w:rFonts w:ascii="Times New Roman" w:eastAsia="Calibri" w:hAnsi="Times New Roman" w:cs="Times New Roman"/>
          <w:sz w:val="24"/>
          <w:szCs w:val="24"/>
          <w:lang w:val="en-ID"/>
        </w:rPr>
        <w:t>,3</w:t>
      </w:r>
      <w:proofErr w:type="gramEnd"/>
      <w:r w:rsidRPr="0090045F">
        <w:rPr>
          <w:rFonts w:ascii="Times New Roman" w:eastAsia="Calibri" w:hAnsi="Times New Roman" w:cs="Times New Roman"/>
          <w:sz w:val="24"/>
          <w:szCs w:val="24"/>
          <w:lang w:val="en-ID"/>
        </w:rPr>
        <w:t xml:space="preserve">%) tidak dilakukan frekuensi mengganti pakaian dalam 2x sehari (&lt;2x sehari) </w:t>
      </w:r>
      <w:r w:rsidRPr="0090045F">
        <w:rPr>
          <w:rFonts w:ascii="Times New Roman" w:eastAsia="Calibri" w:hAnsi="Times New Roman" w:cs="Times New Roman"/>
          <w:sz w:val="24"/>
          <w:szCs w:val="24"/>
          <w:lang w:val="en-ID" w:eastAsia="en-ID"/>
        </w:rPr>
        <w:t>dan 21 responden (</w:t>
      </w:r>
      <w:r w:rsidRPr="0090045F">
        <w:rPr>
          <w:rFonts w:ascii="Times New Roman" w:eastAsia="Calibri" w:hAnsi="Times New Roman" w:cs="Times New Roman"/>
          <w:sz w:val="24"/>
          <w:szCs w:val="24"/>
          <w:lang w:val="en-ID"/>
        </w:rPr>
        <w:t>46,7%)</w:t>
      </w:r>
      <w:r w:rsidRPr="0090045F">
        <w:rPr>
          <w:rFonts w:ascii="Times New Roman" w:eastAsia="Calibri" w:hAnsi="Times New Roman" w:cs="Times New Roman"/>
          <w:sz w:val="24"/>
          <w:szCs w:val="24"/>
          <w:lang w:val="en-ID" w:eastAsia="en-ID"/>
        </w:rPr>
        <w:t xml:space="preserve"> </w:t>
      </w:r>
      <w:r w:rsidRPr="0090045F">
        <w:rPr>
          <w:rFonts w:ascii="Times New Roman" w:eastAsia="Calibri" w:hAnsi="Times New Roman" w:cs="Times New Roman"/>
          <w:sz w:val="24"/>
          <w:szCs w:val="24"/>
          <w:lang w:eastAsia="en-ID"/>
        </w:rPr>
        <w:t>dilakukan frekuensi mengganti pakaian dalam 2x sehari.</w:t>
      </w:r>
    </w:p>
    <w:p w:rsidR="00645297" w:rsidRPr="009C376A" w:rsidRDefault="00645297" w:rsidP="00645297">
      <w:pPr>
        <w:pStyle w:val="Caption"/>
        <w:spacing w:after="0"/>
        <w:ind w:left="1418" w:firstLine="22"/>
        <w:jc w:val="center"/>
        <w:rPr>
          <w:b/>
          <w:bCs w:val="0"/>
          <w:sz w:val="22"/>
          <w:szCs w:val="22"/>
          <w:lang w:val="en-US"/>
        </w:rPr>
      </w:pPr>
      <w:bookmarkStart w:id="38" w:name="_Toc79497116"/>
      <w:bookmarkStart w:id="39" w:name="_Toc79497212"/>
      <w:bookmarkStart w:id="40" w:name="_Toc79497614"/>
      <w:bookmarkStart w:id="41" w:name="_Toc79498713"/>
      <w:bookmarkStart w:id="42" w:name="_Toc79499157"/>
      <w:bookmarkStart w:id="43" w:name="_Toc79499458"/>
      <w:r w:rsidRPr="009C376A">
        <w:rPr>
          <w:b/>
          <w:bCs w:val="0"/>
          <w:sz w:val="22"/>
          <w:szCs w:val="22"/>
        </w:rPr>
        <w:t xml:space="preserve">Tabel 4. </w:t>
      </w:r>
      <w:r w:rsidRPr="009C376A">
        <w:rPr>
          <w:b/>
          <w:bCs w:val="0"/>
          <w:sz w:val="22"/>
          <w:szCs w:val="22"/>
        </w:rPr>
        <w:fldChar w:fldCharType="begin"/>
      </w:r>
      <w:r w:rsidRPr="009C376A">
        <w:rPr>
          <w:b/>
          <w:bCs w:val="0"/>
          <w:sz w:val="22"/>
          <w:szCs w:val="22"/>
        </w:rPr>
        <w:instrText xml:space="preserve"> SEQ Tabel_4. \* ARABIC </w:instrText>
      </w:r>
      <w:r w:rsidRPr="009C376A">
        <w:rPr>
          <w:b/>
          <w:bCs w:val="0"/>
          <w:sz w:val="22"/>
          <w:szCs w:val="22"/>
        </w:rPr>
        <w:fldChar w:fldCharType="separate"/>
      </w:r>
      <w:r w:rsidRPr="009C376A">
        <w:rPr>
          <w:b/>
          <w:bCs w:val="0"/>
          <w:noProof/>
          <w:sz w:val="22"/>
          <w:szCs w:val="22"/>
        </w:rPr>
        <w:t>6</w:t>
      </w:r>
      <w:r w:rsidRPr="009C376A">
        <w:rPr>
          <w:b/>
          <w:bCs w:val="0"/>
          <w:sz w:val="22"/>
          <w:szCs w:val="22"/>
        </w:rPr>
        <w:fldChar w:fldCharType="end"/>
      </w:r>
      <w:r w:rsidRPr="009C376A">
        <w:rPr>
          <w:b/>
          <w:bCs w:val="0"/>
          <w:sz w:val="22"/>
          <w:szCs w:val="22"/>
          <w:lang w:val="en-US"/>
        </w:rPr>
        <w:t xml:space="preserve"> </w:t>
      </w:r>
    </w:p>
    <w:p w:rsidR="00645297" w:rsidRPr="009C376A" w:rsidRDefault="00645297" w:rsidP="00645297">
      <w:pPr>
        <w:pStyle w:val="Caption"/>
        <w:spacing w:after="0"/>
        <w:ind w:left="1418" w:firstLine="22"/>
        <w:jc w:val="center"/>
        <w:rPr>
          <w:rStyle w:val="CommentReference"/>
          <w:rFonts w:eastAsia="Calibri" w:cs="Times New Roman"/>
          <w:b/>
          <w:bCs w:val="0"/>
          <w:sz w:val="22"/>
          <w:szCs w:val="22"/>
          <w:lang w:val="en-ID" w:eastAsia="en-ID"/>
        </w:rPr>
      </w:pPr>
      <w:r w:rsidRPr="009C376A">
        <w:rPr>
          <w:b/>
          <w:bCs w:val="0"/>
          <w:sz w:val="22"/>
          <w:szCs w:val="22"/>
          <w:lang w:val="en-US"/>
        </w:rPr>
        <w:t>Cara Membasuh Organ Genitalia</w:t>
      </w:r>
      <w:bookmarkEnd w:id="38"/>
      <w:bookmarkEnd w:id="39"/>
      <w:bookmarkEnd w:id="40"/>
      <w:bookmarkEnd w:id="41"/>
      <w:bookmarkEnd w:id="42"/>
      <w:bookmarkEnd w:id="43"/>
      <w:r w:rsidRPr="009C376A">
        <w:rPr>
          <w:b/>
          <w:bCs w:val="0"/>
          <w:sz w:val="22"/>
          <w:szCs w:val="22"/>
          <w:lang w:val="en-US"/>
        </w:rPr>
        <w:t xml:space="preserve"> pada Remaja Putri di SMP IT Al-Hidayah</w:t>
      </w:r>
      <w:r w:rsidRPr="009C376A">
        <w:rPr>
          <w:rStyle w:val="CommentReference"/>
          <w:rFonts w:ascii="Calibri" w:eastAsia="Calibri" w:hAnsi="Calibri"/>
          <w:sz w:val="22"/>
          <w:szCs w:val="22"/>
          <w:lang w:val="en-ID" w:eastAsia="en-ID"/>
        </w:rPr>
        <w:t xml:space="preserve"> </w:t>
      </w:r>
      <w:r w:rsidRPr="009C376A">
        <w:rPr>
          <w:rStyle w:val="CommentReference"/>
          <w:rFonts w:eastAsia="Calibri" w:cs="Times New Roman"/>
          <w:b/>
          <w:bCs w:val="0"/>
          <w:sz w:val="22"/>
          <w:szCs w:val="22"/>
          <w:lang w:val="en-ID" w:eastAsia="en-ID"/>
        </w:rPr>
        <w:t xml:space="preserve">Kabupaten Bekasi </w:t>
      </w:r>
    </w:p>
    <w:p w:rsidR="00645297" w:rsidRDefault="00645297" w:rsidP="00645297">
      <w:pPr>
        <w:pStyle w:val="Caption"/>
        <w:spacing w:after="0"/>
        <w:ind w:left="1418" w:firstLine="22"/>
        <w:jc w:val="center"/>
        <w:rPr>
          <w:rFonts w:eastAsia="Calibri" w:cs="Times New Roman"/>
          <w:b/>
          <w:bCs w:val="0"/>
          <w:szCs w:val="24"/>
          <w:lang w:val="en-ID" w:eastAsia="en-ID"/>
        </w:rPr>
      </w:pPr>
      <w:r w:rsidRPr="009C376A">
        <w:rPr>
          <w:rStyle w:val="CommentReference"/>
          <w:rFonts w:eastAsia="Calibri" w:cs="Times New Roman"/>
          <w:b/>
          <w:bCs w:val="0"/>
          <w:sz w:val="22"/>
          <w:szCs w:val="22"/>
          <w:lang w:val="en-ID" w:eastAsia="en-ID"/>
        </w:rPr>
        <w:t>T</w:t>
      </w:r>
      <w:r w:rsidRPr="009C376A">
        <w:rPr>
          <w:rFonts w:cs="Times New Roman"/>
          <w:b/>
          <w:bCs w:val="0"/>
          <w:sz w:val="22"/>
          <w:szCs w:val="22"/>
          <w:lang w:val="en-US"/>
        </w:rPr>
        <w:t>ahun</w:t>
      </w:r>
      <w:r w:rsidRPr="009C376A">
        <w:rPr>
          <w:b/>
          <w:bCs w:val="0"/>
          <w:sz w:val="22"/>
          <w:szCs w:val="22"/>
          <w:lang w:val="en-US"/>
        </w:rPr>
        <w:t xml:space="preserve"> 2021</w:t>
      </w:r>
    </w:p>
    <w:tbl>
      <w:tblPr>
        <w:tblpPr w:leftFromText="180" w:rightFromText="180" w:vertAnchor="text" w:horzAnchor="margin" w:tblpY="179"/>
        <w:tblW w:w="4962"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020"/>
        <w:gridCol w:w="1707"/>
        <w:gridCol w:w="1169"/>
        <w:gridCol w:w="1066"/>
      </w:tblGrid>
      <w:tr w:rsidR="00645297" w:rsidRPr="00645297" w:rsidTr="00645297">
        <w:trPr>
          <w:cantSplit/>
        </w:trPr>
        <w:tc>
          <w:tcPr>
            <w:tcW w:w="2727" w:type="dxa"/>
            <w:gridSpan w:val="2"/>
            <w:tcBorders>
              <w:top w:val="single" w:sz="4" w:space="0" w:color="auto"/>
              <w:bottom w:val="single" w:sz="4" w:space="0" w:color="auto"/>
            </w:tcBorders>
            <w:shd w:val="clear" w:color="auto" w:fill="auto"/>
            <w:vAlign w:val="bottom"/>
          </w:tcPr>
          <w:p w:rsidR="00645297" w:rsidRPr="00645297" w:rsidRDefault="00645297" w:rsidP="00645297">
            <w:pPr>
              <w:spacing w:after="160" w:line="259" w:lineRule="auto"/>
              <w:rPr>
                <w:rFonts w:ascii="Times New Roman" w:eastAsia="Calibri" w:hAnsi="Times New Roman" w:cs="Times New Roman"/>
                <w:b/>
                <w:bCs/>
                <w:color w:val="000000"/>
                <w:sz w:val="20"/>
                <w:szCs w:val="20"/>
                <w:lang w:val="en-ID"/>
              </w:rPr>
            </w:pPr>
            <w:r w:rsidRPr="00645297">
              <w:rPr>
                <w:rFonts w:ascii="Times New Roman" w:eastAsia="Calibri" w:hAnsi="Times New Roman" w:cs="Times New Roman"/>
                <w:b/>
                <w:bCs/>
                <w:color w:val="000000"/>
                <w:sz w:val="20"/>
                <w:szCs w:val="20"/>
                <w:lang w:val="en-ID"/>
              </w:rPr>
              <w:t>No</w:t>
            </w:r>
          </w:p>
        </w:tc>
        <w:tc>
          <w:tcPr>
            <w:tcW w:w="1169" w:type="dxa"/>
            <w:tcBorders>
              <w:top w:val="single" w:sz="4" w:space="0" w:color="auto"/>
              <w:bottom w:val="single" w:sz="4" w:space="0" w:color="auto"/>
            </w:tcBorders>
            <w:shd w:val="clear" w:color="auto" w:fill="auto"/>
            <w:vAlign w:val="bottom"/>
          </w:tcPr>
          <w:p w:rsidR="00645297" w:rsidRPr="00645297" w:rsidRDefault="00645297" w:rsidP="00645297">
            <w:pPr>
              <w:autoSpaceDE w:val="0"/>
              <w:autoSpaceDN w:val="0"/>
              <w:adjustRightInd w:val="0"/>
              <w:spacing w:after="0" w:line="360" w:lineRule="auto"/>
              <w:ind w:left="60" w:right="60"/>
              <w:rPr>
                <w:rFonts w:ascii="Times New Roman" w:eastAsia="Calibri" w:hAnsi="Times New Roman" w:cs="Times New Roman"/>
                <w:b/>
                <w:bCs/>
                <w:color w:val="000000"/>
                <w:sz w:val="20"/>
                <w:szCs w:val="20"/>
                <w:lang w:val="en-ID"/>
              </w:rPr>
            </w:pPr>
            <w:r w:rsidRPr="00645297">
              <w:rPr>
                <w:rFonts w:ascii="Times New Roman" w:eastAsia="Calibri" w:hAnsi="Times New Roman" w:cs="Times New Roman"/>
                <w:b/>
                <w:bCs/>
                <w:color w:val="000000"/>
                <w:sz w:val="20"/>
                <w:szCs w:val="20"/>
                <w:lang w:val="en-ID"/>
              </w:rPr>
              <w:t>Frekuensi</w:t>
            </w:r>
          </w:p>
        </w:tc>
        <w:tc>
          <w:tcPr>
            <w:tcW w:w="1066" w:type="dxa"/>
            <w:tcBorders>
              <w:top w:val="single" w:sz="4" w:space="0" w:color="auto"/>
              <w:bottom w:val="single" w:sz="4" w:space="0" w:color="auto"/>
            </w:tcBorders>
            <w:shd w:val="clear" w:color="auto" w:fill="auto"/>
            <w:vAlign w:val="bottom"/>
          </w:tcPr>
          <w:p w:rsidR="00645297" w:rsidRPr="00645297" w:rsidRDefault="00645297" w:rsidP="00645297">
            <w:pPr>
              <w:autoSpaceDE w:val="0"/>
              <w:autoSpaceDN w:val="0"/>
              <w:adjustRightInd w:val="0"/>
              <w:spacing w:after="0" w:line="360" w:lineRule="auto"/>
              <w:ind w:left="60" w:right="60"/>
              <w:rPr>
                <w:rFonts w:ascii="Times New Roman" w:eastAsia="Calibri" w:hAnsi="Times New Roman" w:cs="Times New Roman"/>
                <w:b/>
                <w:bCs/>
                <w:color w:val="000000"/>
                <w:sz w:val="20"/>
                <w:szCs w:val="20"/>
                <w:lang w:val="en-ID"/>
              </w:rPr>
            </w:pPr>
            <w:r w:rsidRPr="00645297">
              <w:rPr>
                <w:rFonts w:ascii="Times New Roman" w:eastAsia="Calibri" w:hAnsi="Times New Roman" w:cs="Times New Roman"/>
                <w:b/>
                <w:bCs/>
                <w:color w:val="000000"/>
                <w:sz w:val="20"/>
                <w:szCs w:val="20"/>
                <w:lang w:val="en-ID"/>
              </w:rPr>
              <w:t>Persentase</w:t>
            </w:r>
          </w:p>
        </w:tc>
      </w:tr>
      <w:tr w:rsidR="00645297" w:rsidRPr="00645297" w:rsidTr="00645297">
        <w:trPr>
          <w:cantSplit/>
        </w:trPr>
        <w:tc>
          <w:tcPr>
            <w:tcW w:w="1020" w:type="dxa"/>
            <w:vMerge w:val="restart"/>
            <w:tcBorders>
              <w:top w:val="single" w:sz="4" w:space="0" w:color="auto"/>
            </w:tcBorders>
            <w:shd w:val="clear" w:color="auto" w:fill="auto"/>
          </w:tcPr>
          <w:p w:rsidR="00645297" w:rsidRPr="00645297" w:rsidRDefault="00645297" w:rsidP="00645297">
            <w:pPr>
              <w:autoSpaceDE w:val="0"/>
              <w:autoSpaceDN w:val="0"/>
              <w:adjustRightInd w:val="0"/>
              <w:spacing w:after="0" w:line="320" w:lineRule="atLeast"/>
              <w:ind w:left="60" w:right="60"/>
              <w:rPr>
                <w:rFonts w:ascii="Times New Roman" w:eastAsia="Calibri" w:hAnsi="Times New Roman" w:cs="Times New Roman"/>
                <w:sz w:val="20"/>
                <w:szCs w:val="20"/>
                <w:lang w:val="en-ID"/>
              </w:rPr>
            </w:pPr>
            <w:r w:rsidRPr="00645297">
              <w:rPr>
                <w:rFonts w:ascii="Times New Roman" w:eastAsia="Calibri" w:hAnsi="Times New Roman" w:cs="Times New Roman"/>
                <w:sz w:val="20"/>
                <w:szCs w:val="20"/>
                <w:lang w:val="en-ID"/>
              </w:rPr>
              <w:t>1</w:t>
            </w:r>
          </w:p>
          <w:p w:rsidR="00645297" w:rsidRPr="00645297" w:rsidRDefault="00645297" w:rsidP="00645297">
            <w:pPr>
              <w:autoSpaceDE w:val="0"/>
              <w:autoSpaceDN w:val="0"/>
              <w:adjustRightInd w:val="0"/>
              <w:spacing w:after="0" w:line="320" w:lineRule="atLeast"/>
              <w:ind w:left="60" w:right="60"/>
              <w:rPr>
                <w:rFonts w:ascii="Times New Roman" w:eastAsia="Calibri" w:hAnsi="Times New Roman" w:cs="Times New Roman"/>
                <w:sz w:val="20"/>
                <w:szCs w:val="20"/>
                <w:lang w:val="en-ID"/>
              </w:rPr>
            </w:pPr>
            <w:r w:rsidRPr="00645297">
              <w:rPr>
                <w:rFonts w:ascii="Times New Roman" w:eastAsia="Calibri" w:hAnsi="Times New Roman" w:cs="Times New Roman"/>
                <w:sz w:val="20"/>
                <w:szCs w:val="20"/>
                <w:lang w:val="en-ID"/>
              </w:rPr>
              <w:t>2</w:t>
            </w:r>
          </w:p>
        </w:tc>
        <w:tc>
          <w:tcPr>
            <w:tcW w:w="1707" w:type="dxa"/>
            <w:tcBorders>
              <w:top w:val="single" w:sz="4" w:space="0" w:color="auto"/>
            </w:tcBorders>
            <w:shd w:val="clear" w:color="auto" w:fill="auto"/>
          </w:tcPr>
          <w:p w:rsidR="00645297" w:rsidRPr="00645297" w:rsidRDefault="00645297" w:rsidP="00645297">
            <w:pPr>
              <w:autoSpaceDE w:val="0"/>
              <w:autoSpaceDN w:val="0"/>
              <w:adjustRightInd w:val="0"/>
              <w:spacing w:after="0" w:line="320" w:lineRule="atLeast"/>
              <w:ind w:left="60" w:right="60"/>
              <w:jc w:val="center"/>
              <w:rPr>
                <w:rFonts w:ascii="Times New Roman" w:eastAsia="Calibri" w:hAnsi="Times New Roman" w:cs="Times New Roman"/>
                <w:sz w:val="20"/>
                <w:szCs w:val="20"/>
                <w:lang w:val="en-ID"/>
              </w:rPr>
            </w:pPr>
            <w:r w:rsidRPr="00645297">
              <w:rPr>
                <w:rFonts w:ascii="Times New Roman" w:eastAsia="Calibri" w:hAnsi="Times New Roman" w:cs="Times New Roman"/>
                <w:sz w:val="20"/>
                <w:szCs w:val="20"/>
                <w:lang w:val="en-ID"/>
              </w:rPr>
              <w:t>Tidak Melakukan</w:t>
            </w:r>
          </w:p>
        </w:tc>
        <w:tc>
          <w:tcPr>
            <w:tcW w:w="1169" w:type="dxa"/>
            <w:tcBorders>
              <w:top w:val="single" w:sz="4" w:space="0" w:color="auto"/>
            </w:tcBorders>
            <w:shd w:val="clear" w:color="auto" w:fill="auto"/>
          </w:tcPr>
          <w:p w:rsidR="00645297" w:rsidRPr="00645297" w:rsidRDefault="00645297" w:rsidP="00645297">
            <w:pPr>
              <w:autoSpaceDE w:val="0"/>
              <w:autoSpaceDN w:val="0"/>
              <w:adjustRightInd w:val="0"/>
              <w:spacing w:after="0" w:line="320" w:lineRule="atLeast"/>
              <w:ind w:left="60" w:right="60"/>
              <w:jc w:val="center"/>
              <w:rPr>
                <w:rFonts w:ascii="Times New Roman" w:eastAsia="Calibri" w:hAnsi="Times New Roman" w:cs="Times New Roman"/>
                <w:sz w:val="20"/>
                <w:szCs w:val="20"/>
                <w:lang w:val="en-ID"/>
              </w:rPr>
            </w:pPr>
            <w:r w:rsidRPr="00645297">
              <w:rPr>
                <w:rFonts w:ascii="Times New Roman" w:eastAsia="Calibri" w:hAnsi="Times New Roman" w:cs="Times New Roman"/>
                <w:sz w:val="20"/>
                <w:szCs w:val="20"/>
                <w:lang w:val="en-ID"/>
              </w:rPr>
              <w:t>25</w:t>
            </w:r>
          </w:p>
        </w:tc>
        <w:tc>
          <w:tcPr>
            <w:tcW w:w="1066" w:type="dxa"/>
            <w:tcBorders>
              <w:top w:val="single" w:sz="4" w:space="0" w:color="auto"/>
            </w:tcBorders>
            <w:shd w:val="clear" w:color="auto" w:fill="auto"/>
          </w:tcPr>
          <w:p w:rsidR="00645297" w:rsidRPr="00645297" w:rsidRDefault="00645297" w:rsidP="00645297">
            <w:pPr>
              <w:autoSpaceDE w:val="0"/>
              <w:autoSpaceDN w:val="0"/>
              <w:adjustRightInd w:val="0"/>
              <w:spacing w:after="0" w:line="320" w:lineRule="atLeast"/>
              <w:ind w:left="60" w:right="60"/>
              <w:jc w:val="center"/>
              <w:rPr>
                <w:rFonts w:ascii="Times New Roman" w:eastAsia="Calibri" w:hAnsi="Times New Roman" w:cs="Times New Roman"/>
                <w:sz w:val="20"/>
                <w:szCs w:val="20"/>
                <w:lang w:val="en-ID"/>
              </w:rPr>
            </w:pPr>
            <w:r w:rsidRPr="00645297">
              <w:rPr>
                <w:rFonts w:ascii="Times New Roman" w:eastAsia="Calibri" w:hAnsi="Times New Roman" w:cs="Times New Roman"/>
                <w:sz w:val="20"/>
                <w:szCs w:val="20"/>
                <w:lang w:val="en-ID"/>
              </w:rPr>
              <w:t>55.6</w:t>
            </w:r>
          </w:p>
        </w:tc>
      </w:tr>
      <w:tr w:rsidR="00645297" w:rsidRPr="00645297" w:rsidTr="00645297">
        <w:trPr>
          <w:cantSplit/>
        </w:trPr>
        <w:tc>
          <w:tcPr>
            <w:tcW w:w="1020" w:type="dxa"/>
            <w:vMerge/>
            <w:shd w:val="clear" w:color="auto" w:fill="auto"/>
          </w:tcPr>
          <w:p w:rsidR="00645297" w:rsidRPr="00645297" w:rsidRDefault="00645297" w:rsidP="00645297">
            <w:pPr>
              <w:autoSpaceDE w:val="0"/>
              <w:autoSpaceDN w:val="0"/>
              <w:adjustRightInd w:val="0"/>
              <w:spacing w:after="0" w:line="240" w:lineRule="auto"/>
              <w:rPr>
                <w:rFonts w:ascii="Times New Roman" w:eastAsia="Calibri" w:hAnsi="Times New Roman" w:cs="Times New Roman"/>
                <w:sz w:val="20"/>
                <w:szCs w:val="20"/>
                <w:lang w:val="en-ID"/>
              </w:rPr>
            </w:pPr>
          </w:p>
        </w:tc>
        <w:tc>
          <w:tcPr>
            <w:tcW w:w="1707" w:type="dxa"/>
            <w:tcBorders>
              <w:bottom w:val="single" w:sz="4" w:space="0" w:color="auto"/>
            </w:tcBorders>
            <w:shd w:val="clear" w:color="auto" w:fill="auto"/>
          </w:tcPr>
          <w:p w:rsidR="00645297" w:rsidRPr="00645297" w:rsidRDefault="00645297" w:rsidP="00645297">
            <w:pPr>
              <w:autoSpaceDE w:val="0"/>
              <w:autoSpaceDN w:val="0"/>
              <w:adjustRightInd w:val="0"/>
              <w:spacing w:after="0" w:line="320" w:lineRule="atLeast"/>
              <w:ind w:left="60" w:right="60"/>
              <w:jc w:val="center"/>
              <w:rPr>
                <w:rFonts w:ascii="Times New Roman" w:eastAsia="Calibri" w:hAnsi="Times New Roman" w:cs="Times New Roman"/>
                <w:sz w:val="20"/>
                <w:szCs w:val="20"/>
                <w:lang w:val="en-ID"/>
              </w:rPr>
            </w:pPr>
            <w:r w:rsidRPr="00645297">
              <w:rPr>
                <w:rFonts w:ascii="Times New Roman" w:eastAsia="Calibri" w:hAnsi="Times New Roman" w:cs="Times New Roman"/>
                <w:sz w:val="20"/>
                <w:szCs w:val="20"/>
                <w:lang w:val="en-ID"/>
              </w:rPr>
              <w:t>Melakukan</w:t>
            </w:r>
          </w:p>
        </w:tc>
        <w:tc>
          <w:tcPr>
            <w:tcW w:w="1169" w:type="dxa"/>
            <w:tcBorders>
              <w:bottom w:val="single" w:sz="4" w:space="0" w:color="auto"/>
            </w:tcBorders>
            <w:shd w:val="clear" w:color="auto" w:fill="auto"/>
          </w:tcPr>
          <w:p w:rsidR="00645297" w:rsidRPr="00645297" w:rsidRDefault="00645297" w:rsidP="00645297">
            <w:pPr>
              <w:autoSpaceDE w:val="0"/>
              <w:autoSpaceDN w:val="0"/>
              <w:adjustRightInd w:val="0"/>
              <w:spacing w:after="0" w:line="320" w:lineRule="atLeast"/>
              <w:ind w:left="60" w:right="60"/>
              <w:jc w:val="center"/>
              <w:rPr>
                <w:rFonts w:ascii="Times New Roman" w:eastAsia="Calibri" w:hAnsi="Times New Roman" w:cs="Times New Roman"/>
                <w:sz w:val="20"/>
                <w:szCs w:val="20"/>
                <w:lang w:val="en-ID"/>
              </w:rPr>
            </w:pPr>
            <w:r w:rsidRPr="00645297">
              <w:rPr>
                <w:rFonts w:ascii="Times New Roman" w:eastAsia="Calibri" w:hAnsi="Times New Roman" w:cs="Times New Roman"/>
                <w:sz w:val="20"/>
                <w:szCs w:val="20"/>
                <w:lang w:val="en-ID"/>
              </w:rPr>
              <w:t>20</w:t>
            </w:r>
          </w:p>
        </w:tc>
        <w:tc>
          <w:tcPr>
            <w:tcW w:w="1066" w:type="dxa"/>
            <w:tcBorders>
              <w:bottom w:val="single" w:sz="4" w:space="0" w:color="auto"/>
            </w:tcBorders>
            <w:shd w:val="clear" w:color="auto" w:fill="auto"/>
          </w:tcPr>
          <w:p w:rsidR="00645297" w:rsidRPr="00645297" w:rsidRDefault="00645297" w:rsidP="00645297">
            <w:pPr>
              <w:autoSpaceDE w:val="0"/>
              <w:autoSpaceDN w:val="0"/>
              <w:adjustRightInd w:val="0"/>
              <w:spacing w:after="0" w:line="320" w:lineRule="atLeast"/>
              <w:ind w:left="60" w:right="60"/>
              <w:jc w:val="center"/>
              <w:rPr>
                <w:rFonts w:ascii="Times New Roman" w:eastAsia="Calibri" w:hAnsi="Times New Roman" w:cs="Times New Roman"/>
                <w:sz w:val="20"/>
                <w:szCs w:val="20"/>
                <w:lang w:val="en-ID"/>
              </w:rPr>
            </w:pPr>
            <w:r w:rsidRPr="00645297">
              <w:rPr>
                <w:rFonts w:ascii="Times New Roman" w:eastAsia="Calibri" w:hAnsi="Times New Roman" w:cs="Times New Roman"/>
                <w:sz w:val="20"/>
                <w:szCs w:val="20"/>
                <w:lang w:val="en-ID"/>
              </w:rPr>
              <w:t>44.4</w:t>
            </w:r>
          </w:p>
        </w:tc>
      </w:tr>
      <w:tr w:rsidR="00645297" w:rsidRPr="00645297" w:rsidTr="00645297">
        <w:trPr>
          <w:cantSplit/>
        </w:trPr>
        <w:tc>
          <w:tcPr>
            <w:tcW w:w="1020" w:type="dxa"/>
            <w:vMerge/>
            <w:shd w:val="clear" w:color="auto" w:fill="auto"/>
          </w:tcPr>
          <w:p w:rsidR="00645297" w:rsidRPr="00645297" w:rsidRDefault="00645297" w:rsidP="00645297">
            <w:pPr>
              <w:autoSpaceDE w:val="0"/>
              <w:autoSpaceDN w:val="0"/>
              <w:adjustRightInd w:val="0"/>
              <w:spacing w:after="0" w:line="240" w:lineRule="auto"/>
              <w:rPr>
                <w:rFonts w:ascii="Times New Roman" w:eastAsia="Calibri" w:hAnsi="Times New Roman" w:cs="Times New Roman"/>
                <w:sz w:val="20"/>
                <w:szCs w:val="20"/>
                <w:lang w:val="en-ID"/>
              </w:rPr>
            </w:pPr>
          </w:p>
        </w:tc>
        <w:tc>
          <w:tcPr>
            <w:tcW w:w="1707" w:type="dxa"/>
            <w:tcBorders>
              <w:top w:val="single" w:sz="4" w:space="0" w:color="auto"/>
              <w:bottom w:val="single" w:sz="4" w:space="0" w:color="auto"/>
            </w:tcBorders>
            <w:shd w:val="clear" w:color="auto" w:fill="auto"/>
          </w:tcPr>
          <w:p w:rsidR="00645297" w:rsidRPr="00645297" w:rsidRDefault="00645297" w:rsidP="00645297">
            <w:pPr>
              <w:autoSpaceDE w:val="0"/>
              <w:autoSpaceDN w:val="0"/>
              <w:adjustRightInd w:val="0"/>
              <w:spacing w:after="0" w:line="320" w:lineRule="atLeast"/>
              <w:ind w:left="60" w:right="60"/>
              <w:jc w:val="center"/>
              <w:rPr>
                <w:rFonts w:ascii="Times New Roman" w:eastAsia="Calibri" w:hAnsi="Times New Roman" w:cs="Times New Roman"/>
                <w:sz w:val="20"/>
                <w:szCs w:val="20"/>
                <w:lang w:val="en-ID"/>
              </w:rPr>
            </w:pPr>
            <w:r w:rsidRPr="00645297">
              <w:rPr>
                <w:rFonts w:ascii="Times New Roman" w:eastAsia="Calibri" w:hAnsi="Times New Roman" w:cs="Times New Roman"/>
                <w:sz w:val="20"/>
                <w:szCs w:val="20"/>
                <w:lang w:val="en-ID"/>
              </w:rPr>
              <w:t>Total</w:t>
            </w:r>
          </w:p>
        </w:tc>
        <w:tc>
          <w:tcPr>
            <w:tcW w:w="1169" w:type="dxa"/>
            <w:tcBorders>
              <w:top w:val="single" w:sz="4" w:space="0" w:color="auto"/>
              <w:bottom w:val="single" w:sz="4" w:space="0" w:color="auto"/>
            </w:tcBorders>
            <w:shd w:val="clear" w:color="auto" w:fill="auto"/>
          </w:tcPr>
          <w:p w:rsidR="00645297" w:rsidRPr="00645297" w:rsidRDefault="00645297" w:rsidP="00645297">
            <w:pPr>
              <w:autoSpaceDE w:val="0"/>
              <w:autoSpaceDN w:val="0"/>
              <w:adjustRightInd w:val="0"/>
              <w:spacing w:after="0" w:line="320" w:lineRule="atLeast"/>
              <w:ind w:left="60" w:right="60"/>
              <w:jc w:val="center"/>
              <w:rPr>
                <w:rFonts w:ascii="Times New Roman" w:eastAsia="Calibri" w:hAnsi="Times New Roman" w:cs="Times New Roman"/>
                <w:sz w:val="20"/>
                <w:szCs w:val="20"/>
                <w:lang w:val="en-ID"/>
              </w:rPr>
            </w:pPr>
            <w:r w:rsidRPr="00645297">
              <w:rPr>
                <w:rFonts w:ascii="Times New Roman" w:eastAsia="Calibri" w:hAnsi="Times New Roman" w:cs="Times New Roman"/>
                <w:sz w:val="20"/>
                <w:szCs w:val="20"/>
                <w:lang w:val="en-ID"/>
              </w:rPr>
              <w:t>45</w:t>
            </w:r>
          </w:p>
        </w:tc>
        <w:tc>
          <w:tcPr>
            <w:tcW w:w="1066" w:type="dxa"/>
            <w:tcBorders>
              <w:top w:val="single" w:sz="4" w:space="0" w:color="auto"/>
              <w:bottom w:val="single" w:sz="4" w:space="0" w:color="auto"/>
            </w:tcBorders>
            <w:shd w:val="clear" w:color="auto" w:fill="auto"/>
          </w:tcPr>
          <w:p w:rsidR="00645297" w:rsidRPr="00645297" w:rsidRDefault="00645297" w:rsidP="00645297">
            <w:pPr>
              <w:autoSpaceDE w:val="0"/>
              <w:autoSpaceDN w:val="0"/>
              <w:adjustRightInd w:val="0"/>
              <w:spacing w:after="0" w:line="320" w:lineRule="atLeast"/>
              <w:ind w:left="60" w:right="60"/>
              <w:jc w:val="center"/>
              <w:rPr>
                <w:rFonts w:ascii="Times New Roman" w:eastAsia="Calibri" w:hAnsi="Times New Roman" w:cs="Times New Roman"/>
                <w:sz w:val="20"/>
                <w:szCs w:val="20"/>
                <w:lang w:val="en-ID"/>
              </w:rPr>
            </w:pPr>
            <w:r w:rsidRPr="00645297">
              <w:rPr>
                <w:rFonts w:ascii="Times New Roman" w:eastAsia="Calibri" w:hAnsi="Times New Roman" w:cs="Times New Roman"/>
                <w:sz w:val="20"/>
                <w:szCs w:val="20"/>
                <w:lang w:val="en-ID"/>
              </w:rPr>
              <w:t>100.0</w:t>
            </w:r>
          </w:p>
        </w:tc>
      </w:tr>
    </w:tbl>
    <w:p w:rsidR="0090045F" w:rsidRPr="00786291" w:rsidRDefault="0090045F" w:rsidP="0090045F">
      <w:pPr>
        <w:spacing w:after="0" w:line="360" w:lineRule="auto"/>
        <w:ind w:left="1418"/>
        <w:jc w:val="center"/>
        <w:rPr>
          <w:rFonts w:ascii="Times New Roman" w:eastAsia="Calibri" w:hAnsi="Times New Roman" w:cs="Times New Roman"/>
          <w:b/>
          <w:sz w:val="24"/>
          <w:szCs w:val="24"/>
          <w:lang w:val="en-ID" w:eastAsia="en-ID"/>
        </w:rPr>
      </w:pPr>
    </w:p>
    <w:p w:rsidR="00645297" w:rsidRDefault="00645297" w:rsidP="00645297">
      <w:pPr>
        <w:spacing w:after="160" w:line="360" w:lineRule="auto"/>
        <w:jc w:val="both"/>
        <w:rPr>
          <w:rFonts w:ascii="Times New Roman" w:eastAsia="Calibri" w:hAnsi="Times New Roman" w:cs="Times New Roman"/>
          <w:sz w:val="24"/>
          <w:szCs w:val="24"/>
          <w:lang w:eastAsia="en-ID"/>
        </w:rPr>
      </w:pPr>
      <w:r w:rsidRPr="00645297">
        <w:rPr>
          <w:rFonts w:ascii="Times New Roman" w:eastAsia="Calibri" w:hAnsi="Times New Roman" w:cs="Times New Roman"/>
          <w:sz w:val="24"/>
          <w:szCs w:val="24"/>
          <w:lang w:val="en-ID" w:eastAsia="en-ID"/>
        </w:rPr>
        <w:t>Berdasarkan Tabel 4.6 diketahui dari 45 remaja yang menjadi responden terdapat 25 (</w:t>
      </w:r>
      <w:r w:rsidRPr="00645297">
        <w:rPr>
          <w:rFonts w:ascii="Times New Roman" w:eastAsia="Calibri" w:hAnsi="Times New Roman" w:cs="Times New Roman"/>
          <w:sz w:val="24"/>
          <w:szCs w:val="24"/>
          <w:lang w:val="en-ID"/>
        </w:rPr>
        <w:t>55</w:t>
      </w:r>
      <w:proofErr w:type="gramStart"/>
      <w:r w:rsidRPr="00645297">
        <w:rPr>
          <w:rFonts w:ascii="Times New Roman" w:eastAsia="Calibri" w:hAnsi="Times New Roman" w:cs="Times New Roman"/>
          <w:sz w:val="24"/>
          <w:szCs w:val="24"/>
          <w:lang w:val="en-ID"/>
        </w:rPr>
        <w:t>,6</w:t>
      </w:r>
      <w:proofErr w:type="gramEnd"/>
      <w:r w:rsidRPr="00645297">
        <w:rPr>
          <w:rFonts w:ascii="Times New Roman" w:eastAsia="Calibri" w:hAnsi="Times New Roman" w:cs="Times New Roman"/>
          <w:sz w:val="24"/>
          <w:szCs w:val="24"/>
          <w:lang w:val="en-ID"/>
        </w:rPr>
        <w:t xml:space="preserve">%) tidak melakukan membasuh organ genitalia dengan benar </w:t>
      </w:r>
      <w:r w:rsidRPr="00645297">
        <w:rPr>
          <w:rFonts w:ascii="Times New Roman" w:eastAsia="Calibri" w:hAnsi="Times New Roman" w:cs="Times New Roman"/>
          <w:sz w:val="24"/>
          <w:szCs w:val="24"/>
          <w:lang w:val="en-ID" w:eastAsia="en-ID"/>
        </w:rPr>
        <w:t>dan 20 responden (</w:t>
      </w:r>
      <w:r w:rsidRPr="00645297">
        <w:rPr>
          <w:rFonts w:ascii="Times New Roman" w:eastAsia="Calibri" w:hAnsi="Times New Roman" w:cs="Times New Roman"/>
          <w:sz w:val="24"/>
          <w:szCs w:val="24"/>
          <w:lang w:val="en-ID"/>
        </w:rPr>
        <w:t>44,4%)</w:t>
      </w:r>
      <w:r w:rsidRPr="00645297">
        <w:rPr>
          <w:rFonts w:ascii="Times New Roman" w:eastAsia="Calibri" w:hAnsi="Times New Roman" w:cs="Times New Roman"/>
          <w:sz w:val="24"/>
          <w:szCs w:val="24"/>
          <w:lang w:val="en-ID" w:eastAsia="en-ID"/>
        </w:rPr>
        <w:t xml:space="preserve"> me</w:t>
      </w:r>
      <w:r w:rsidRPr="00645297">
        <w:rPr>
          <w:rFonts w:ascii="Times New Roman" w:eastAsia="Calibri" w:hAnsi="Times New Roman" w:cs="Times New Roman"/>
          <w:sz w:val="24"/>
          <w:szCs w:val="24"/>
          <w:lang w:eastAsia="en-ID"/>
        </w:rPr>
        <w:t>lakukan membasuh organ genitalia dengan benar.</w:t>
      </w:r>
    </w:p>
    <w:p w:rsidR="002404AE" w:rsidRDefault="002404AE" w:rsidP="00434FCE">
      <w:pPr>
        <w:pStyle w:val="Caption"/>
        <w:spacing w:after="0" w:line="360" w:lineRule="auto"/>
        <w:ind w:left="1418" w:firstLine="22"/>
        <w:jc w:val="center"/>
        <w:rPr>
          <w:b/>
          <w:bCs w:val="0"/>
          <w:lang w:val="en-US"/>
        </w:rPr>
      </w:pPr>
    </w:p>
    <w:p w:rsidR="00434FCE" w:rsidRDefault="00434FCE" w:rsidP="00434FCE">
      <w:pPr>
        <w:pStyle w:val="Caption"/>
        <w:spacing w:after="0" w:line="360" w:lineRule="auto"/>
        <w:ind w:left="1418" w:firstLine="22"/>
        <w:jc w:val="center"/>
        <w:rPr>
          <w:b/>
          <w:bCs w:val="0"/>
          <w:lang w:val="en-US"/>
        </w:rPr>
      </w:pPr>
      <w:r>
        <w:rPr>
          <w:b/>
          <w:bCs w:val="0"/>
        </w:rPr>
        <w:lastRenderedPageBreak/>
        <w:t xml:space="preserve">Tabel </w:t>
      </w:r>
      <w:bookmarkStart w:id="44" w:name="_Toc79497117"/>
      <w:bookmarkStart w:id="45" w:name="_Toc79497213"/>
      <w:bookmarkStart w:id="46" w:name="_Toc79497615"/>
      <w:bookmarkStart w:id="47" w:name="_Toc79498714"/>
      <w:bookmarkStart w:id="48" w:name="_Toc79499158"/>
      <w:bookmarkStart w:id="49" w:name="_Toc79499459"/>
      <w:r>
        <w:rPr>
          <w:b/>
          <w:bCs w:val="0"/>
        </w:rPr>
        <w:t xml:space="preserve">4. </w:t>
      </w:r>
      <w:r>
        <w:rPr>
          <w:b/>
          <w:bCs w:val="0"/>
        </w:rPr>
        <w:fldChar w:fldCharType="begin"/>
      </w:r>
      <w:r>
        <w:rPr>
          <w:b/>
          <w:bCs w:val="0"/>
        </w:rPr>
        <w:instrText xml:space="preserve"> SEQ Tabel_4. \* ARABIC </w:instrText>
      </w:r>
      <w:r>
        <w:rPr>
          <w:b/>
          <w:bCs w:val="0"/>
        </w:rPr>
        <w:fldChar w:fldCharType="separate"/>
      </w:r>
      <w:r>
        <w:rPr>
          <w:b/>
          <w:bCs w:val="0"/>
          <w:noProof/>
        </w:rPr>
        <w:t>7</w:t>
      </w:r>
      <w:r>
        <w:rPr>
          <w:b/>
          <w:bCs w:val="0"/>
        </w:rPr>
        <w:fldChar w:fldCharType="end"/>
      </w:r>
      <w:r>
        <w:rPr>
          <w:b/>
          <w:bCs w:val="0"/>
          <w:lang w:val="en-US"/>
        </w:rPr>
        <w:t xml:space="preserve"> </w:t>
      </w:r>
    </w:p>
    <w:p w:rsidR="00434FCE" w:rsidRDefault="00434FCE" w:rsidP="00434FCE">
      <w:pPr>
        <w:pStyle w:val="Caption"/>
        <w:spacing w:after="0"/>
        <w:ind w:left="1418" w:firstLine="22"/>
        <w:jc w:val="center"/>
        <w:rPr>
          <w:rStyle w:val="CommentReference"/>
          <w:rFonts w:eastAsia="Calibri" w:cs="Times New Roman"/>
          <w:b/>
          <w:bCs w:val="0"/>
          <w:szCs w:val="24"/>
          <w:lang w:val="en-ID" w:eastAsia="en-ID"/>
        </w:rPr>
      </w:pPr>
      <w:r>
        <w:rPr>
          <w:b/>
          <w:bCs w:val="0"/>
          <w:lang w:val="en-US"/>
        </w:rPr>
        <w:t>Distribusi Frekuensi Pemakaian Sabun Antiseptik</w:t>
      </w:r>
      <w:bookmarkEnd w:id="44"/>
      <w:bookmarkEnd w:id="45"/>
      <w:bookmarkEnd w:id="46"/>
      <w:bookmarkEnd w:id="47"/>
      <w:bookmarkEnd w:id="48"/>
      <w:bookmarkEnd w:id="49"/>
      <w:r>
        <w:rPr>
          <w:b/>
          <w:bCs w:val="0"/>
          <w:lang w:val="en-US"/>
        </w:rPr>
        <w:t xml:space="preserve"> pada Remaja Putri di SMP IT Al-</w:t>
      </w:r>
      <w:r>
        <w:rPr>
          <w:rFonts w:cs="Times New Roman"/>
          <w:b/>
          <w:bCs w:val="0"/>
          <w:szCs w:val="24"/>
          <w:lang w:val="en-US"/>
        </w:rPr>
        <w:t>Hidayah</w:t>
      </w:r>
      <w:r>
        <w:rPr>
          <w:rStyle w:val="CommentReference"/>
          <w:rFonts w:eastAsia="Calibri" w:cs="Times New Roman"/>
          <w:b/>
          <w:bCs w:val="0"/>
          <w:szCs w:val="24"/>
          <w:lang w:val="en-ID" w:eastAsia="en-ID"/>
        </w:rPr>
        <w:t xml:space="preserve"> Kabupaten Bekasi </w:t>
      </w:r>
    </w:p>
    <w:p w:rsidR="00434FCE" w:rsidRDefault="00434FCE" w:rsidP="00434FCE">
      <w:pPr>
        <w:pStyle w:val="Caption"/>
        <w:spacing w:after="0"/>
        <w:ind w:left="1418" w:firstLine="22"/>
        <w:jc w:val="center"/>
        <w:rPr>
          <w:b/>
          <w:bCs w:val="0"/>
          <w:lang w:val="en-US"/>
        </w:rPr>
      </w:pPr>
      <w:r>
        <w:rPr>
          <w:rStyle w:val="CommentReference"/>
          <w:rFonts w:eastAsia="Calibri" w:cs="Times New Roman"/>
          <w:b/>
          <w:bCs w:val="0"/>
          <w:szCs w:val="24"/>
          <w:lang w:val="en-ID" w:eastAsia="en-ID"/>
        </w:rPr>
        <w:t>T</w:t>
      </w:r>
      <w:r>
        <w:rPr>
          <w:rFonts w:cs="Times New Roman"/>
          <w:b/>
          <w:bCs w:val="0"/>
          <w:szCs w:val="24"/>
          <w:lang w:val="en-US"/>
        </w:rPr>
        <w:t>ahun</w:t>
      </w:r>
      <w:r>
        <w:rPr>
          <w:b/>
          <w:bCs w:val="0"/>
          <w:lang w:val="en-US"/>
        </w:rPr>
        <w:t xml:space="preserve"> 2021</w:t>
      </w:r>
    </w:p>
    <w:tbl>
      <w:tblPr>
        <w:tblpPr w:leftFromText="180" w:rightFromText="180" w:vertAnchor="text" w:horzAnchor="margin" w:tblpXSpec="right" w:tblpY="181"/>
        <w:tblW w:w="3828" w:type="dxa"/>
        <w:tblLayout w:type="fixed"/>
        <w:tblCellMar>
          <w:left w:w="0" w:type="dxa"/>
          <w:right w:w="0" w:type="dxa"/>
        </w:tblCellMar>
        <w:tblLook w:val="0000" w:firstRow="0" w:lastRow="0" w:firstColumn="0" w:lastColumn="0" w:noHBand="0" w:noVBand="0"/>
      </w:tblPr>
      <w:tblGrid>
        <w:gridCol w:w="737"/>
        <w:gridCol w:w="753"/>
        <w:gridCol w:w="1169"/>
        <w:gridCol w:w="1169"/>
      </w:tblGrid>
      <w:tr w:rsidR="00434FCE" w:rsidTr="00434FCE">
        <w:trPr>
          <w:cantSplit/>
        </w:trPr>
        <w:tc>
          <w:tcPr>
            <w:tcW w:w="1490" w:type="dxa"/>
            <w:gridSpan w:val="2"/>
            <w:tcBorders>
              <w:top w:val="single" w:sz="4" w:space="0" w:color="auto"/>
              <w:bottom w:val="single" w:sz="4" w:space="0" w:color="auto"/>
            </w:tcBorders>
            <w:shd w:val="clear" w:color="auto" w:fill="auto"/>
            <w:vAlign w:val="bottom"/>
          </w:tcPr>
          <w:p w:rsidR="00434FCE" w:rsidRDefault="00434FCE" w:rsidP="00434FCE">
            <w:pPr>
              <w:spacing w:after="0" w:line="36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No</w:t>
            </w:r>
          </w:p>
        </w:tc>
        <w:tc>
          <w:tcPr>
            <w:tcW w:w="1169" w:type="dxa"/>
            <w:tcBorders>
              <w:top w:val="single" w:sz="4" w:space="0" w:color="auto"/>
              <w:bottom w:val="single" w:sz="4" w:space="0" w:color="auto"/>
            </w:tcBorders>
            <w:shd w:val="clear" w:color="auto" w:fill="auto"/>
            <w:vAlign w:val="bottom"/>
          </w:tcPr>
          <w:p w:rsidR="00434FCE" w:rsidRDefault="00434FCE" w:rsidP="009C376A">
            <w:pPr>
              <w:autoSpaceDE w:val="0"/>
              <w:autoSpaceDN w:val="0"/>
              <w:adjustRightInd w:val="0"/>
              <w:spacing w:after="0" w:line="360" w:lineRule="auto"/>
              <w:ind w:right="60"/>
              <w:rPr>
                <w:rFonts w:ascii="Times New Roman" w:hAnsi="Times New Roman" w:cs="Times New Roman"/>
                <w:b/>
                <w:bCs/>
                <w:color w:val="000000"/>
                <w:sz w:val="20"/>
                <w:szCs w:val="20"/>
              </w:rPr>
            </w:pPr>
            <w:r>
              <w:rPr>
                <w:rFonts w:ascii="Times New Roman" w:hAnsi="Times New Roman" w:cs="Times New Roman"/>
                <w:b/>
                <w:bCs/>
                <w:color w:val="000000"/>
                <w:sz w:val="20"/>
                <w:szCs w:val="20"/>
              </w:rPr>
              <w:t>Frekuensi</w:t>
            </w:r>
          </w:p>
        </w:tc>
        <w:tc>
          <w:tcPr>
            <w:tcW w:w="1169" w:type="dxa"/>
            <w:tcBorders>
              <w:top w:val="single" w:sz="4" w:space="0" w:color="auto"/>
              <w:bottom w:val="single" w:sz="4" w:space="0" w:color="auto"/>
            </w:tcBorders>
            <w:shd w:val="clear" w:color="auto" w:fill="auto"/>
            <w:vAlign w:val="bottom"/>
          </w:tcPr>
          <w:p w:rsidR="00434FCE" w:rsidRDefault="00434FCE" w:rsidP="009C376A">
            <w:pPr>
              <w:autoSpaceDE w:val="0"/>
              <w:autoSpaceDN w:val="0"/>
              <w:adjustRightInd w:val="0"/>
              <w:spacing w:after="0" w:line="360" w:lineRule="auto"/>
              <w:ind w:right="60"/>
              <w:rPr>
                <w:rFonts w:ascii="Times New Roman" w:hAnsi="Times New Roman" w:cs="Times New Roman"/>
                <w:b/>
                <w:bCs/>
                <w:color w:val="000000"/>
                <w:sz w:val="20"/>
                <w:szCs w:val="20"/>
              </w:rPr>
            </w:pPr>
            <w:r>
              <w:rPr>
                <w:rFonts w:ascii="Times New Roman" w:hAnsi="Times New Roman" w:cs="Times New Roman"/>
                <w:b/>
                <w:bCs/>
                <w:color w:val="000000"/>
                <w:sz w:val="20"/>
                <w:szCs w:val="20"/>
              </w:rPr>
              <w:t>Persentase</w:t>
            </w:r>
          </w:p>
        </w:tc>
      </w:tr>
      <w:tr w:rsidR="00434FCE" w:rsidTr="00434FCE">
        <w:trPr>
          <w:cantSplit/>
        </w:trPr>
        <w:tc>
          <w:tcPr>
            <w:tcW w:w="737" w:type="dxa"/>
            <w:vMerge w:val="restart"/>
            <w:tcBorders>
              <w:top w:val="single" w:sz="4" w:space="0" w:color="auto"/>
            </w:tcBorders>
            <w:shd w:val="clear" w:color="auto" w:fill="auto"/>
          </w:tcPr>
          <w:p w:rsidR="00434FCE" w:rsidRDefault="00434FCE" w:rsidP="00434FCE">
            <w:pPr>
              <w:autoSpaceDE w:val="0"/>
              <w:autoSpaceDN w:val="0"/>
              <w:adjustRightInd w:val="0"/>
              <w:spacing w:after="0" w:line="320" w:lineRule="atLeast"/>
              <w:ind w:left="60" w:right="60"/>
              <w:rPr>
                <w:rFonts w:ascii="Times New Roman" w:hAnsi="Times New Roman" w:cs="Times New Roman"/>
                <w:sz w:val="20"/>
                <w:szCs w:val="20"/>
              </w:rPr>
            </w:pPr>
            <w:r>
              <w:rPr>
                <w:rFonts w:ascii="Times New Roman" w:hAnsi="Times New Roman" w:cs="Times New Roman"/>
                <w:sz w:val="20"/>
                <w:szCs w:val="20"/>
              </w:rPr>
              <w:t>1</w:t>
            </w:r>
          </w:p>
          <w:p w:rsidR="00434FCE" w:rsidRDefault="00434FCE" w:rsidP="00434FCE">
            <w:pPr>
              <w:autoSpaceDE w:val="0"/>
              <w:autoSpaceDN w:val="0"/>
              <w:adjustRightInd w:val="0"/>
              <w:spacing w:after="0" w:line="320" w:lineRule="atLeast"/>
              <w:ind w:left="60" w:right="60"/>
              <w:rPr>
                <w:rFonts w:ascii="Times New Roman" w:hAnsi="Times New Roman" w:cs="Times New Roman"/>
                <w:sz w:val="20"/>
                <w:szCs w:val="20"/>
              </w:rPr>
            </w:pPr>
            <w:r>
              <w:rPr>
                <w:rFonts w:ascii="Times New Roman" w:hAnsi="Times New Roman" w:cs="Times New Roman"/>
                <w:sz w:val="20"/>
                <w:szCs w:val="20"/>
              </w:rPr>
              <w:t>2</w:t>
            </w:r>
          </w:p>
        </w:tc>
        <w:tc>
          <w:tcPr>
            <w:tcW w:w="753" w:type="dxa"/>
            <w:tcBorders>
              <w:top w:val="single" w:sz="4" w:space="0" w:color="auto"/>
            </w:tcBorders>
            <w:shd w:val="clear" w:color="auto" w:fill="auto"/>
          </w:tcPr>
          <w:p w:rsidR="00434FCE" w:rsidRDefault="00434FCE" w:rsidP="009C376A">
            <w:pPr>
              <w:autoSpaceDE w:val="0"/>
              <w:autoSpaceDN w:val="0"/>
              <w:adjustRightInd w:val="0"/>
              <w:spacing w:after="0" w:line="320" w:lineRule="atLeast"/>
              <w:ind w:right="60"/>
              <w:rPr>
                <w:rFonts w:ascii="Times New Roman" w:hAnsi="Times New Roman" w:cs="Times New Roman"/>
                <w:sz w:val="20"/>
                <w:szCs w:val="20"/>
              </w:rPr>
            </w:pPr>
            <w:r>
              <w:rPr>
                <w:rFonts w:ascii="Times New Roman" w:hAnsi="Times New Roman" w:cs="Times New Roman"/>
                <w:sz w:val="20"/>
                <w:szCs w:val="20"/>
              </w:rPr>
              <w:t>Ya</w:t>
            </w:r>
          </w:p>
        </w:tc>
        <w:tc>
          <w:tcPr>
            <w:tcW w:w="1169" w:type="dxa"/>
            <w:tcBorders>
              <w:top w:val="single" w:sz="4" w:space="0" w:color="auto"/>
            </w:tcBorders>
            <w:shd w:val="clear" w:color="auto" w:fill="auto"/>
          </w:tcPr>
          <w:p w:rsidR="00434FCE" w:rsidRDefault="009C376A" w:rsidP="009C376A">
            <w:pPr>
              <w:autoSpaceDE w:val="0"/>
              <w:autoSpaceDN w:val="0"/>
              <w:adjustRightInd w:val="0"/>
              <w:spacing w:after="0" w:line="320" w:lineRule="atLeast"/>
              <w:ind w:left="60" w:right="60"/>
              <w:rPr>
                <w:rFonts w:ascii="Times New Roman" w:hAnsi="Times New Roman" w:cs="Times New Roman"/>
                <w:sz w:val="20"/>
                <w:szCs w:val="20"/>
              </w:rPr>
            </w:pPr>
            <w:r>
              <w:rPr>
                <w:rFonts w:ascii="Times New Roman" w:hAnsi="Times New Roman" w:cs="Times New Roman"/>
                <w:sz w:val="20"/>
                <w:szCs w:val="20"/>
              </w:rPr>
              <w:t xml:space="preserve"> </w:t>
            </w:r>
            <w:r w:rsidR="00434FCE">
              <w:rPr>
                <w:rFonts w:ascii="Times New Roman" w:hAnsi="Times New Roman" w:cs="Times New Roman"/>
                <w:sz w:val="20"/>
                <w:szCs w:val="20"/>
              </w:rPr>
              <w:t>16</w:t>
            </w:r>
          </w:p>
        </w:tc>
        <w:tc>
          <w:tcPr>
            <w:tcW w:w="1169" w:type="dxa"/>
            <w:tcBorders>
              <w:top w:val="single" w:sz="4" w:space="0" w:color="auto"/>
            </w:tcBorders>
            <w:shd w:val="clear" w:color="auto" w:fill="auto"/>
          </w:tcPr>
          <w:p w:rsidR="00434FCE" w:rsidRDefault="00434FCE" w:rsidP="009C376A">
            <w:pPr>
              <w:autoSpaceDE w:val="0"/>
              <w:autoSpaceDN w:val="0"/>
              <w:adjustRightInd w:val="0"/>
              <w:spacing w:after="0" w:line="320" w:lineRule="atLeast"/>
              <w:ind w:left="60" w:right="60"/>
              <w:rPr>
                <w:rFonts w:ascii="Times New Roman" w:hAnsi="Times New Roman" w:cs="Times New Roman"/>
                <w:sz w:val="20"/>
                <w:szCs w:val="20"/>
              </w:rPr>
            </w:pPr>
            <w:r>
              <w:rPr>
                <w:rFonts w:ascii="Times New Roman" w:hAnsi="Times New Roman" w:cs="Times New Roman"/>
                <w:sz w:val="20"/>
                <w:szCs w:val="20"/>
              </w:rPr>
              <w:t>35.6</w:t>
            </w:r>
          </w:p>
        </w:tc>
      </w:tr>
      <w:tr w:rsidR="00434FCE" w:rsidTr="00434FCE">
        <w:trPr>
          <w:cantSplit/>
        </w:trPr>
        <w:tc>
          <w:tcPr>
            <w:tcW w:w="737" w:type="dxa"/>
            <w:vMerge/>
            <w:shd w:val="clear" w:color="auto" w:fill="auto"/>
          </w:tcPr>
          <w:p w:rsidR="00434FCE" w:rsidRDefault="00434FCE" w:rsidP="00434FCE">
            <w:pPr>
              <w:autoSpaceDE w:val="0"/>
              <w:autoSpaceDN w:val="0"/>
              <w:adjustRightInd w:val="0"/>
              <w:spacing w:after="0" w:line="240" w:lineRule="auto"/>
              <w:rPr>
                <w:rFonts w:ascii="Times New Roman" w:hAnsi="Times New Roman" w:cs="Times New Roman"/>
                <w:sz w:val="20"/>
                <w:szCs w:val="20"/>
              </w:rPr>
            </w:pPr>
          </w:p>
        </w:tc>
        <w:tc>
          <w:tcPr>
            <w:tcW w:w="753" w:type="dxa"/>
            <w:tcBorders>
              <w:bottom w:val="single" w:sz="4" w:space="0" w:color="auto"/>
            </w:tcBorders>
            <w:shd w:val="clear" w:color="auto" w:fill="auto"/>
          </w:tcPr>
          <w:p w:rsidR="00434FCE" w:rsidRDefault="00434FCE" w:rsidP="009C376A">
            <w:pPr>
              <w:autoSpaceDE w:val="0"/>
              <w:autoSpaceDN w:val="0"/>
              <w:adjustRightInd w:val="0"/>
              <w:spacing w:after="0" w:line="320" w:lineRule="atLeast"/>
              <w:ind w:right="60"/>
              <w:rPr>
                <w:rFonts w:ascii="Times New Roman" w:hAnsi="Times New Roman" w:cs="Times New Roman"/>
                <w:sz w:val="20"/>
                <w:szCs w:val="20"/>
              </w:rPr>
            </w:pPr>
            <w:r>
              <w:rPr>
                <w:rFonts w:ascii="Times New Roman" w:hAnsi="Times New Roman" w:cs="Times New Roman"/>
                <w:sz w:val="20"/>
                <w:szCs w:val="20"/>
              </w:rPr>
              <w:t>Tidak</w:t>
            </w:r>
          </w:p>
        </w:tc>
        <w:tc>
          <w:tcPr>
            <w:tcW w:w="1169" w:type="dxa"/>
            <w:tcBorders>
              <w:bottom w:val="single" w:sz="4" w:space="0" w:color="auto"/>
            </w:tcBorders>
            <w:shd w:val="clear" w:color="auto" w:fill="auto"/>
          </w:tcPr>
          <w:p w:rsidR="00434FCE" w:rsidRDefault="009C376A" w:rsidP="009C376A">
            <w:pPr>
              <w:autoSpaceDE w:val="0"/>
              <w:autoSpaceDN w:val="0"/>
              <w:adjustRightInd w:val="0"/>
              <w:spacing w:after="0" w:line="320" w:lineRule="atLeast"/>
              <w:ind w:left="60" w:right="60"/>
              <w:rPr>
                <w:rFonts w:ascii="Times New Roman" w:hAnsi="Times New Roman" w:cs="Times New Roman"/>
                <w:sz w:val="20"/>
                <w:szCs w:val="20"/>
              </w:rPr>
            </w:pPr>
            <w:r>
              <w:rPr>
                <w:rFonts w:ascii="Times New Roman" w:hAnsi="Times New Roman" w:cs="Times New Roman"/>
                <w:sz w:val="20"/>
                <w:szCs w:val="20"/>
              </w:rPr>
              <w:t xml:space="preserve"> </w:t>
            </w:r>
            <w:r w:rsidR="00434FCE">
              <w:rPr>
                <w:rFonts w:ascii="Times New Roman" w:hAnsi="Times New Roman" w:cs="Times New Roman"/>
                <w:sz w:val="20"/>
                <w:szCs w:val="20"/>
              </w:rPr>
              <w:t>29</w:t>
            </w:r>
          </w:p>
        </w:tc>
        <w:tc>
          <w:tcPr>
            <w:tcW w:w="1169" w:type="dxa"/>
            <w:tcBorders>
              <w:bottom w:val="single" w:sz="4" w:space="0" w:color="auto"/>
            </w:tcBorders>
            <w:shd w:val="clear" w:color="auto" w:fill="auto"/>
          </w:tcPr>
          <w:p w:rsidR="00434FCE" w:rsidRDefault="00434FCE" w:rsidP="009C376A">
            <w:pPr>
              <w:autoSpaceDE w:val="0"/>
              <w:autoSpaceDN w:val="0"/>
              <w:adjustRightInd w:val="0"/>
              <w:spacing w:after="0" w:line="320" w:lineRule="atLeast"/>
              <w:ind w:left="60" w:right="60"/>
              <w:rPr>
                <w:rFonts w:ascii="Times New Roman" w:hAnsi="Times New Roman" w:cs="Times New Roman"/>
                <w:sz w:val="20"/>
                <w:szCs w:val="20"/>
              </w:rPr>
            </w:pPr>
            <w:r>
              <w:rPr>
                <w:rFonts w:ascii="Times New Roman" w:hAnsi="Times New Roman" w:cs="Times New Roman"/>
                <w:sz w:val="20"/>
                <w:szCs w:val="20"/>
              </w:rPr>
              <w:t>64.4</w:t>
            </w:r>
          </w:p>
        </w:tc>
      </w:tr>
      <w:tr w:rsidR="00434FCE" w:rsidTr="00434FCE">
        <w:trPr>
          <w:cantSplit/>
        </w:trPr>
        <w:tc>
          <w:tcPr>
            <w:tcW w:w="737" w:type="dxa"/>
            <w:vMerge/>
            <w:tcBorders>
              <w:bottom w:val="single" w:sz="4" w:space="0" w:color="auto"/>
            </w:tcBorders>
            <w:shd w:val="clear" w:color="auto" w:fill="auto"/>
          </w:tcPr>
          <w:p w:rsidR="00434FCE" w:rsidRDefault="00434FCE" w:rsidP="00434FCE">
            <w:pPr>
              <w:autoSpaceDE w:val="0"/>
              <w:autoSpaceDN w:val="0"/>
              <w:adjustRightInd w:val="0"/>
              <w:spacing w:after="0" w:line="240" w:lineRule="auto"/>
              <w:rPr>
                <w:rFonts w:ascii="Times New Roman" w:hAnsi="Times New Roman" w:cs="Times New Roman"/>
                <w:sz w:val="20"/>
                <w:szCs w:val="20"/>
              </w:rPr>
            </w:pPr>
          </w:p>
        </w:tc>
        <w:tc>
          <w:tcPr>
            <w:tcW w:w="753" w:type="dxa"/>
            <w:tcBorders>
              <w:top w:val="single" w:sz="4" w:space="0" w:color="auto"/>
              <w:bottom w:val="single" w:sz="4" w:space="0" w:color="auto"/>
            </w:tcBorders>
            <w:shd w:val="clear" w:color="auto" w:fill="auto"/>
          </w:tcPr>
          <w:p w:rsidR="00434FCE" w:rsidRDefault="00434FCE" w:rsidP="009C376A">
            <w:pPr>
              <w:autoSpaceDE w:val="0"/>
              <w:autoSpaceDN w:val="0"/>
              <w:adjustRightInd w:val="0"/>
              <w:spacing w:after="0" w:line="320" w:lineRule="atLeast"/>
              <w:ind w:right="60"/>
              <w:rPr>
                <w:rFonts w:ascii="Times New Roman" w:hAnsi="Times New Roman" w:cs="Times New Roman"/>
                <w:sz w:val="20"/>
                <w:szCs w:val="20"/>
              </w:rPr>
            </w:pPr>
            <w:r>
              <w:rPr>
                <w:rFonts w:ascii="Times New Roman" w:hAnsi="Times New Roman" w:cs="Times New Roman"/>
                <w:sz w:val="20"/>
                <w:szCs w:val="20"/>
              </w:rPr>
              <w:t>Total</w:t>
            </w:r>
          </w:p>
        </w:tc>
        <w:tc>
          <w:tcPr>
            <w:tcW w:w="1169" w:type="dxa"/>
            <w:tcBorders>
              <w:top w:val="single" w:sz="4" w:space="0" w:color="auto"/>
              <w:bottom w:val="single" w:sz="4" w:space="0" w:color="auto"/>
            </w:tcBorders>
            <w:shd w:val="clear" w:color="auto" w:fill="auto"/>
          </w:tcPr>
          <w:p w:rsidR="00434FCE" w:rsidRDefault="009C376A" w:rsidP="009C376A">
            <w:pPr>
              <w:autoSpaceDE w:val="0"/>
              <w:autoSpaceDN w:val="0"/>
              <w:adjustRightInd w:val="0"/>
              <w:spacing w:after="0" w:line="320" w:lineRule="atLeast"/>
              <w:ind w:left="60" w:right="60"/>
              <w:rPr>
                <w:rFonts w:ascii="Times New Roman" w:hAnsi="Times New Roman" w:cs="Times New Roman"/>
                <w:sz w:val="20"/>
                <w:szCs w:val="20"/>
              </w:rPr>
            </w:pPr>
            <w:r>
              <w:rPr>
                <w:rFonts w:ascii="Times New Roman" w:hAnsi="Times New Roman" w:cs="Times New Roman"/>
                <w:sz w:val="20"/>
                <w:szCs w:val="20"/>
              </w:rPr>
              <w:t xml:space="preserve"> </w:t>
            </w:r>
            <w:r w:rsidR="00434FCE">
              <w:rPr>
                <w:rFonts w:ascii="Times New Roman" w:hAnsi="Times New Roman" w:cs="Times New Roman"/>
                <w:sz w:val="20"/>
                <w:szCs w:val="20"/>
              </w:rPr>
              <w:t>45</w:t>
            </w:r>
          </w:p>
        </w:tc>
        <w:tc>
          <w:tcPr>
            <w:tcW w:w="1169" w:type="dxa"/>
            <w:tcBorders>
              <w:top w:val="single" w:sz="4" w:space="0" w:color="auto"/>
              <w:bottom w:val="single" w:sz="4" w:space="0" w:color="auto"/>
            </w:tcBorders>
            <w:shd w:val="clear" w:color="auto" w:fill="auto"/>
          </w:tcPr>
          <w:p w:rsidR="00434FCE" w:rsidRDefault="00434FCE" w:rsidP="009C376A">
            <w:pPr>
              <w:autoSpaceDE w:val="0"/>
              <w:autoSpaceDN w:val="0"/>
              <w:adjustRightInd w:val="0"/>
              <w:spacing w:after="0" w:line="320" w:lineRule="atLeast"/>
              <w:ind w:left="60" w:right="60"/>
              <w:rPr>
                <w:rFonts w:ascii="Times New Roman" w:hAnsi="Times New Roman" w:cs="Times New Roman"/>
                <w:sz w:val="20"/>
                <w:szCs w:val="20"/>
              </w:rPr>
            </w:pPr>
            <w:r>
              <w:rPr>
                <w:rFonts w:ascii="Times New Roman" w:hAnsi="Times New Roman" w:cs="Times New Roman"/>
                <w:sz w:val="20"/>
                <w:szCs w:val="20"/>
              </w:rPr>
              <w:t>100.0</w:t>
            </w:r>
          </w:p>
        </w:tc>
      </w:tr>
    </w:tbl>
    <w:p w:rsidR="00434FCE" w:rsidRDefault="00434FCE" w:rsidP="00C4795E">
      <w:pPr>
        <w:spacing w:after="160" w:line="360" w:lineRule="auto"/>
        <w:ind w:left="270"/>
        <w:jc w:val="both"/>
        <w:rPr>
          <w:rFonts w:ascii="Times New Roman" w:eastAsia="Calibri" w:hAnsi="Times New Roman" w:cs="Times New Roman"/>
          <w:sz w:val="24"/>
          <w:szCs w:val="24"/>
          <w:lang w:eastAsia="en-ID"/>
        </w:rPr>
      </w:pPr>
      <w:r w:rsidRPr="00434FCE">
        <w:rPr>
          <w:rFonts w:ascii="Times New Roman" w:eastAsia="Calibri" w:hAnsi="Times New Roman" w:cs="Times New Roman"/>
          <w:sz w:val="24"/>
          <w:szCs w:val="24"/>
          <w:lang w:val="en-ID"/>
        </w:rPr>
        <w:t xml:space="preserve">Berdasarkan Tabel 4.7 </w:t>
      </w:r>
      <w:r w:rsidRPr="00434FCE">
        <w:rPr>
          <w:rFonts w:ascii="Times New Roman" w:eastAsia="Calibri" w:hAnsi="Times New Roman" w:cs="Times New Roman"/>
          <w:sz w:val="24"/>
          <w:szCs w:val="24"/>
          <w:lang w:val="en-ID" w:eastAsia="en-ID"/>
        </w:rPr>
        <w:t>diketahui dari 45 remaja yang menjadi responden terdapat 16 (</w:t>
      </w:r>
      <w:r w:rsidRPr="00434FCE">
        <w:rPr>
          <w:rFonts w:ascii="Times New Roman" w:eastAsia="Calibri" w:hAnsi="Times New Roman" w:cs="Times New Roman"/>
          <w:sz w:val="24"/>
          <w:szCs w:val="24"/>
          <w:lang w:val="en-ID"/>
        </w:rPr>
        <w:t>35</w:t>
      </w:r>
      <w:proofErr w:type="gramStart"/>
      <w:r w:rsidRPr="00434FCE">
        <w:rPr>
          <w:rFonts w:ascii="Times New Roman" w:eastAsia="Calibri" w:hAnsi="Times New Roman" w:cs="Times New Roman"/>
          <w:sz w:val="24"/>
          <w:szCs w:val="24"/>
          <w:lang w:val="en-ID"/>
        </w:rPr>
        <w:t>,6</w:t>
      </w:r>
      <w:proofErr w:type="gramEnd"/>
      <w:r w:rsidRPr="00434FCE">
        <w:rPr>
          <w:rFonts w:ascii="Times New Roman" w:eastAsia="Calibri" w:hAnsi="Times New Roman" w:cs="Times New Roman"/>
          <w:sz w:val="24"/>
          <w:szCs w:val="24"/>
          <w:lang w:val="en-ID"/>
        </w:rPr>
        <w:t xml:space="preserve">%) ya menggunakan sabun antiseptik </w:t>
      </w:r>
      <w:r w:rsidRPr="00434FCE">
        <w:rPr>
          <w:rFonts w:ascii="Times New Roman" w:eastAsia="Calibri" w:hAnsi="Times New Roman" w:cs="Times New Roman"/>
          <w:sz w:val="24"/>
          <w:szCs w:val="24"/>
          <w:lang w:val="en-ID" w:eastAsia="en-ID"/>
        </w:rPr>
        <w:t>dan 29 responden (</w:t>
      </w:r>
      <w:r w:rsidRPr="00434FCE">
        <w:rPr>
          <w:rFonts w:ascii="Times New Roman" w:eastAsia="Calibri" w:hAnsi="Times New Roman" w:cs="Times New Roman"/>
          <w:sz w:val="24"/>
          <w:szCs w:val="24"/>
          <w:lang w:val="en-ID"/>
        </w:rPr>
        <w:t>64,4%)</w:t>
      </w:r>
      <w:r w:rsidRPr="00434FCE">
        <w:rPr>
          <w:rFonts w:ascii="Times New Roman" w:eastAsia="Calibri" w:hAnsi="Times New Roman" w:cs="Times New Roman"/>
          <w:sz w:val="24"/>
          <w:szCs w:val="24"/>
          <w:lang w:val="en-ID" w:eastAsia="en-ID"/>
        </w:rPr>
        <w:t xml:space="preserve"> tidak menggunakan sabun antiseptik</w:t>
      </w:r>
      <w:r w:rsidRPr="00434FCE">
        <w:rPr>
          <w:rFonts w:ascii="Times New Roman" w:eastAsia="Calibri" w:hAnsi="Times New Roman" w:cs="Times New Roman"/>
          <w:sz w:val="24"/>
          <w:szCs w:val="24"/>
          <w:lang w:eastAsia="en-ID"/>
        </w:rPr>
        <w:t>.</w:t>
      </w:r>
    </w:p>
    <w:p w:rsidR="005A2794" w:rsidRDefault="005A2794" w:rsidP="002404AE">
      <w:pPr>
        <w:pStyle w:val="Caption"/>
        <w:spacing w:after="0"/>
        <w:ind w:left="1418" w:firstLine="22"/>
        <w:jc w:val="center"/>
        <w:rPr>
          <w:b/>
          <w:bCs w:val="0"/>
          <w:sz w:val="22"/>
          <w:szCs w:val="22"/>
          <w:lang w:val="en-US"/>
        </w:rPr>
      </w:pPr>
      <w:bookmarkStart w:id="50" w:name="_Toc79497118"/>
      <w:bookmarkStart w:id="51" w:name="_Toc79497214"/>
      <w:bookmarkStart w:id="52" w:name="_Toc79497616"/>
      <w:bookmarkStart w:id="53" w:name="_Toc79498715"/>
      <w:bookmarkStart w:id="54" w:name="_Toc79499159"/>
      <w:bookmarkStart w:id="55" w:name="_Toc79499460"/>
    </w:p>
    <w:p w:rsidR="00434FCE" w:rsidRPr="009C376A" w:rsidRDefault="00434FCE" w:rsidP="002404AE">
      <w:pPr>
        <w:pStyle w:val="Caption"/>
        <w:spacing w:after="0"/>
        <w:ind w:left="1418" w:firstLine="22"/>
        <w:jc w:val="center"/>
        <w:rPr>
          <w:b/>
          <w:bCs w:val="0"/>
          <w:sz w:val="22"/>
          <w:szCs w:val="22"/>
          <w:lang w:val="en-US"/>
        </w:rPr>
      </w:pPr>
      <w:r w:rsidRPr="009C376A">
        <w:rPr>
          <w:b/>
          <w:bCs w:val="0"/>
          <w:sz w:val="22"/>
          <w:szCs w:val="22"/>
        </w:rPr>
        <w:t xml:space="preserve">Tabel 4. </w:t>
      </w:r>
      <w:r w:rsidRPr="009C376A">
        <w:rPr>
          <w:b/>
          <w:bCs w:val="0"/>
          <w:sz w:val="22"/>
          <w:szCs w:val="22"/>
        </w:rPr>
        <w:fldChar w:fldCharType="begin"/>
      </w:r>
      <w:r w:rsidRPr="009C376A">
        <w:rPr>
          <w:b/>
          <w:bCs w:val="0"/>
          <w:sz w:val="22"/>
          <w:szCs w:val="22"/>
        </w:rPr>
        <w:instrText xml:space="preserve"> SEQ Tabel_4. \* ARABIC </w:instrText>
      </w:r>
      <w:r w:rsidRPr="009C376A">
        <w:rPr>
          <w:b/>
          <w:bCs w:val="0"/>
          <w:sz w:val="22"/>
          <w:szCs w:val="22"/>
        </w:rPr>
        <w:fldChar w:fldCharType="separate"/>
      </w:r>
      <w:r w:rsidRPr="009C376A">
        <w:rPr>
          <w:b/>
          <w:bCs w:val="0"/>
          <w:noProof/>
          <w:sz w:val="22"/>
          <w:szCs w:val="22"/>
        </w:rPr>
        <w:t>8</w:t>
      </w:r>
      <w:r w:rsidRPr="009C376A">
        <w:rPr>
          <w:b/>
          <w:bCs w:val="0"/>
          <w:sz w:val="22"/>
          <w:szCs w:val="22"/>
        </w:rPr>
        <w:fldChar w:fldCharType="end"/>
      </w:r>
      <w:r w:rsidRPr="009C376A">
        <w:rPr>
          <w:b/>
          <w:bCs w:val="0"/>
          <w:sz w:val="22"/>
          <w:szCs w:val="22"/>
          <w:lang w:val="en-US"/>
        </w:rPr>
        <w:t xml:space="preserve"> </w:t>
      </w:r>
    </w:p>
    <w:p w:rsidR="00434FCE" w:rsidRPr="009C376A" w:rsidRDefault="00434FCE" w:rsidP="002404AE">
      <w:pPr>
        <w:pStyle w:val="Caption"/>
        <w:spacing w:after="0"/>
        <w:ind w:left="1418" w:firstLine="22"/>
        <w:jc w:val="center"/>
        <w:rPr>
          <w:rStyle w:val="CommentReference"/>
          <w:rFonts w:eastAsia="Calibri" w:cs="Times New Roman"/>
          <w:b/>
          <w:bCs w:val="0"/>
          <w:sz w:val="22"/>
          <w:szCs w:val="22"/>
          <w:lang w:val="en-ID" w:eastAsia="en-ID"/>
        </w:rPr>
      </w:pPr>
      <w:r w:rsidRPr="009C376A">
        <w:rPr>
          <w:b/>
          <w:bCs w:val="0"/>
          <w:sz w:val="22"/>
          <w:szCs w:val="22"/>
          <w:lang w:val="en-US"/>
        </w:rPr>
        <w:t>Distribusi Frekuensi Penggunaan Tisu Toilet</w:t>
      </w:r>
      <w:bookmarkEnd w:id="50"/>
      <w:bookmarkEnd w:id="51"/>
      <w:bookmarkEnd w:id="52"/>
      <w:bookmarkEnd w:id="53"/>
      <w:bookmarkEnd w:id="54"/>
      <w:bookmarkEnd w:id="55"/>
      <w:r w:rsidRPr="009C376A">
        <w:rPr>
          <w:b/>
          <w:bCs w:val="0"/>
          <w:sz w:val="22"/>
          <w:szCs w:val="22"/>
          <w:lang w:val="en-US"/>
        </w:rPr>
        <w:t xml:space="preserve"> pada Remaja Putri di SMP IT Al-Hidayah</w:t>
      </w:r>
      <w:r w:rsidRPr="009C376A">
        <w:rPr>
          <w:rStyle w:val="CommentReference"/>
          <w:rFonts w:ascii="Calibri" w:eastAsia="Calibri" w:hAnsi="Calibri"/>
          <w:sz w:val="22"/>
          <w:szCs w:val="22"/>
          <w:lang w:val="en-ID" w:eastAsia="en-ID"/>
        </w:rPr>
        <w:t xml:space="preserve"> </w:t>
      </w:r>
      <w:r w:rsidRPr="009C376A">
        <w:rPr>
          <w:rStyle w:val="CommentReference"/>
          <w:rFonts w:eastAsia="Calibri" w:cs="Times New Roman"/>
          <w:b/>
          <w:bCs w:val="0"/>
          <w:sz w:val="22"/>
          <w:szCs w:val="22"/>
          <w:lang w:val="en-ID" w:eastAsia="en-ID"/>
        </w:rPr>
        <w:t xml:space="preserve">Kabupaten Bekasi </w:t>
      </w:r>
    </w:p>
    <w:p w:rsidR="00434FCE" w:rsidRPr="009C376A" w:rsidRDefault="00434FCE" w:rsidP="002404AE">
      <w:pPr>
        <w:pStyle w:val="Caption"/>
        <w:spacing w:after="0"/>
        <w:ind w:left="1418" w:firstLine="22"/>
        <w:jc w:val="center"/>
        <w:rPr>
          <w:b/>
          <w:bCs w:val="0"/>
          <w:sz w:val="22"/>
          <w:szCs w:val="22"/>
          <w:lang w:val="en-US"/>
        </w:rPr>
      </w:pPr>
      <w:r w:rsidRPr="009C376A">
        <w:rPr>
          <w:rStyle w:val="CommentReference"/>
          <w:rFonts w:eastAsia="Calibri" w:cs="Times New Roman"/>
          <w:b/>
          <w:bCs w:val="0"/>
          <w:sz w:val="22"/>
          <w:szCs w:val="22"/>
          <w:lang w:val="en-ID" w:eastAsia="en-ID"/>
        </w:rPr>
        <w:t>T</w:t>
      </w:r>
      <w:r w:rsidRPr="009C376A">
        <w:rPr>
          <w:rFonts w:cs="Times New Roman"/>
          <w:b/>
          <w:bCs w:val="0"/>
          <w:sz w:val="22"/>
          <w:szCs w:val="22"/>
          <w:lang w:val="en-US"/>
        </w:rPr>
        <w:t>ahun</w:t>
      </w:r>
      <w:r w:rsidRPr="009C376A">
        <w:rPr>
          <w:b/>
          <w:bCs w:val="0"/>
          <w:sz w:val="22"/>
          <w:szCs w:val="22"/>
          <w:lang w:val="en-US"/>
        </w:rPr>
        <w:t xml:space="preserve"> 2021</w:t>
      </w:r>
    </w:p>
    <w:tbl>
      <w:tblPr>
        <w:tblpPr w:leftFromText="180" w:rightFromText="180" w:vertAnchor="text" w:horzAnchor="page" w:tblpX="7670" w:tblpY="459"/>
        <w:tblW w:w="4320" w:type="dxa"/>
        <w:tblBorders>
          <w:bottom w:val="single" w:sz="4" w:space="0" w:color="auto"/>
        </w:tblBorders>
        <w:tblLayout w:type="fixed"/>
        <w:tblCellMar>
          <w:left w:w="0" w:type="dxa"/>
          <w:right w:w="0" w:type="dxa"/>
        </w:tblCellMar>
        <w:tblLook w:val="0000" w:firstRow="0" w:lastRow="0" w:firstColumn="0" w:lastColumn="0" w:noHBand="0" w:noVBand="0"/>
      </w:tblPr>
      <w:tblGrid>
        <w:gridCol w:w="737"/>
        <w:gridCol w:w="753"/>
        <w:gridCol w:w="1169"/>
        <w:gridCol w:w="1661"/>
      </w:tblGrid>
      <w:tr w:rsidR="002404AE" w:rsidRPr="002404AE" w:rsidTr="009C376A">
        <w:trPr>
          <w:cantSplit/>
        </w:trPr>
        <w:tc>
          <w:tcPr>
            <w:tcW w:w="1490" w:type="dxa"/>
            <w:gridSpan w:val="2"/>
            <w:tcBorders>
              <w:top w:val="single" w:sz="4" w:space="0" w:color="auto"/>
              <w:bottom w:val="single" w:sz="4" w:space="0" w:color="auto"/>
            </w:tcBorders>
            <w:shd w:val="clear" w:color="auto" w:fill="auto"/>
            <w:vAlign w:val="bottom"/>
          </w:tcPr>
          <w:p w:rsidR="002404AE" w:rsidRPr="002404AE" w:rsidRDefault="002404AE" w:rsidP="002404AE">
            <w:pPr>
              <w:autoSpaceDE w:val="0"/>
              <w:autoSpaceDN w:val="0"/>
              <w:adjustRightInd w:val="0"/>
              <w:spacing w:after="0" w:line="360" w:lineRule="auto"/>
              <w:rPr>
                <w:rFonts w:ascii="Times New Roman" w:eastAsia="Calibri" w:hAnsi="Times New Roman" w:cs="Times New Roman"/>
                <w:b/>
                <w:bCs/>
                <w:color w:val="000000"/>
                <w:sz w:val="20"/>
                <w:szCs w:val="20"/>
                <w:lang w:val="en-ID"/>
              </w:rPr>
            </w:pPr>
            <w:r w:rsidRPr="002404AE">
              <w:rPr>
                <w:rFonts w:ascii="Times New Roman" w:eastAsia="Calibri" w:hAnsi="Times New Roman" w:cs="Times New Roman"/>
                <w:b/>
                <w:bCs/>
                <w:color w:val="000000"/>
                <w:sz w:val="20"/>
                <w:szCs w:val="20"/>
                <w:lang w:val="en-ID"/>
              </w:rPr>
              <w:t>No</w:t>
            </w:r>
          </w:p>
        </w:tc>
        <w:tc>
          <w:tcPr>
            <w:tcW w:w="1169" w:type="dxa"/>
            <w:tcBorders>
              <w:top w:val="single" w:sz="4" w:space="0" w:color="auto"/>
              <w:bottom w:val="single" w:sz="4" w:space="0" w:color="auto"/>
            </w:tcBorders>
            <w:shd w:val="clear" w:color="auto" w:fill="auto"/>
            <w:vAlign w:val="bottom"/>
          </w:tcPr>
          <w:p w:rsidR="002404AE" w:rsidRPr="002404AE" w:rsidRDefault="002404AE" w:rsidP="002404AE">
            <w:pPr>
              <w:autoSpaceDE w:val="0"/>
              <w:autoSpaceDN w:val="0"/>
              <w:adjustRightInd w:val="0"/>
              <w:spacing w:after="0" w:line="360" w:lineRule="auto"/>
              <w:ind w:left="60" w:right="60"/>
              <w:jc w:val="center"/>
              <w:rPr>
                <w:rFonts w:ascii="Times New Roman" w:eastAsia="Calibri" w:hAnsi="Times New Roman" w:cs="Times New Roman"/>
                <w:b/>
                <w:bCs/>
                <w:color w:val="000000"/>
                <w:sz w:val="20"/>
                <w:szCs w:val="20"/>
                <w:lang w:val="en-ID"/>
              </w:rPr>
            </w:pPr>
            <w:r w:rsidRPr="002404AE">
              <w:rPr>
                <w:rFonts w:ascii="Times New Roman" w:eastAsia="Calibri" w:hAnsi="Times New Roman" w:cs="Times New Roman"/>
                <w:b/>
                <w:bCs/>
                <w:color w:val="000000"/>
                <w:sz w:val="20"/>
                <w:szCs w:val="20"/>
                <w:lang w:val="en-ID"/>
              </w:rPr>
              <w:t>Frekuensi</w:t>
            </w:r>
          </w:p>
        </w:tc>
        <w:tc>
          <w:tcPr>
            <w:tcW w:w="1661" w:type="dxa"/>
            <w:tcBorders>
              <w:top w:val="single" w:sz="4" w:space="0" w:color="auto"/>
              <w:bottom w:val="single" w:sz="4" w:space="0" w:color="auto"/>
            </w:tcBorders>
            <w:shd w:val="clear" w:color="auto" w:fill="auto"/>
            <w:vAlign w:val="bottom"/>
          </w:tcPr>
          <w:p w:rsidR="002404AE" w:rsidRPr="002404AE" w:rsidRDefault="002404AE" w:rsidP="002404AE">
            <w:pPr>
              <w:autoSpaceDE w:val="0"/>
              <w:autoSpaceDN w:val="0"/>
              <w:adjustRightInd w:val="0"/>
              <w:spacing w:after="0" w:line="360" w:lineRule="auto"/>
              <w:ind w:left="60" w:right="60"/>
              <w:jc w:val="center"/>
              <w:rPr>
                <w:rFonts w:ascii="Times New Roman" w:eastAsia="Calibri" w:hAnsi="Times New Roman" w:cs="Times New Roman"/>
                <w:b/>
                <w:bCs/>
                <w:color w:val="000000"/>
                <w:sz w:val="20"/>
                <w:szCs w:val="20"/>
                <w:lang w:val="en-ID"/>
              </w:rPr>
            </w:pPr>
            <w:r w:rsidRPr="002404AE">
              <w:rPr>
                <w:rFonts w:ascii="Times New Roman" w:eastAsia="Calibri" w:hAnsi="Times New Roman" w:cs="Times New Roman"/>
                <w:b/>
                <w:bCs/>
                <w:color w:val="000000"/>
                <w:sz w:val="20"/>
                <w:szCs w:val="20"/>
                <w:lang w:val="en-ID"/>
              </w:rPr>
              <w:t>Persentase</w:t>
            </w:r>
          </w:p>
        </w:tc>
      </w:tr>
      <w:tr w:rsidR="002404AE" w:rsidRPr="002404AE" w:rsidTr="009C376A">
        <w:trPr>
          <w:cantSplit/>
        </w:trPr>
        <w:tc>
          <w:tcPr>
            <w:tcW w:w="737" w:type="dxa"/>
            <w:vMerge w:val="restart"/>
            <w:tcBorders>
              <w:top w:val="single" w:sz="4" w:space="0" w:color="auto"/>
            </w:tcBorders>
            <w:shd w:val="clear" w:color="auto" w:fill="auto"/>
          </w:tcPr>
          <w:p w:rsidR="002404AE" w:rsidRPr="002404AE" w:rsidRDefault="002404AE" w:rsidP="002404AE">
            <w:pPr>
              <w:autoSpaceDE w:val="0"/>
              <w:autoSpaceDN w:val="0"/>
              <w:adjustRightInd w:val="0"/>
              <w:spacing w:after="0" w:line="360" w:lineRule="auto"/>
              <w:ind w:left="60" w:right="60"/>
              <w:jc w:val="center"/>
              <w:rPr>
                <w:rFonts w:ascii="Times New Roman" w:eastAsia="Calibri" w:hAnsi="Times New Roman" w:cs="Times New Roman"/>
                <w:sz w:val="20"/>
                <w:szCs w:val="20"/>
                <w:lang w:val="en-ID"/>
              </w:rPr>
            </w:pPr>
            <w:r w:rsidRPr="002404AE">
              <w:rPr>
                <w:rFonts w:ascii="Times New Roman" w:eastAsia="Calibri" w:hAnsi="Times New Roman" w:cs="Times New Roman"/>
                <w:sz w:val="20"/>
                <w:szCs w:val="20"/>
                <w:lang w:val="en-ID"/>
              </w:rPr>
              <w:t>1</w:t>
            </w:r>
          </w:p>
          <w:p w:rsidR="002404AE" w:rsidRPr="002404AE" w:rsidRDefault="002404AE" w:rsidP="002404AE">
            <w:pPr>
              <w:autoSpaceDE w:val="0"/>
              <w:autoSpaceDN w:val="0"/>
              <w:adjustRightInd w:val="0"/>
              <w:spacing w:after="0" w:line="360" w:lineRule="auto"/>
              <w:ind w:left="60" w:right="60"/>
              <w:jc w:val="center"/>
              <w:rPr>
                <w:rFonts w:ascii="Times New Roman" w:eastAsia="Calibri" w:hAnsi="Times New Roman" w:cs="Times New Roman"/>
                <w:sz w:val="20"/>
                <w:szCs w:val="20"/>
                <w:lang w:val="en-ID"/>
              </w:rPr>
            </w:pPr>
            <w:r w:rsidRPr="002404AE">
              <w:rPr>
                <w:rFonts w:ascii="Times New Roman" w:eastAsia="Calibri" w:hAnsi="Times New Roman" w:cs="Times New Roman"/>
                <w:sz w:val="20"/>
                <w:szCs w:val="20"/>
                <w:lang w:val="en-ID"/>
              </w:rPr>
              <w:t>2</w:t>
            </w:r>
          </w:p>
        </w:tc>
        <w:tc>
          <w:tcPr>
            <w:tcW w:w="753" w:type="dxa"/>
            <w:tcBorders>
              <w:top w:val="single" w:sz="4" w:space="0" w:color="auto"/>
            </w:tcBorders>
            <w:shd w:val="clear" w:color="auto" w:fill="auto"/>
          </w:tcPr>
          <w:p w:rsidR="002404AE" w:rsidRPr="002404AE" w:rsidRDefault="002404AE" w:rsidP="002404AE">
            <w:pPr>
              <w:autoSpaceDE w:val="0"/>
              <w:autoSpaceDN w:val="0"/>
              <w:adjustRightInd w:val="0"/>
              <w:spacing w:after="0" w:line="360" w:lineRule="auto"/>
              <w:ind w:left="60" w:right="60"/>
              <w:jc w:val="center"/>
              <w:rPr>
                <w:rFonts w:ascii="Times New Roman" w:eastAsia="Calibri" w:hAnsi="Times New Roman" w:cs="Times New Roman"/>
                <w:sz w:val="20"/>
                <w:szCs w:val="20"/>
                <w:lang w:val="en-ID"/>
              </w:rPr>
            </w:pPr>
            <w:r w:rsidRPr="002404AE">
              <w:rPr>
                <w:rFonts w:ascii="Times New Roman" w:eastAsia="Calibri" w:hAnsi="Times New Roman" w:cs="Times New Roman"/>
                <w:sz w:val="20"/>
                <w:szCs w:val="20"/>
                <w:lang w:val="en-ID"/>
              </w:rPr>
              <w:t>Tidak</w:t>
            </w:r>
          </w:p>
        </w:tc>
        <w:tc>
          <w:tcPr>
            <w:tcW w:w="1169" w:type="dxa"/>
            <w:tcBorders>
              <w:top w:val="single" w:sz="4" w:space="0" w:color="auto"/>
            </w:tcBorders>
            <w:shd w:val="clear" w:color="auto" w:fill="auto"/>
          </w:tcPr>
          <w:p w:rsidR="002404AE" w:rsidRPr="002404AE" w:rsidRDefault="002404AE" w:rsidP="002404AE">
            <w:pPr>
              <w:autoSpaceDE w:val="0"/>
              <w:autoSpaceDN w:val="0"/>
              <w:adjustRightInd w:val="0"/>
              <w:spacing w:after="0" w:line="360" w:lineRule="auto"/>
              <w:ind w:left="60" w:right="60"/>
              <w:jc w:val="center"/>
              <w:rPr>
                <w:rFonts w:ascii="Times New Roman" w:eastAsia="Calibri" w:hAnsi="Times New Roman" w:cs="Times New Roman"/>
                <w:sz w:val="20"/>
                <w:szCs w:val="20"/>
                <w:lang w:val="en-ID"/>
              </w:rPr>
            </w:pPr>
            <w:r w:rsidRPr="002404AE">
              <w:rPr>
                <w:rFonts w:ascii="Times New Roman" w:eastAsia="Calibri" w:hAnsi="Times New Roman" w:cs="Times New Roman"/>
                <w:sz w:val="20"/>
                <w:szCs w:val="20"/>
                <w:lang w:val="en-ID"/>
              </w:rPr>
              <w:t>16</w:t>
            </w:r>
          </w:p>
        </w:tc>
        <w:tc>
          <w:tcPr>
            <w:tcW w:w="1661" w:type="dxa"/>
            <w:tcBorders>
              <w:top w:val="single" w:sz="4" w:space="0" w:color="auto"/>
            </w:tcBorders>
            <w:shd w:val="clear" w:color="auto" w:fill="auto"/>
          </w:tcPr>
          <w:p w:rsidR="002404AE" w:rsidRPr="002404AE" w:rsidRDefault="002404AE" w:rsidP="002404AE">
            <w:pPr>
              <w:autoSpaceDE w:val="0"/>
              <w:autoSpaceDN w:val="0"/>
              <w:adjustRightInd w:val="0"/>
              <w:spacing w:after="0" w:line="360" w:lineRule="auto"/>
              <w:ind w:left="60" w:right="60"/>
              <w:jc w:val="center"/>
              <w:rPr>
                <w:rFonts w:ascii="Times New Roman" w:eastAsia="Calibri" w:hAnsi="Times New Roman" w:cs="Times New Roman"/>
                <w:sz w:val="20"/>
                <w:szCs w:val="20"/>
                <w:lang w:val="en-ID"/>
              </w:rPr>
            </w:pPr>
            <w:r w:rsidRPr="002404AE">
              <w:rPr>
                <w:rFonts w:ascii="Times New Roman" w:eastAsia="Calibri" w:hAnsi="Times New Roman" w:cs="Times New Roman"/>
                <w:sz w:val="20"/>
                <w:szCs w:val="20"/>
                <w:lang w:val="en-ID"/>
              </w:rPr>
              <w:t>35.6</w:t>
            </w:r>
          </w:p>
        </w:tc>
      </w:tr>
      <w:tr w:rsidR="002404AE" w:rsidRPr="002404AE" w:rsidTr="009C376A">
        <w:trPr>
          <w:cantSplit/>
        </w:trPr>
        <w:tc>
          <w:tcPr>
            <w:tcW w:w="737" w:type="dxa"/>
            <w:vMerge/>
            <w:shd w:val="clear" w:color="auto" w:fill="auto"/>
          </w:tcPr>
          <w:p w:rsidR="002404AE" w:rsidRPr="002404AE" w:rsidRDefault="002404AE" w:rsidP="002404AE">
            <w:pPr>
              <w:autoSpaceDE w:val="0"/>
              <w:autoSpaceDN w:val="0"/>
              <w:adjustRightInd w:val="0"/>
              <w:spacing w:after="0" w:line="360" w:lineRule="auto"/>
              <w:jc w:val="center"/>
              <w:rPr>
                <w:rFonts w:ascii="Times New Roman" w:eastAsia="Calibri" w:hAnsi="Times New Roman" w:cs="Times New Roman"/>
                <w:sz w:val="20"/>
                <w:szCs w:val="20"/>
                <w:lang w:val="en-ID"/>
              </w:rPr>
            </w:pPr>
          </w:p>
        </w:tc>
        <w:tc>
          <w:tcPr>
            <w:tcW w:w="753" w:type="dxa"/>
            <w:tcBorders>
              <w:bottom w:val="single" w:sz="4" w:space="0" w:color="auto"/>
            </w:tcBorders>
            <w:shd w:val="clear" w:color="auto" w:fill="auto"/>
          </w:tcPr>
          <w:p w:rsidR="002404AE" w:rsidRPr="002404AE" w:rsidRDefault="002404AE" w:rsidP="002404AE">
            <w:pPr>
              <w:autoSpaceDE w:val="0"/>
              <w:autoSpaceDN w:val="0"/>
              <w:adjustRightInd w:val="0"/>
              <w:spacing w:after="0" w:line="360" w:lineRule="auto"/>
              <w:ind w:left="60" w:right="60"/>
              <w:jc w:val="center"/>
              <w:rPr>
                <w:rFonts w:ascii="Times New Roman" w:eastAsia="Calibri" w:hAnsi="Times New Roman" w:cs="Times New Roman"/>
                <w:sz w:val="20"/>
                <w:szCs w:val="20"/>
                <w:lang w:val="en-ID"/>
              </w:rPr>
            </w:pPr>
            <w:r w:rsidRPr="002404AE">
              <w:rPr>
                <w:rFonts w:ascii="Times New Roman" w:eastAsia="Calibri" w:hAnsi="Times New Roman" w:cs="Times New Roman"/>
                <w:sz w:val="20"/>
                <w:szCs w:val="20"/>
                <w:lang w:val="en-ID"/>
              </w:rPr>
              <w:t>Ya</w:t>
            </w:r>
          </w:p>
        </w:tc>
        <w:tc>
          <w:tcPr>
            <w:tcW w:w="1169" w:type="dxa"/>
            <w:tcBorders>
              <w:bottom w:val="single" w:sz="4" w:space="0" w:color="auto"/>
            </w:tcBorders>
            <w:shd w:val="clear" w:color="auto" w:fill="auto"/>
          </w:tcPr>
          <w:p w:rsidR="002404AE" w:rsidRPr="002404AE" w:rsidRDefault="002404AE" w:rsidP="002404AE">
            <w:pPr>
              <w:autoSpaceDE w:val="0"/>
              <w:autoSpaceDN w:val="0"/>
              <w:adjustRightInd w:val="0"/>
              <w:spacing w:after="0" w:line="360" w:lineRule="auto"/>
              <w:ind w:left="60" w:right="60"/>
              <w:jc w:val="center"/>
              <w:rPr>
                <w:rFonts w:ascii="Times New Roman" w:eastAsia="Calibri" w:hAnsi="Times New Roman" w:cs="Times New Roman"/>
                <w:sz w:val="20"/>
                <w:szCs w:val="20"/>
                <w:lang w:val="en-ID"/>
              </w:rPr>
            </w:pPr>
            <w:r w:rsidRPr="002404AE">
              <w:rPr>
                <w:rFonts w:ascii="Times New Roman" w:eastAsia="Calibri" w:hAnsi="Times New Roman" w:cs="Times New Roman"/>
                <w:sz w:val="20"/>
                <w:szCs w:val="20"/>
                <w:lang w:val="en-ID"/>
              </w:rPr>
              <w:t>29</w:t>
            </w:r>
          </w:p>
        </w:tc>
        <w:tc>
          <w:tcPr>
            <w:tcW w:w="1661" w:type="dxa"/>
            <w:tcBorders>
              <w:bottom w:val="single" w:sz="4" w:space="0" w:color="auto"/>
            </w:tcBorders>
            <w:shd w:val="clear" w:color="auto" w:fill="auto"/>
          </w:tcPr>
          <w:p w:rsidR="002404AE" w:rsidRPr="002404AE" w:rsidRDefault="002404AE" w:rsidP="002404AE">
            <w:pPr>
              <w:autoSpaceDE w:val="0"/>
              <w:autoSpaceDN w:val="0"/>
              <w:adjustRightInd w:val="0"/>
              <w:spacing w:after="0" w:line="360" w:lineRule="auto"/>
              <w:ind w:left="60" w:right="60"/>
              <w:jc w:val="center"/>
              <w:rPr>
                <w:rFonts w:ascii="Times New Roman" w:eastAsia="Calibri" w:hAnsi="Times New Roman" w:cs="Times New Roman"/>
                <w:sz w:val="20"/>
                <w:szCs w:val="20"/>
                <w:lang w:val="en-ID"/>
              </w:rPr>
            </w:pPr>
            <w:r w:rsidRPr="002404AE">
              <w:rPr>
                <w:rFonts w:ascii="Times New Roman" w:eastAsia="Calibri" w:hAnsi="Times New Roman" w:cs="Times New Roman"/>
                <w:sz w:val="20"/>
                <w:szCs w:val="20"/>
                <w:lang w:val="en-ID"/>
              </w:rPr>
              <w:t>64.4</w:t>
            </w:r>
          </w:p>
        </w:tc>
      </w:tr>
      <w:tr w:rsidR="002404AE" w:rsidRPr="002404AE" w:rsidTr="009C376A">
        <w:trPr>
          <w:cantSplit/>
        </w:trPr>
        <w:tc>
          <w:tcPr>
            <w:tcW w:w="737" w:type="dxa"/>
            <w:vMerge/>
            <w:shd w:val="clear" w:color="auto" w:fill="auto"/>
          </w:tcPr>
          <w:p w:rsidR="002404AE" w:rsidRPr="002404AE" w:rsidRDefault="002404AE" w:rsidP="002404AE">
            <w:pPr>
              <w:autoSpaceDE w:val="0"/>
              <w:autoSpaceDN w:val="0"/>
              <w:adjustRightInd w:val="0"/>
              <w:spacing w:after="0" w:line="360" w:lineRule="auto"/>
              <w:jc w:val="center"/>
              <w:rPr>
                <w:rFonts w:ascii="Times New Roman" w:eastAsia="Calibri" w:hAnsi="Times New Roman" w:cs="Times New Roman"/>
                <w:sz w:val="20"/>
                <w:szCs w:val="20"/>
                <w:lang w:val="en-ID"/>
              </w:rPr>
            </w:pPr>
          </w:p>
        </w:tc>
        <w:tc>
          <w:tcPr>
            <w:tcW w:w="753" w:type="dxa"/>
            <w:tcBorders>
              <w:top w:val="single" w:sz="4" w:space="0" w:color="auto"/>
              <w:bottom w:val="single" w:sz="4" w:space="0" w:color="auto"/>
            </w:tcBorders>
            <w:shd w:val="clear" w:color="auto" w:fill="auto"/>
          </w:tcPr>
          <w:p w:rsidR="002404AE" w:rsidRPr="002404AE" w:rsidRDefault="002404AE" w:rsidP="002404AE">
            <w:pPr>
              <w:autoSpaceDE w:val="0"/>
              <w:autoSpaceDN w:val="0"/>
              <w:adjustRightInd w:val="0"/>
              <w:spacing w:after="0" w:line="360" w:lineRule="auto"/>
              <w:ind w:left="60" w:right="60"/>
              <w:jc w:val="center"/>
              <w:rPr>
                <w:rFonts w:ascii="Times New Roman" w:eastAsia="Calibri" w:hAnsi="Times New Roman" w:cs="Times New Roman"/>
                <w:sz w:val="20"/>
                <w:szCs w:val="20"/>
                <w:lang w:val="en-ID"/>
              </w:rPr>
            </w:pPr>
            <w:r w:rsidRPr="002404AE">
              <w:rPr>
                <w:rFonts w:ascii="Times New Roman" w:eastAsia="Calibri" w:hAnsi="Times New Roman" w:cs="Times New Roman"/>
                <w:sz w:val="20"/>
                <w:szCs w:val="20"/>
                <w:lang w:val="en-ID"/>
              </w:rPr>
              <w:t>Total</w:t>
            </w:r>
          </w:p>
        </w:tc>
        <w:tc>
          <w:tcPr>
            <w:tcW w:w="1169" w:type="dxa"/>
            <w:tcBorders>
              <w:top w:val="single" w:sz="4" w:space="0" w:color="auto"/>
              <w:bottom w:val="single" w:sz="4" w:space="0" w:color="auto"/>
            </w:tcBorders>
            <w:shd w:val="clear" w:color="auto" w:fill="auto"/>
          </w:tcPr>
          <w:p w:rsidR="002404AE" w:rsidRPr="002404AE" w:rsidRDefault="002404AE" w:rsidP="002404AE">
            <w:pPr>
              <w:autoSpaceDE w:val="0"/>
              <w:autoSpaceDN w:val="0"/>
              <w:adjustRightInd w:val="0"/>
              <w:spacing w:after="0" w:line="360" w:lineRule="auto"/>
              <w:ind w:left="60" w:right="60"/>
              <w:jc w:val="center"/>
              <w:rPr>
                <w:rFonts w:ascii="Times New Roman" w:eastAsia="Calibri" w:hAnsi="Times New Roman" w:cs="Times New Roman"/>
                <w:sz w:val="20"/>
                <w:szCs w:val="20"/>
                <w:lang w:val="en-ID"/>
              </w:rPr>
            </w:pPr>
            <w:r w:rsidRPr="002404AE">
              <w:rPr>
                <w:rFonts w:ascii="Times New Roman" w:eastAsia="Calibri" w:hAnsi="Times New Roman" w:cs="Times New Roman"/>
                <w:sz w:val="20"/>
                <w:szCs w:val="20"/>
                <w:lang w:val="en-ID"/>
              </w:rPr>
              <w:t>45</w:t>
            </w:r>
          </w:p>
        </w:tc>
        <w:tc>
          <w:tcPr>
            <w:tcW w:w="1661" w:type="dxa"/>
            <w:tcBorders>
              <w:top w:val="single" w:sz="4" w:space="0" w:color="auto"/>
              <w:bottom w:val="single" w:sz="4" w:space="0" w:color="auto"/>
            </w:tcBorders>
            <w:shd w:val="clear" w:color="auto" w:fill="auto"/>
          </w:tcPr>
          <w:p w:rsidR="002404AE" w:rsidRPr="002404AE" w:rsidRDefault="002404AE" w:rsidP="002404AE">
            <w:pPr>
              <w:autoSpaceDE w:val="0"/>
              <w:autoSpaceDN w:val="0"/>
              <w:adjustRightInd w:val="0"/>
              <w:spacing w:after="0" w:line="360" w:lineRule="auto"/>
              <w:ind w:left="60" w:right="60"/>
              <w:jc w:val="center"/>
              <w:rPr>
                <w:rFonts w:ascii="Times New Roman" w:eastAsia="Calibri" w:hAnsi="Times New Roman" w:cs="Times New Roman"/>
                <w:sz w:val="20"/>
                <w:szCs w:val="20"/>
                <w:lang w:val="en-ID"/>
              </w:rPr>
            </w:pPr>
            <w:r w:rsidRPr="002404AE">
              <w:rPr>
                <w:rFonts w:ascii="Times New Roman" w:eastAsia="Calibri" w:hAnsi="Times New Roman" w:cs="Times New Roman"/>
                <w:sz w:val="20"/>
                <w:szCs w:val="20"/>
                <w:lang w:val="en-ID"/>
              </w:rPr>
              <w:t>100.0</w:t>
            </w:r>
          </w:p>
        </w:tc>
      </w:tr>
    </w:tbl>
    <w:p w:rsidR="00434FCE" w:rsidRPr="00434FCE" w:rsidRDefault="00434FCE" w:rsidP="00434FCE">
      <w:pPr>
        <w:spacing w:after="160" w:line="360" w:lineRule="auto"/>
        <w:jc w:val="both"/>
        <w:rPr>
          <w:rFonts w:ascii="Times New Roman" w:eastAsia="Calibri" w:hAnsi="Times New Roman" w:cs="Times New Roman"/>
          <w:sz w:val="24"/>
          <w:szCs w:val="24"/>
          <w:lang w:val="en-ID" w:eastAsia="en-ID"/>
        </w:rPr>
      </w:pPr>
    </w:p>
    <w:p w:rsidR="00434FCE" w:rsidRPr="00434FCE" w:rsidRDefault="00434FCE" w:rsidP="00434FCE">
      <w:pPr>
        <w:rPr>
          <w:lang w:eastAsia="id-ID"/>
        </w:rPr>
      </w:pPr>
    </w:p>
    <w:p w:rsidR="00434FCE" w:rsidRPr="00645297" w:rsidRDefault="00434FCE" w:rsidP="00645297">
      <w:pPr>
        <w:spacing w:after="160" w:line="360" w:lineRule="auto"/>
        <w:jc w:val="both"/>
        <w:rPr>
          <w:rFonts w:ascii="Times New Roman" w:eastAsia="Calibri" w:hAnsi="Times New Roman" w:cs="Times New Roman"/>
          <w:sz w:val="24"/>
          <w:szCs w:val="24"/>
          <w:lang w:val="en-ID" w:eastAsia="en-ID"/>
        </w:rPr>
      </w:pPr>
    </w:p>
    <w:p w:rsidR="00786291" w:rsidRDefault="00786291" w:rsidP="005760BD">
      <w:pPr>
        <w:tabs>
          <w:tab w:val="left" w:pos="450"/>
        </w:tabs>
        <w:spacing w:line="360" w:lineRule="auto"/>
        <w:ind w:left="450"/>
        <w:jc w:val="both"/>
        <w:rPr>
          <w:rFonts w:ascii="Times New Roman" w:hAnsi="Times New Roman" w:cs="Times New Roman"/>
          <w:sz w:val="24"/>
          <w:szCs w:val="24"/>
        </w:rPr>
      </w:pPr>
    </w:p>
    <w:p w:rsidR="00F84B37" w:rsidRDefault="00F84B37" w:rsidP="00C4795E">
      <w:pPr>
        <w:spacing w:after="160" w:line="360" w:lineRule="auto"/>
        <w:ind w:left="270"/>
        <w:jc w:val="both"/>
        <w:rPr>
          <w:rFonts w:ascii="Times New Roman" w:eastAsia="Calibri" w:hAnsi="Times New Roman" w:cs="Times New Roman"/>
          <w:sz w:val="24"/>
          <w:szCs w:val="24"/>
          <w:lang w:eastAsia="en-ID"/>
        </w:rPr>
      </w:pPr>
      <w:r w:rsidRPr="00F84B37">
        <w:rPr>
          <w:rFonts w:ascii="Times New Roman" w:eastAsia="Calibri" w:hAnsi="Times New Roman" w:cs="Times New Roman"/>
          <w:sz w:val="24"/>
          <w:szCs w:val="24"/>
          <w:lang w:val="en-ID" w:eastAsia="en-ID"/>
        </w:rPr>
        <w:t>Berdasarkan Tabel 4.8 diketahui dari 45 remaja yang menjadi responden terdapat 16 (</w:t>
      </w:r>
      <w:r w:rsidRPr="00F84B37">
        <w:rPr>
          <w:rFonts w:ascii="Times New Roman" w:eastAsia="Calibri" w:hAnsi="Times New Roman" w:cs="Times New Roman"/>
          <w:sz w:val="24"/>
          <w:szCs w:val="24"/>
          <w:lang w:val="en-ID"/>
        </w:rPr>
        <w:t>35</w:t>
      </w:r>
      <w:proofErr w:type="gramStart"/>
      <w:r w:rsidRPr="00F84B37">
        <w:rPr>
          <w:rFonts w:ascii="Times New Roman" w:eastAsia="Calibri" w:hAnsi="Times New Roman" w:cs="Times New Roman"/>
          <w:sz w:val="24"/>
          <w:szCs w:val="24"/>
          <w:lang w:val="en-ID"/>
        </w:rPr>
        <w:t>,6</w:t>
      </w:r>
      <w:proofErr w:type="gramEnd"/>
      <w:r w:rsidRPr="00F84B37">
        <w:rPr>
          <w:rFonts w:ascii="Times New Roman" w:eastAsia="Calibri" w:hAnsi="Times New Roman" w:cs="Times New Roman"/>
          <w:sz w:val="24"/>
          <w:szCs w:val="24"/>
          <w:lang w:val="en-ID"/>
        </w:rPr>
        <w:t xml:space="preserve">%) tidak menggunakan tisu toilet </w:t>
      </w:r>
      <w:r w:rsidRPr="00F84B37">
        <w:rPr>
          <w:rFonts w:ascii="Times New Roman" w:eastAsia="Calibri" w:hAnsi="Times New Roman" w:cs="Times New Roman"/>
          <w:sz w:val="24"/>
          <w:szCs w:val="24"/>
          <w:lang w:val="en-ID" w:eastAsia="en-ID"/>
        </w:rPr>
        <w:t>dan 29 responden (</w:t>
      </w:r>
      <w:r w:rsidRPr="00F84B37">
        <w:rPr>
          <w:rFonts w:ascii="Times New Roman" w:eastAsia="Calibri" w:hAnsi="Times New Roman" w:cs="Times New Roman"/>
          <w:sz w:val="24"/>
          <w:szCs w:val="24"/>
          <w:lang w:val="en-ID"/>
        </w:rPr>
        <w:t>64,4%)</w:t>
      </w:r>
      <w:r w:rsidRPr="00F84B37">
        <w:rPr>
          <w:rFonts w:ascii="Times New Roman" w:eastAsia="Calibri" w:hAnsi="Times New Roman" w:cs="Times New Roman"/>
          <w:sz w:val="24"/>
          <w:szCs w:val="24"/>
          <w:lang w:val="en-ID" w:eastAsia="en-ID"/>
        </w:rPr>
        <w:t xml:space="preserve"> </w:t>
      </w:r>
      <w:r w:rsidRPr="00F84B37">
        <w:rPr>
          <w:rFonts w:ascii="Times New Roman" w:eastAsia="Calibri" w:hAnsi="Times New Roman" w:cs="Times New Roman"/>
          <w:sz w:val="24"/>
          <w:szCs w:val="24"/>
          <w:lang w:eastAsia="en-ID"/>
        </w:rPr>
        <w:t>ya menggunakan tisu toilet.</w:t>
      </w:r>
    </w:p>
    <w:p w:rsidR="009D7BDA" w:rsidRDefault="009D7BDA" w:rsidP="00C4795E">
      <w:pPr>
        <w:spacing w:after="160" w:line="360" w:lineRule="auto"/>
        <w:ind w:left="270"/>
        <w:jc w:val="both"/>
        <w:rPr>
          <w:rFonts w:ascii="Times New Roman" w:eastAsia="Calibri" w:hAnsi="Times New Roman" w:cs="Times New Roman"/>
          <w:sz w:val="24"/>
          <w:szCs w:val="24"/>
          <w:lang w:eastAsia="en-ID"/>
        </w:rPr>
      </w:pPr>
    </w:p>
    <w:p w:rsidR="009D7BDA" w:rsidRPr="00F84B37" w:rsidRDefault="009D7BDA" w:rsidP="00C4795E">
      <w:pPr>
        <w:spacing w:after="160" w:line="360" w:lineRule="auto"/>
        <w:ind w:left="270"/>
        <w:jc w:val="both"/>
        <w:rPr>
          <w:rFonts w:ascii="Times New Roman" w:eastAsia="Calibri" w:hAnsi="Times New Roman" w:cs="Times New Roman"/>
          <w:sz w:val="24"/>
          <w:szCs w:val="24"/>
          <w:lang w:val="en-ID" w:eastAsia="en-ID"/>
        </w:rPr>
      </w:pPr>
    </w:p>
    <w:p w:rsidR="009D7BDA" w:rsidRPr="009D7BDA" w:rsidRDefault="009D7BDA" w:rsidP="009D7BDA">
      <w:pPr>
        <w:pStyle w:val="Caption"/>
        <w:spacing w:after="0"/>
        <w:ind w:left="1418" w:firstLine="22"/>
        <w:jc w:val="center"/>
        <w:rPr>
          <w:b/>
          <w:bCs w:val="0"/>
          <w:sz w:val="22"/>
          <w:szCs w:val="22"/>
          <w:lang w:val="en-US"/>
        </w:rPr>
      </w:pPr>
      <w:bookmarkStart w:id="56" w:name="_Toc79497119"/>
      <w:bookmarkStart w:id="57" w:name="_Toc79497215"/>
      <w:bookmarkStart w:id="58" w:name="_Toc79497617"/>
      <w:bookmarkStart w:id="59" w:name="_Toc79498716"/>
      <w:bookmarkStart w:id="60" w:name="_Toc79499160"/>
      <w:bookmarkStart w:id="61" w:name="_Toc79499461"/>
      <w:r w:rsidRPr="009D7BDA">
        <w:rPr>
          <w:b/>
          <w:bCs w:val="0"/>
          <w:sz w:val="22"/>
          <w:szCs w:val="22"/>
        </w:rPr>
        <w:lastRenderedPageBreak/>
        <w:t xml:space="preserve">Tabel 4. </w:t>
      </w:r>
      <w:r w:rsidRPr="009D7BDA">
        <w:rPr>
          <w:b/>
          <w:bCs w:val="0"/>
          <w:sz w:val="22"/>
          <w:szCs w:val="22"/>
        </w:rPr>
        <w:fldChar w:fldCharType="begin"/>
      </w:r>
      <w:r w:rsidRPr="009D7BDA">
        <w:rPr>
          <w:b/>
          <w:bCs w:val="0"/>
          <w:sz w:val="22"/>
          <w:szCs w:val="22"/>
        </w:rPr>
        <w:instrText xml:space="preserve"> SEQ Tabel_4. \* ARABIC </w:instrText>
      </w:r>
      <w:r w:rsidRPr="009D7BDA">
        <w:rPr>
          <w:b/>
          <w:bCs w:val="0"/>
          <w:sz w:val="22"/>
          <w:szCs w:val="22"/>
        </w:rPr>
        <w:fldChar w:fldCharType="separate"/>
      </w:r>
      <w:r w:rsidRPr="009D7BDA">
        <w:rPr>
          <w:b/>
          <w:bCs w:val="0"/>
          <w:noProof/>
          <w:sz w:val="22"/>
          <w:szCs w:val="22"/>
        </w:rPr>
        <w:t>9</w:t>
      </w:r>
      <w:r w:rsidRPr="009D7BDA">
        <w:rPr>
          <w:b/>
          <w:bCs w:val="0"/>
          <w:sz w:val="22"/>
          <w:szCs w:val="22"/>
        </w:rPr>
        <w:fldChar w:fldCharType="end"/>
      </w:r>
      <w:r w:rsidRPr="009D7BDA">
        <w:rPr>
          <w:b/>
          <w:bCs w:val="0"/>
          <w:sz w:val="22"/>
          <w:szCs w:val="22"/>
          <w:lang w:val="en-US"/>
        </w:rPr>
        <w:t xml:space="preserve"> </w:t>
      </w:r>
    </w:p>
    <w:p w:rsidR="009D7BDA" w:rsidRPr="009D7BDA" w:rsidRDefault="009D7BDA" w:rsidP="009D7BDA">
      <w:pPr>
        <w:pStyle w:val="Caption"/>
        <w:spacing w:after="0"/>
        <w:ind w:left="1418" w:firstLine="22"/>
        <w:jc w:val="center"/>
        <w:rPr>
          <w:rStyle w:val="CommentReference"/>
          <w:rFonts w:eastAsia="Calibri" w:cs="Times New Roman"/>
          <w:b/>
          <w:bCs w:val="0"/>
          <w:sz w:val="22"/>
          <w:szCs w:val="22"/>
          <w:lang w:val="en-ID" w:eastAsia="en-ID"/>
        </w:rPr>
      </w:pPr>
      <w:r w:rsidRPr="009D7BDA">
        <w:rPr>
          <w:b/>
          <w:bCs w:val="0"/>
          <w:sz w:val="22"/>
          <w:szCs w:val="22"/>
          <w:lang w:val="en-US"/>
        </w:rPr>
        <w:t>Distribusi Frekuensi Mencukur Rambut Kemaluan</w:t>
      </w:r>
      <w:bookmarkEnd w:id="56"/>
      <w:bookmarkEnd w:id="57"/>
      <w:bookmarkEnd w:id="58"/>
      <w:bookmarkEnd w:id="59"/>
      <w:bookmarkEnd w:id="60"/>
      <w:bookmarkEnd w:id="61"/>
      <w:r w:rsidRPr="009D7BDA">
        <w:rPr>
          <w:b/>
          <w:bCs w:val="0"/>
          <w:sz w:val="22"/>
          <w:szCs w:val="22"/>
          <w:lang w:val="en-US"/>
        </w:rPr>
        <w:t xml:space="preserve"> pada Remaja Putri di SMP IT Al-Hidayah </w:t>
      </w:r>
      <w:r w:rsidRPr="009D7BDA">
        <w:rPr>
          <w:rStyle w:val="CommentReference"/>
          <w:rFonts w:eastAsia="Calibri" w:cs="Times New Roman"/>
          <w:b/>
          <w:bCs w:val="0"/>
          <w:sz w:val="22"/>
          <w:szCs w:val="22"/>
          <w:lang w:val="en-ID" w:eastAsia="en-ID"/>
        </w:rPr>
        <w:t xml:space="preserve">Kabupaten Bekasi </w:t>
      </w:r>
    </w:p>
    <w:p w:rsidR="009D7BDA" w:rsidRPr="009D7BDA" w:rsidRDefault="009D7BDA" w:rsidP="009D7BDA">
      <w:pPr>
        <w:pStyle w:val="Caption"/>
        <w:spacing w:after="0"/>
        <w:ind w:left="1418" w:firstLine="22"/>
        <w:jc w:val="center"/>
        <w:rPr>
          <w:b/>
          <w:bCs w:val="0"/>
          <w:sz w:val="22"/>
          <w:szCs w:val="22"/>
          <w:lang w:val="en-US"/>
        </w:rPr>
      </w:pPr>
      <w:r w:rsidRPr="009D7BDA">
        <w:rPr>
          <w:rStyle w:val="CommentReference"/>
          <w:rFonts w:eastAsia="Calibri" w:cs="Times New Roman"/>
          <w:b/>
          <w:bCs w:val="0"/>
          <w:sz w:val="22"/>
          <w:szCs w:val="22"/>
          <w:lang w:val="en-ID" w:eastAsia="en-ID"/>
        </w:rPr>
        <w:t>T</w:t>
      </w:r>
      <w:r w:rsidRPr="009D7BDA">
        <w:rPr>
          <w:rFonts w:cs="Times New Roman"/>
          <w:b/>
          <w:bCs w:val="0"/>
          <w:sz w:val="22"/>
          <w:szCs w:val="22"/>
          <w:lang w:val="en-US"/>
        </w:rPr>
        <w:t>ahun</w:t>
      </w:r>
      <w:r w:rsidRPr="009D7BDA">
        <w:rPr>
          <w:b/>
          <w:bCs w:val="0"/>
          <w:sz w:val="22"/>
          <w:szCs w:val="22"/>
          <w:lang w:val="en-US"/>
        </w:rPr>
        <w:t xml:space="preserve"> 2021</w:t>
      </w:r>
    </w:p>
    <w:tbl>
      <w:tblPr>
        <w:tblpPr w:leftFromText="180" w:rightFromText="180" w:vertAnchor="text" w:horzAnchor="margin" w:tblpY="155"/>
        <w:tblW w:w="4820" w:type="dxa"/>
        <w:tblBorders>
          <w:bottom w:val="single" w:sz="4" w:space="0" w:color="auto"/>
        </w:tblBorders>
        <w:tblLayout w:type="fixed"/>
        <w:tblCellMar>
          <w:left w:w="0" w:type="dxa"/>
          <w:right w:w="0" w:type="dxa"/>
        </w:tblCellMar>
        <w:tblLook w:val="0000" w:firstRow="0" w:lastRow="0" w:firstColumn="0" w:lastColumn="0" w:noHBand="0" w:noVBand="0"/>
      </w:tblPr>
      <w:tblGrid>
        <w:gridCol w:w="736"/>
        <w:gridCol w:w="1707"/>
        <w:gridCol w:w="1169"/>
        <w:gridCol w:w="1208"/>
      </w:tblGrid>
      <w:tr w:rsidR="009D7BDA" w:rsidRPr="009D7BDA" w:rsidTr="009D7BDA">
        <w:trPr>
          <w:cantSplit/>
        </w:trPr>
        <w:tc>
          <w:tcPr>
            <w:tcW w:w="2443" w:type="dxa"/>
            <w:gridSpan w:val="2"/>
            <w:tcBorders>
              <w:top w:val="single" w:sz="4" w:space="0" w:color="auto"/>
              <w:bottom w:val="single" w:sz="4" w:space="0" w:color="auto"/>
            </w:tcBorders>
            <w:shd w:val="clear" w:color="auto" w:fill="auto"/>
            <w:vAlign w:val="bottom"/>
          </w:tcPr>
          <w:p w:rsidR="009D7BDA" w:rsidRPr="009D7BDA" w:rsidRDefault="009D7BDA" w:rsidP="009D7BDA">
            <w:pPr>
              <w:spacing w:after="0" w:line="360" w:lineRule="auto"/>
              <w:rPr>
                <w:rFonts w:ascii="Times New Roman" w:eastAsia="Calibri" w:hAnsi="Times New Roman" w:cs="Times New Roman"/>
                <w:b/>
                <w:bCs/>
                <w:color w:val="000000"/>
                <w:sz w:val="20"/>
                <w:szCs w:val="20"/>
                <w:lang w:val="en-ID"/>
              </w:rPr>
            </w:pPr>
            <w:r w:rsidRPr="009D7BDA">
              <w:rPr>
                <w:rFonts w:ascii="Times New Roman" w:eastAsia="Calibri" w:hAnsi="Times New Roman" w:cs="Times New Roman"/>
                <w:b/>
                <w:bCs/>
                <w:color w:val="000000"/>
                <w:sz w:val="20"/>
                <w:szCs w:val="20"/>
                <w:lang w:val="en-ID"/>
              </w:rPr>
              <w:t>No</w:t>
            </w:r>
          </w:p>
        </w:tc>
        <w:tc>
          <w:tcPr>
            <w:tcW w:w="1169" w:type="dxa"/>
            <w:tcBorders>
              <w:top w:val="single" w:sz="4" w:space="0" w:color="auto"/>
              <w:bottom w:val="single" w:sz="4" w:space="0" w:color="auto"/>
            </w:tcBorders>
            <w:shd w:val="clear" w:color="auto" w:fill="auto"/>
            <w:vAlign w:val="bottom"/>
          </w:tcPr>
          <w:p w:rsidR="009D7BDA" w:rsidRPr="009D7BDA" w:rsidRDefault="009D7BDA" w:rsidP="009D7BDA">
            <w:pPr>
              <w:autoSpaceDE w:val="0"/>
              <w:autoSpaceDN w:val="0"/>
              <w:adjustRightInd w:val="0"/>
              <w:spacing w:after="0" w:line="360" w:lineRule="auto"/>
              <w:ind w:left="60" w:right="60"/>
              <w:rPr>
                <w:rFonts w:ascii="Times New Roman" w:eastAsia="Calibri" w:hAnsi="Times New Roman" w:cs="Times New Roman"/>
                <w:b/>
                <w:bCs/>
                <w:color w:val="000000"/>
                <w:sz w:val="20"/>
                <w:szCs w:val="20"/>
                <w:lang w:val="en-ID"/>
              </w:rPr>
            </w:pPr>
            <w:r w:rsidRPr="009D7BDA">
              <w:rPr>
                <w:rFonts w:ascii="Times New Roman" w:eastAsia="Calibri" w:hAnsi="Times New Roman" w:cs="Times New Roman"/>
                <w:b/>
                <w:bCs/>
                <w:color w:val="000000"/>
                <w:sz w:val="20"/>
                <w:szCs w:val="20"/>
                <w:lang w:val="en-ID"/>
              </w:rPr>
              <w:t>Frekuensi</w:t>
            </w:r>
          </w:p>
        </w:tc>
        <w:tc>
          <w:tcPr>
            <w:tcW w:w="1208" w:type="dxa"/>
            <w:tcBorders>
              <w:top w:val="single" w:sz="4" w:space="0" w:color="auto"/>
              <w:bottom w:val="single" w:sz="4" w:space="0" w:color="auto"/>
            </w:tcBorders>
            <w:shd w:val="clear" w:color="auto" w:fill="auto"/>
            <w:vAlign w:val="bottom"/>
          </w:tcPr>
          <w:p w:rsidR="009D7BDA" w:rsidRPr="009D7BDA" w:rsidRDefault="009D7BDA" w:rsidP="009D7BDA">
            <w:pPr>
              <w:autoSpaceDE w:val="0"/>
              <w:autoSpaceDN w:val="0"/>
              <w:adjustRightInd w:val="0"/>
              <w:spacing w:after="0" w:line="360" w:lineRule="auto"/>
              <w:ind w:right="60"/>
              <w:rPr>
                <w:rFonts w:ascii="Times New Roman" w:eastAsia="Calibri" w:hAnsi="Times New Roman" w:cs="Times New Roman"/>
                <w:b/>
                <w:bCs/>
                <w:color w:val="000000"/>
                <w:sz w:val="20"/>
                <w:szCs w:val="20"/>
                <w:lang w:val="en-ID"/>
              </w:rPr>
            </w:pPr>
            <w:r w:rsidRPr="009D7BDA">
              <w:rPr>
                <w:rFonts w:ascii="Times New Roman" w:eastAsia="Calibri" w:hAnsi="Times New Roman" w:cs="Times New Roman"/>
                <w:b/>
                <w:bCs/>
                <w:color w:val="000000"/>
                <w:sz w:val="20"/>
                <w:szCs w:val="20"/>
                <w:lang w:val="en-ID"/>
              </w:rPr>
              <w:t>Persentase</w:t>
            </w:r>
          </w:p>
        </w:tc>
      </w:tr>
      <w:tr w:rsidR="009D7BDA" w:rsidRPr="009D7BDA" w:rsidTr="009D7BDA">
        <w:trPr>
          <w:cantSplit/>
        </w:trPr>
        <w:tc>
          <w:tcPr>
            <w:tcW w:w="736" w:type="dxa"/>
            <w:vMerge w:val="restart"/>
            <w:tcBorders>
              <w:top w:val="single" w:sz="4" w:space="0" w:color="auto"/>
            </w:tcBorders>
            <w:shd w:val="clear" w:color="auto" w:fill="auto"/>
          </w:tcPr>
          <w:p w:rsidR="009D7BDA" w:rsidRPr="009D7BDA" w:rsidRDefault="009D7BDA" w:rsidP="009D7BDA">
            <w:pPr>
              <w:autoSpaceDE w:val="0"/>
              <w:autoSpaceDN w:val="0"/>
              <w:adjustRightInd w:val="0"/>
              <w:spacing w:after="0" w:line="320" w:lineRule="atLeast"/>
              <w:ind w:left="60" w:right="60"/>
              <w:rPr>
                <w:rFonts w:ascii="Times New Roman" w:eastAsia="Calibri" w:hAnsi="Times New Roman" w:cs="Times New Roman"/>
                <w:sz w:val="20"/>
                <w:szCs w:val="20"/>
                <w:lang w:val="en-ID"/>
              </w:rPr>
            </w:pPr>
            <w:r w:rsidRPr="009D7BDA">
              <w:rPr>
                <w:rFonts w:ascii="Times New Roman" w:eastAsia="Calibri" w:hAnsi="Times New Roman" w:cs="Times New Roman"/>
                <w:sz w:val="20"/>
                <w:szCs w:val="20"/>
                <w:lang w:val="en-ID"/>
              </w:rPr>
              <w:t>1</w:t>
            </w:r>
          </w:p>
          <w:p w:rsidR="009D7BDA" w:rsidRPr="009D7BDA" w:rsidRDefault="009D7BDA" w:rsidP="009D7BDA">
            <w:pPr>
              <w:autoSpaceDE w:val="0"/>
              <w:autoSpaceDN w:val="0"/>
              <w:adjustRightInd w:val="0"/>
              <w:spacing w:after="0" w:line="320" w:lineRule="atLeast"/>
              <w:ind w:left="60" w:right="60"/>
              <w:rPr>
                <w:rFonts w:ascii="Times New Roman" w:eastAsia="Calibri" w:hAnsi="Times New Roman" w:cs="Times New Roman"/>
                <w:sz w:val="20"/>
                <w:szCs w:val="20"/>
                <w:lang w:val="en-ID"/>
              </w:rPr>
            </w:pPr>
            <w:r w:rsidRPr="009D7BDA">
              <w:rPr>
                <w:rFonts w:ascii="Times New Roman" w:eastAsia="Calibri" w:hAnsi="Times New Roman" w:cs="Times New Roman"/>
                <w:sz w:val="20"/>
                <w:szCs w:val="20"/>
                <w:lang w:val="en-ID"/>
              </w:rPr>
              <w:t>2</w:t>
            </w:r>
          </w:p>
        </w:tc>
        <w:tc>
          <w:tcPr>
            <w:tcW w:w="1707" w:type="dxa"/>
            <w:tcBorders>
              <w:top w:val="single" w:sz="4" w:space="0" w:color="auto"/>
            </w:tcBorders>
            <w:shd w:val="clear" w:color="auto" w:fill="auto"/>
          </w:tcPr>
          <w:p w:rsidR="009D7BDA" w:rsidRPr="009D7BDA" w:rsidRDefault="009D7BDA" w:rsidP="009D7BDA">
            <w:pPr>
              <w:autoSpaceDE w:val="0"/>
              <w:autoSpaceDN w:val="0"/>
              <w:adjustRightInd w:val="0"/>
              <w:spacing w:after="0" w:line="320" w:lineRule="atLeast"/>
              <w:ind w:right="60"/>
              <w:rPr>
                <w:rFonts w:ascii="Times New Roman" w:eastAsia="Calibri" w:hAnsi="Times New Roman" w:cs="Times New Roman"/>
                <w:sz w:val="20"/>
                <w:szCs w:val="20"/>
                <w:lang w:val="en-ID"/>
              </w:rPr>
            </w:pPr>
            <w:r w:rsidRPr="009D7BDA">
              <w:rPr>
                <w:rFonts w:ascii="Times New Roman" w:eastAsia="Calibri" w:hAnsi="Times New Roman" w:cs="Times New Roman"/>
                <w:sz w:val="20"/>
                <w:szCs w:val="20"/>
                <w:lang w:val="en-ID"/>
              </w:rPr>
              <w:t>Tidak Melakukan</w:t>
            </w:r>
          </w:p>
        </w:tc>
        <w:tc>
          <w:tcPr>
            <w:tcW w:w="1169" w:type="dxa"/>
            <w:tcBorders>
              <w:top w:val="single" w:sz="4" w:space="0" w:color="auto"/>
            </w:tcBorders>
            <w:shd w:val="clear" w:color="auto" w:fill="auto"/>
          </w:tcPr>
          <w:p w:rsidR="009D7BDA" w:rsidRPr="009D7BDA" w:rsidRDefault="009D7BDA" w:rsidP="009D7BDA">
            <w:pPr>
              <w:autoSpaceDE w:val="0"/>
              <w:autoSpaceDN w:val="0"/>
              <w:adjustRightInd w:val="0"/>
              <w:spacing w:after="0" w:line="320" w:lineRule="atLeast"/>
              <w:ind w:left="60" w:right="60"/>
              <w:rPr>
                <w:rFonts w:ascii="Times New Roman" w:eastAsia="Calibri" w:hAnsi="Times New Roman" w:cs="Times New Roman"/>
                <w:sz w:val="20"/>
                <w:szCs w:val="20"/>
                <w:lang w:val="en-ID"/>
              </w:rPr>
            </w:pPr>
            <w:r>
              <w:rPr>
                <w:rFonts w:ascii="Times New Roman" w:eastAsia="Calibri" w:hAnsi="Times New Roman" w:cs="Times New Roman"/>
                <w:sz w:val="20"/>
                <w:szCs w:val="20"/>
                <w:lang w:val="en-ID"/>
              </w:rPr>
              <w:t xml:space="preserve">   </w:t>
            </w:r>
            <w:r w:rsidRPr="009D7BDA">
              <w:rPr>
                <w:rFonts w:ascii="Times New Roman" w:eastAsia="Calibri" w:hAnsi="Times New Roman" w:cs="Times New Roman"/>
                <w:sz w:val="20"/>
                <w:szCs w:val="20"/>
                <w:lang w:val="en-ID"/>
              </w:rPr>
              <w:t>29</w:t>
            </w:r>
          </w:p>
        </w:tc>
        <w:tc>
          <w:tcPr>
            <w:tcW w:w="1208" w:type="dxa"/>
            <w:tcBorders>
              <w:top w:val="single" w:sz="4" w:space="0" w:color="auto"/>
            </w:tcBorders>
            <w:shd w:val="clear" w:color="auto" w:fill="auto"/>
          </w:tcPr>
          <w:p w:rsidR="009D7BDA" w:rsidRPr="009D7BDA" w:rsidRDefault="009D7BDA" w:rsidP="009D7BDA">
            <w:pPr>
              <w:autoSpaceDE w:val="0"/>
              <w:autoSpaceDN w:val="0"/>
              <w:adjustRightInd w:val="0"/>
              <w:spacing w:after="0" w:line="320" w:lineRule="atLeast"/>
              <w:ind w:left="60" w:right="60"/>
              <w:rPr>
                <w:rFonts w:ascii="Times New Roman" w:eastAsia="Calibri" w:hAnsi="Times New Roman" w:cs="Times New Roman"/>
                <w:sz w:val="20"/>
                <w:szCs w:val="20"/>
                <w:lang w:val="en-ID"/>
              </w:rPr>
            </w:pPr>
            <w:r>
              <w:rPr>
                <w:rFonts w:ascii="Times New Roman" w:eastAsia="Calibri" w:hAnsi="Times New Roman" w:cs="Times New Roman"/>
                <w:sz w:val="20"/>
                <w:szCs w:val="20"/>
                <w:lang w:val="en-ID"/>
              </w:rPr>
              <w:t xml:space="preserve">  </w:t>
            </w:r>
            <w:r w:rsidRPr="009D7BDA">
              <w:rPr>
                <w:rFonts w:ascii="Times New Roman" w:eastAsia="Calibri" w:hAnsi="Times New Roman" w:cs="Times New Roman"/>
                <w:sz w:val="20"/>
                <w:szCs w:val="20"/>
                <w:lang w:val="en-ID"/>
              </w:rPr>
              <w:t>64.4</w:t>
            </w:r>
          </w:p>
        </w:tc>
      </w:tr>
      <w:tr w:rsidR="009D7BDA" w:rsidRPr="009D7BDA" w:rsidTr="009D7BDA">
        <w:trPr>
          <w:cantSplit/>
        </w:trPr>
        <w:tc>
          <w:tcPr>
            <w:tcW w:w="736" w:type="dxa"/>
            <w:vMerge/>
            <w:tcBorders>
              <w:bottom w:val="single" w:sz="4" w:space="0" w:color="auto"/>
            </w:tcBorders>
            <w:shd w:val="clear" w:color="auto" w:fill="auto"/>
          </w:tcPr>
          <w:p w:rsidR="009D7BDA" w:rsidRPr="009D7BDA" w:rsidRDefault="009D7BDA" w:rsidP="009D7BDA">
            <w:pPr>
              <w:autoSpaceDE w:val="0"/>
              <w:autoSpaceDN w:val="0"/>
              <w:adjustRightInd w:val="0"/>
              <w:spacing w:after="0" w:line="240" w:lineRule="auto"/>
              <w:rPr>
                <w:rFonts w:ascii="Times New Roman" w:eastAsia="Calibri" w:hAnsi="Times New Roman" w:cs="Times New Roman"/>
                <w:sz w:val="20"/>
                <w:szCs w:val="20"/>
                <w:lang w:val="en-ID"/>
              </w:rPr>
            </w:pPr>
          </w:p>
        </w:tc>
        <w:tc>
          <w:tcPr>
            <w:tcW w:w="1707" w:type="dxa"/>
            <w:tcBorders>
              <w:bottom w:val="single" w:sz="4" w:space="0" w:color="auto"/>
            </w:tcBorders>
            <w:shd w:val="clear" w:color="auto" w:fill="auto"/>
          </w:tcPr>
          <w:p w:rsidR="009D7BDA" w:rsidRPr="009D7BDA" w:rsidRDefault="009D7BDA" w:rsidP="009D7BDA">
            <w:pPr>
              <w:autoSpaceDE w:val="0"/>
              <w:autoSpaceDN w:val="0"/>
              <w:adjustRightInd w:val="0"/>
              <w:spacing w:after="0" w:line="320" w:lineRule="atLeast"/>
              <w:ind w:left="60" w:right="60"/>
              <w:rPr>
                <w:rFonts w:ascii="Times New Roman" w:eastAsia="Calibri" w:hAnsi="Times New Roman" w:cs="Times New Roman"/>
                <w:sz w:val="20"/>
                <w:szCs w:val="20"/>
                <w:lang w:val="en-ID"/>
              </w:rPr>
            </w:pPr>
            <w:r w:rsidRPr="009D7BDA">
              <w:rPr>
                <w:rFonts w:ascii="Times New Roman" w:eastAsia="Calibri" w:hAnsi="Times New Roman" w:cs="Times New Roman"/>
                <w:sz w:val="20"/>
                <w:szCs w:val="20"/>
                <w:lang w:val="en-ID"/>
              </w:rPr>
              <w:t>Melakukan</w:t>
            </w:r>
          </w:p>
        </w:tc>
        <w:tc>
          <w:tcPr>
            <w:tcW w:w="1169" w:type="dxa"/>
            <w:tcBorders>
              <w:bottom w:val="single" w:sz="4" w:space="0" w:color="auto"/>
            </w:tcBorders>
            <w:shd w:val="clear" w:color="auto" w:fill="auto"/>
          </w:tcPr>
          <w:p w:rsidR="009D7BDA" w:rsidRPr="009D7BDA" w:rsidRDefault="009D7BDA" w:rsidP="009D7BDA">
            <w:pPr>
              <w:autoSpaceDE w:val="0"/>
              <w:autoSpaceDN w:val="0"/>
              <w:adjustRightInd w:val="0"/>
              <w:spacing w:after="0" w:line="320" w:lineRule="atLeast"/>
              <w:ind w:left="60" w:right="60"/>
              <w:rPr>
                <w:rFonts w:ascii="Times New Roman" w:eastAsia="Calibri" w:hAnsi="Times New Roman" w:cs="Times New Roman"/>
                <w:sz w:val="20"/>
                <w:szCs w:val="20"/>
                <w:lang w:val="en-ID"/>
              </w:rPr>
            </w:pPr>
            <w:r>
              <w:rPr>
                <w:rFonts w:ascii="Times New Roman" w:eastAsia="Calibri" w:hAnsi="Times New Roman" w:cs="Times New Roman"/>
                <w:sz w:val="20"/>
                <w:szCs w:val="20"/>
                <w:lang w:val="en-ID"/>
              </w:rPr>
              <w:t xml:space="preserve">   </w:t>
            </w:r>
            <w:r w:rsidRPr="009D7BDA">
              <w:rPr>
                <w:rFonts w:ascii="Times New Roman" w:eastAsia="Calibri" w:hAnsi="Times New Roman" w:cs="Times New Roman"/>
                <w:sz w:val="20"/>
                <w:szCs w:val="20"/>
                <w:lang w:val="en-ID"/>
              </w:rPr>
              <w:t>16</w:t>
            </w:r>
          </w:p>
        </w:tc>
        <w:tc>
          <w:tcPr>
            <w:tcW w:w="1208" w:type="dxa"/>
            <w:tcBorders>
              <w:bottom w:val="single" w:sz="4" w:space="0" w:color="auto"/>
            </w:tcBorders>
            <w:shd w:val="clear" w:color="auto" w:fill="auto"/>
          </w:tcPr>
          <w:p w:rsidR="009D7BDA" w:rsidRPr="009D7BDA" w:rsidRDefault="009D7BDA" w:rsidP="009D7BDA">
            <w:pPr>
              <w:autoSpaceDE w:val="0"/>
              <w:autoSpaceDN w:val="0"/>
              <w:adjustRightInd w:val="0"/>
              <w:spacing w:after="0" w:line="320" w:lineRule="atLeast"/>
              <w:ind w:left="60" w:right="60"/>
              <w:rPr>
                <w:rFonts w:ascii="Times New Roman" w:eastAsia="Calibri" w:hAnsi="Times New Roman" w:cs="Times New Roman"/>
                <w:sz w:val="20"/>
                <w:szCs w:val="20"/>
                <w:lang w:val="en-ID"/>
              </w:rPr>
            </w:pPr>
            <w:r>
              <w:rPr>
                <w:rFonts w:ascii="Times New Roman" w:eastAsia="Calibri" w:hAnsi="Times New Roman" w:cs="Times New Roman"/>
                <w:sz w:val="20"/>
                <w:szCs w:val="20"/>
                <w:lang w:val="en-ID"/>
              </w:rPr>
              <w:t xml:space="preserve">   </w:t>
            </w:r>
            <w:r w:rsidRPr="009D7BDA">
              <w:rPr>
                <w:rFonts w:ascii="Times New Roman" w:eastAsia="Calibri" w:hAnsi="Times New Roman" w:cs="Times New Roman"/>
                <w:sz w:val="20"/>
                <w:szCs w:val="20"/>
                <w:lang w:val="en-ID"/>
              </w:rPr>
              <w:t>35.6</w:t>
            </w:r>
          </w:p>
        </w:tc>
      </w:tr>
      <w:tr w:rsidR="009D7BDA" w:rsidRPr="009D7BDA" w:rsidTr="009D7BDA">
        <w:trPr>
          <w:cantSplit/>
        </w:trPr>
        <w:tc>
          <w:tcPr>
            <w:tcW w:w="736" w:type="dxa"/>
            <w:vMerge/>
            <w:tcBorders>
              <w:top w:val="single" w:sz="4" w:space="0" w:color="auto"/>
              <w:bottom w:val="single" w:sz="4" w:space="0" w:color="auto"/>
            </w:tcBorders>
            <w:shd w:val="clear" w:color="auto" w:fill="auto"/>
          </w:tcPr>
          <w:p w:rsidR="009D7BDA" w:rsidRPr="009D7BDA" w:rsidRDefault="009D7BDA" w:rsidP="009D7BDA">
            <w:pPr>
              <w:autoSpaceDE w:val="0"/>
              <w:autoSpaceDN w:val="0"/>
              <w:adjustRightInd w:val="0"/>
              <w:spacing w:after="0" w:line="240" w:lineRule="auto"/>
              <w:rPr>
                <w:rFonts w:ascii="Times New Roman" w:eastAsia="Calibri" w:hAnsi="Times New Roman" w:cs="Times New Roman"/>
                <w:sz w:val="20"/>
                <w:szCs w:val="20"/>
                <w:lang w:val="en-ID"/>
              </w:rPr>
            </w:pPr>
          </w:p>
        </w:tc>
        <w:tc>
          <w:tcPr>
            <w:tcW w:w="1707" w:type="dxa"/>
            <w:tcBorders>
              <w:top w:val="single" w:sz="4" w:space="0" w:color="auto"/>
              <w:bottom w:val="single" w:sz="4" w:space="0" w:color="auto"/>
            </w:tcBorders>
            <w:shd w:val="clear" w:color="auto" w:fill="auto"/>
          </w:tcPr>
          <w:p w:rsidR="009D7BDA" w:rsidRPr="009D7BDA" w:rsidRDefault="009D7BDA" w:rsidP="009D7BDA">
            <w:pPr>
              <w:autoSpaceDE w:val="0"/>
              <w:autoSpaceDN w:val="0"/>
              <w:adjustRightInd w:val="0"/>
              <w:spacing w:after="0" w:line="320" w:lineRule="atLeast"/>
              <w:ind w:left="60" w:right="60"/>
              <w:rPr>
                <w:rFonts w:ascii="Times New Roman" w:eastAsia="Calibri" w:hAnsi="Times New Roman" w:cs="Times New Roman"/>
                <w:sz w:val="20"/>
                <w:szCs w:val="20"/>
                <w:lang w:val="en-ID"/>
              </w:rPr>
            </w:pPr>
            <w:r>
              <w:rPr>
                <w:rFonts w:ascii="Times New Roman" w:eastAsia="Calibri" w:hAnsi="Times New Roman" w:cs="Times New Roman"/>
                <w:sz w:val="20"/>
                <w:szCs w:val="20"/>
                <w:lang w:val="en-ID"/>
              </w:rPr>
              <w:t xml:space="preserve">   </w:t>
            </w:r>
            <w:r w:rsidRPr="009D7BDA">
              <w:rPr>
                <w:rFonts w:ascii="Times New Roman" w:eastAsia="Calibri" w:hAnsi="Times New Roman" w:cs="Times New Roman"/>
                <w:sz w:val="20"/>
                <w:szCs w:val="20"/>
                <w:lang w:val="en-ID"/>
              </w:rPr>
              <w:t>Total</w:t>
            </w:r>
          </w:p>
        </w:tc>
        <w:tc>
          <w:tcPr>
            <w:tcW w:w="1169" w:type="dxa"/>
            <w:tcBorders>
              <w:top w:val="single" w:sz="4" w:space="0" w:color="auto"/>
              <w:bottom w:val="single" w:sz="4" w:space="0" w:color="auto"/>
            </w:tcBorders>
            <w:shd w:val="clear" w:color="auto" w:fill="auto"/>
          </w:tcPr>
          <w:p w:rsidR="009D7BDA" w:rsidRPr="009D7BDA" w:rsidRDefault="009D7BDA" w:rsidP="009D7BDA">
            <w:pPr>
              <w:autoSpaceDE w:val="0"/>
              <w:autoSpaceDN w:val="0"/>
              <w:adjustRightInd w:val="0"/>
              <w:spacing w:after="0" w:line="320" w:lineRule="atLeast"/>
              <w:ind w:left="60" w:right="60"/>
              <w:rPr>
                <w:rFonts w:ascii="Times New Roman" w:eastAsia="Calibri" w:hAnsi="Times New Roman" w:cs="Times New Roman"/>
                <w:sz w:val="20"/>
                <w:szCs w:val="20"/>
                <w:lang w:val="en-ID"/>
              </w:rPr>
            </w:pPr>
            <w:r>
              <w:rPr>
                <w:rFonts w:ascii="Times New Roman" w:eastAsia="Calibri" w:hAnsi="Times New Roman" w:cs="Times New Roman"/>
                <w:sz w:val="20"/>
                <w:szCs w:val="20"/>
                <w:lang w:val="en-ID"/>
              </w:rPr>
              <w:t xml:space="preserve">   </w:t>
            </w:r>
            <w:r w:rsidRPr="009D7BDA">
              <w:rPr>
                <w:rFonts w:ascii="Times New Roman" w:eastAsia="Calibri" w:hAnsi="Times New Roman" w:cs="Times New Roman"/>
                <w:sz w:val="20"/>
                <w:szCs w:val="20"/>
                <w:lang w:val="en-ID"/>
              </w:rPr>
              <w:t>45</w:t>
            </w:r>
          </w:p>
        </w:tc>
        <w:tc>
          <w:tcPr>
            <w:tcW w:w="1208" w:type="dxa"/>
            <w:tcBorders>
              <w:top w:val="single" w:sz="4" w:space="0" w:color="auto"/>
              <w:bottom w:val="single" w:sz="4" w:space="0" w:color="auto"/>
            </w:tcBorders>
            <w:shd w:val="clear" w:color="auto" w:fill="auto"/>
          </w:tcPr>
          <w:p w:rsidR="009D7BDA" w:rsidRPr="009D7BDA" w:rsidRDefault="009D7BDA" w:rsidP="009D7BDA">
            <w:pPr>
              <w:autoSpaceDE w:val="0"/>
              <w:autoSpaceDN w:val="0"/>
              <w:adjustRightInd w:val="0"/>
              <w:spacing w:after="0" w:line="320" w:lineRule="atLeast"/>
              <w:ind w:left="60" w:right="60"/>
              <w:rPr>
                <w:rFonts w:ascii="Times New Roman" w:eastAsia="Calibri" w:hAnsi="Times New Roman" w:cs="Times New Roman"/>
                <w:sz w:val="20"/>
                <w:szCs w:val="20"/>
                <w:lang w:val="en-ID"/>
              </w:rPr>
            </w:pPr>
            <w:r>
              <w:rPr>
                <w:rFonts w:ascii="Times New Roman" w:eastAsia="Calibri" w:hAnsi="Times New Roman" w:cs="Times New Roman"/>
                <w:sz w:val="20"/>
                <w:szCs w:val="20"/>
                <w:lang w:val="en-ID"/>
              </w:rPr>
              <w:t xml:space="preserve">  </w:t>
            </w:r>
            <w:r w:rsidRPr="009D7BDA">
              <w:rPr>
                <w:rFonts w:ascii="Times New Roman" w:eastAsia="Calibri" w:hAnsi="Times New Roman" w:cs="Times New Roman"/>
                <w:sz w:val="20"/>
                <w:szCs w:val="20"/>
                <w:lang w:val="en-ID"/>
              </w:rPr>
              <w:t>100.0</w:t>
            </w:r>
          </w:p>
        </w:tc>
      </w:tr>
    </w:tbl>
    <w:p w:rsidR="009D7BDA" w:rsidRDefault="009D7BDA" w:rsidP="009D7BDA">
      <w:pPr>
        <w:spacing w:after="160" w:line="360" w:lineRule="auto"/>
        <w:jc w:val="both"/>
        <w:rPr>
          <w:rFonts w:ascii="Times New Roman" w:eastAsia="Calibri" w:hAnsi="Times New Roman" w:cs="Times New Roman"/>
          <w:sz w:val="24"/>
          <w:szCs w:val="24"/>
          <w:lang w:eastAsia="en-ID"/>
        </w:rPr>
      </w:pPr>
      <w:r w:rsidRPr="009D7BDA">
        <w:rPr>
          <w:rFonts w:ascii="Times New Roman" w:eastAsia="Calibri" w:hAnsi="Times New Roman" w:cs="Times New Roman"/>
          <w:sz w:val="24"/>
          <w:szCs w:val="24"/>
          <w:lang w:val="en-ID" w:eastAsia="en-ID"/>
        </w:rPr>
        <w:t>Berdasarkan Tabel 4.9 diketahui dari 45 remaja yang menjadi responden terdapat 29 (</w:t>
      </w:r>
      <w:r w:rsidRPr="009D7BDA">
        <w:rPr>
          <w:rFonts w:ascii="Times New Roman" w:eastAsia="Calibri" w:hAnsi="Times New Roman" w:cs="Times New Roman"/>
          <w:sz w:val="24"/>
          <w:szCs w:val="24"/>
          <w:lang w:val="en-ID"/>
        </w:rPr>
        <w:t>64</w:t>
      </w:r>
      <w:proofErr w:type="gramStart"/>
      <w:r w:rsidRPr="009D7BDA">
        <w:rPr>
          <w:rFonts w:ascii="Times New Roman" w:eastAsia="Calibri" w:hAnsi="Times New Roman" w:cs="Times New Roman"/>
          <w:sz w:val="24"/>
          <w:szCs w:val="24"/>
          <w:lang w:val="en-ID"/>
        </w:rPr>
        <w:t>,4</w:t>
      </w:r>
      <w:proofErr w:type="gramEnd"/>
      <w:r w:rsidRPr="009D7BDA">
        <w:rPr>
          <w:rFonts w:ascii="Times New Roman" w:eastAsia="Calibri" w:hAnsi="Times New Roman" w:cs="Times New Roman"/>
          <w:sz w:val="24"/>
          <w:szCs w:val="24"/>
          <w:lang w:val="en-ID"/>
        </w:rPr>
        <w:t xml:space="preserve">%) tidak melakukan mencukur rambut kemaluan &lt;40 hari </w:t>
      </w:r>
      <w:r w:rsidRPr="009D7BDA">
        <w:rPr>
          <w:rFonts w:ascii="Times New Roman" w:eastAsia="Calibri" w:hAnsi="Times New Roman" w:cs="Times New Roman"/>
          <w:sz w:val="24"/>
          <w:szCs w:val="24"/>
          <w:lang w:val="en-ID" w:eastAsia="en-ID"/>
        </w:rPr>
        <w:t>dan 16 responden (</w:t>
      </w:r>
      <w:r w:rsidRPr="009D7BDA">
        <w:rPr>
          <w:rFonts w:ascii="Times New Roman" w:eastAsia="Calibri" w:hAnsi="Times New Roman" w:cs="Times New Roman"/>
          <w:sz w:val="24"/>
          <w:szCs w:val="24"/>
          <w:lang w:val="en-ID"/>
        </w:rPr>
        <w:t>35,6%)</w:t>
      </w:r>
      <w:r w:rsidRPr="009D7BDA">
        <w:rPr>
          <w:rFonts w:ascii="Times New Roman" w:eastAsia="Calibri" w:hAnsi="Times New Roman" w:cs="Times New Roman"/>
          <w:sz w:val="24"/>
          <w:szCs w:val="24"/>
          <w:lang w:val="en-ID" w:eastAsia="en-ID"/>
        </w:rPr>
        <w:t xml:space="preserve"> me</w:t>
      </w:r>
      <w:r w:rsidRPr="009D7BDA">
        <w:rPr>
          <w:rFonts w:ascii="Times New Roman" w:eastAsia="Calibri" w:hAnsi="Times New Roman" w:cs="Times New Roman"/>
          <w:sz w:val="24"/>
          <w:szCs w:val="24"/>
          <w:lang w:eastAsia="en-ID"/>
        </w:rPr>
        <w:t>lakukan mencukur rambut kemaluan &lt;40 hari.</w:t>
      </w:r>
    </w:p>
    <w:p w:rsidR="009D7BDA" w:rsidRDefault="009D7BDA" w:rsidP="009D7BDA">
      <w:pPr>
        <w:pStyle w:val="ListParagraph"/>
        <w:keepNext/>
        <w:keepLines/>
        <w:numPr>
          <w:ilvl w:val="0"/>
          <w:numId w:val="11"/>
        </w:numPr>
        <w:tabs>
          <w:tab w:val="left" w:pos="360"/>
        </w:tabs>
        <w:spacing w:before="40" w:after="0" w:line="360" w:lineRule="auto"/>
        <w:ind w:left="720" w:hanging="720"/>
        <w:outlineLvl w:val="1"/>
        <w:rPr>
          <w:rFonts w:ascii="Times New Roman" w:eastAsia="SimSun" w:hAnsi="Times New Roman" w:cs="Times New Roman"/>
          <w:b/>
          <w:bCs/>
          <w:sz w:val="24"/>
          <w:szCs w:val="24"/>
        </w:rPr>
      </w:pPr>
      <w:bookmarkStart w:id="62" w:name="_Toc80545241"/>
      <w:bookmarkStart w:id="63" w:name="_Toc81772165"/>
      <w:r w:rsidRPr="009D7BDA">
        <w:rPr>
          <w:rFonts w:ascii="Times New Roman" w:eastAsia="SimSun" w:hAnsi="Times New Roman" w:cs="Times New Roman"/>
          <w:b/>
          <w:bCs/>
          <w:sz w:val="24"/>
          <w:szCs w:val="24"/>
        </w:rPr>
        <w:t>Analisis Bivariat</w:t>
      </w:r>
      <w:bookmarkEnd w:id="62"/>
      <w:bookmarkEnd w:id="63"/>
    </w:p>
    <w:p w:rsidR="009D7BDA" w:rsidRPr="009D7BDA" w:rsidRDefault="009D7BDA" w:rsidP="009D7BDA">
      <w:pPr>
        <w:pStyle w:val="Caption"/>
        <w:tabs>
          <w:tab w:val="left" w:pos="1418"/>
          <w:tab w:val="left" w:pos="1560"/>
        </w:tabs>
        <w:spacing w:after="0"/>
        <w:ind w:left="1134"/>
        <w:jc w:val="center"/>
        <w:rPr>
          <w:b/>
          <w:bCs w:val="0"/>
          <w:sz w:val="22"/>
          <w:szCs w:val="22"/>
          <w:lang w:val="en-US"/>
        </w:rPr>
      </w:pPr>
      <w:bookmarkStart w:id="64" w:name="_Toc79498717"/>
      <w:bookmarkStart w:id="65" w:name="_Toc79499161"/>
      <w:bookmarkStart w:id="66" w:name="_Toc79499462"/>
      <w:r w:rsidRPr="009D7BDA">
        <w:rPr>
          <w:b/>
          <w:bCs w:val="0"/>
          <w:sz w:val="22"/>
          <w:szCs w:val="22"/>
        </w:rPr>
        <w:t xml:space="preserve">Tabel 4. </w:t>
      </w:r>
      <w:r w:rsidRPr="009D7BDA">
        <w:rPr>
          <w:b/>
          <w:bCs w:val="0"/>
          <w:sz w:val="22"/>
          <w:szCs w:val="22"/>
        </w:rPr>
        <w:fldChar w:fldCharType="begin"/>
      </w:r>
      <w:r w:rsidRPr="009D7BDA">
        <w:rPr>
          <w:b/>
          <w:bCs w:val="0"/>
          <w:sz w:val="22"/>
          <w:szCs w:val="22"/>
        </w:rPr>
        <w:instrText xml:space="preserve"> SEQ Tabel_4. \* ARABIC </w:instrText>
      </w:r>
      <w:r w:rsidRPr="009D7BDA">
        <w:rPr>
          <w:b/>
          <w:bCs w:val="0"/>
          <w:sz w:val="22"/>
          <w:szCs w:val="22"/>
        </w:rPr>
        <w:fldChar w:fldCharType="separate"/>
      </w:r>
      <w:r w:rsidRPr="009D7BDA">
        <w:rPr>
          <w:b/>
          <w:bCs w:val="0"/>
          <w:noProof/>
          <w:sz w:val="22"/>
          <w:szCs w:val="22"/>
        </w:rPr>
        <w:t>10</w:t>
      </w:r>
      <w:r w:rsidRPr="009D7BDA">
        <w:rPr>
          <w:b/>
          <w:bCs w:val="0"/>
          <w:sz w:val="22"/>
          <w:szCs w:val="22"/>
        </w:rPr>
        <w:fldChar w:fldCharType="end"/>
      </w:r>
      <w:r w:rsidRPr="009D7BDA">
        <w:rPr>
          <w:b/>
          <w:bCs w:val="0"/>
          <w:sz w:val="22"/>
          <w:szCs w:val="22"/>
          <w:lang w:val="en-US"/>
        </w:rPr>
        <w:t xml:space="preserve"> </w:t>
      </w:r>
    </w:p>
    <w:p w:rsidR="009D7BDA" w:rsidRPr="009D7BDA" w:rsidRDefault="009D7BDA" w:rsidP="009D7BDA">
      <w:pPr>
        <w:pStyle w:val="Caption"/>
        <w:tabs>
          <w:tab w:val="left" w:pos="1418"/>
          <w:tab w:val="left" w:pos="1560"/>
        </w:tabs>
        <w:spacing w:after="0"/>
        <w:ind w:left="1418"/>
        <w:jc w:val="center"/>
        <w:rPr>
          <w:b/>
          <w:bCs w:val="0"/>
          <w:sz w:val="22"/>
          <w:szCs w:val="22"/>
          <w:lang w:val="en-US"/>
        </w:rPr>
      </w:pPr>
      <w:r w:rsidRPr="009D7BDA">
        <w:rPr>
          <w:b/>
          <w:bCs w:val="0"/>
          <w:sz w:val="22"/>
          <w:szCs w:val="22"/>
          <w:lang w:val="en-US"/>
        </w:rPr>
        <w:tab/>
        <w:t>Hubungan Mencuci Tangan Sebelum BAK dengan Kejadian     Keputiha</w:t>
      </w:r>
      <w:bookmarkEnd w:id="64"/>
      <w:bookmarkEnd w:id="65"/>
      <w:bookmarkEnd w:id="66"/>
      <w:r w:rsidRPr="009D7BDA">
        <w:rPr>
          <w:b/>
          <w:bCs w:val="0"/>
          <w:sz w:val="22"/>
          <w:szCs w:val="22"/>
          <w:lang w:val="en-US"/>
        </w:rPr>
        <w:t>n pada Remaja Putri di SMP IT Al-Hidayah Kabupaten Bekasi Tahun 2021</w:t>
      </w:r>
    </w:p>
    <w:tbl>
      <w:tblPr>
        <w:tblpPr w:leftFromText="180" w:rightFromText="180" w:vertAnchor="page" w:horzAnchor="page" w:tblpX="910" w:tblpY="9405"/>
        <w:tblW w:w="6516" w:type="dxa"/>
        <w:tblBorders>
          <w:top w:val="single" w:sz="4" w:space="0" w:color="auto"/>
          <w:bottom w:val="single" w:sz="4" w:space="0" w:color="auto"/>
          <w:insideH w:val="single" w:sz="4" w:space="0" w:color="auto"/>
        </w:tblBorders>
        <w:tblLook w:val="04A0" w:firstRow="1" w:lastRow="0" w:firstColumn="1" w:lastColumn="0" w:noHBand="0" w:noVBand="1"/>
      </w:tblPr>
      <w:tblGrid>
        <w:gridCol w:w="489"/>
        <w:gridCol w:w="985"/>
        <w:gridCol w:w="721"/>
        <w:gridCol w:w="591"/>
        <w:gridCol w:w="547"/>
        <w:gridCol w:w="530"/>
        <w:gridCol w:w="808"/>
        <w:gridCol w:w="484"/>
        <w:gridCol w:w="576"/>
        <w:gridCol w:w="785"/>
      </w:tblGrid>
      <w:tr w:rsidR="009272D4" w:rsidRPr="00167A04" w:rsidTr="009272D4">
        <w:trPr>
          <w:trHeight w:val="316"/>
        </w:trPr>
        <w:tc>
          <w:tcPr>
            <w:tcW w:w="489" w:type="dxa"/>
            <w:vMerge w:val="restart"/>
            <w:tcBorders>
              <w:top w:val="single" w:sz="4" w:space="0" w:color="auto"/>
              <w:left w:val="nil"/>
              <w:bottom w:val="single" w:sz="4" w:space="0" w:color="auto"/>
              <w:right w:val="nil"/>
            </w:tcBorders>
            <w:noWrap/>
            <w:hideMark/>
          </w:tcPr>
          <w:p w:rsidR="009272D4" w:rsidRPr="00167A04" w:rsidRDefault="009272D4" w:rsidP="009272D4">
            <w:pPr>
              <w:spacing w:after="0" w:line="240" w:lineRule="auto"/>
              <w:jc w:val="center"/>
              <w:rPr>
                <w:rFonts w:ascii="Times New Roman" w:eastAsia="Times New Roman" w:hAnsi="Times New Roman" w:cs="Times New Roman"/>
                <w:b/>
                <w:bCs/>
                <w:color w:val="000000"/>
                <w:sz w:val="16"/>
                <w:szCs w:val="16"/>
              </w:rPr>
            </w:pPr>
            <w:r w:rsidRPr="00167A04">
              <w:rPr>
                <w:rFonts w:ascii="Times New Roman" w:eastAsia="Times New Roman" w:hAnsi="Times New Roman" w:cs="Times New Roman"/>
                <w:b/>
                <w:bCs/>
                <w:color w:val="000000"/>
                <w:sz w:val="16"/>
                <w:szCs w:val="16"/>
              </w:rPr>
              <w:t>NO</w:t>
            </w:r>
          </w:p>
        </w:tc>
        <w:tc>
          <w:tcPr>
            <w:tcW w:w="985" w:type="dxa"/>
            <w:vMerge w:val="restart"/>
            <w:tcBorders>
              <w:top w:val="single" w:sz="4" w:space="0" w:color="auto"/>
              <w:left w:val="nil"/>
              <w:bottom w:val="single" w:sz="4" w:space="0" w:color="auto"/>
              <w:right w:val="nil"/>
            </w:tcBorders>
            <w:noWrap/>
            <w:hideMark/>
          </w:tcPr>
          <w:p w:rsidR="009272D4" w:rsidRPr="00167A04" w:rsidRDefault="009272D4" w:rsidP="009272D4">
            <w:pPr>
              <w:spacing w:after="0" w:line="240" w:lineRule="auto"/>
              <w:jc w:val="center"/>
              <w:rPr>
                <w:rFonts w:ascii="Times New Roman" w:eastAsia="Times New Roman" w:hAnsi="Times New Roman" w:cs="Times New Roman"/>
                <w:b/>
                <w:bCs/>
                <w:color w:val="000000"/>
                <w:sz w:val="16"/>
                <w:szCs w:val="16"/>
              </w:rPr>
            </w:pPr>
            <w:r w:rsidRPr="00167A04">
              <w:rPr>
                <w:rFonts w:ascii="Times New Roman" w:eastAsia="Times New Roman" w:hAnsi="Times New Roman" w:cs="Times New Roman"/>
                <w:b/>
                <w:bCs/>
                <w:color w:val="000000"/>
                <w:sz w:val="16"/>
                <w:szCs w:val="16"/>
              </w:rPr>
              <w:t>Mencuci Tangan Sebelum BAK</w:t>
            </w:r>
          </w:p>
        </w:tc>
        <w:tc>
          <w:tcPr>
            <w:tcW w:w="2389" w:type="dxa"/>
            <w:gridSpan w:val="4"/>
            <w:tcBorders>
              <w:top w:val="single" w:sz="4" w:space="0" w:color="auto"/>
              <w:left w:val="nil"/>
              <w:bottom w:val="single" w:sz="4" w:space="0" w:color="auto"/>
              <w:right w:val="nil"/>
            </w:tcBorders>
            <w:noWrap/>
            <w:hideMark/>
          </w:tcPr>
          <w:p w:rsidR="009272D4" w:rsidRPr="00167A04" w:rsidRDefault="009272D4" w:rsidP="009272D4">
            <w:pPr>
              <w:spacing w:after="0" w:line="240" w:lineRule="auto"/>
              <w:jc w:val="center"/>
              <w:rPr>
                <w:rFonts w:ascii="Times New Roman" w:eastAsia="Times New Roman" w:hAnsi="Times New Roman" w:cs="Times New Roman"/>
                <w:b/>
                <w:bCs/>
                <w:color w:val="000000"/>
                <w:sz w:val="16"/>
                <w:szCs w:val="16"/>
              </w:rPr>
            </w:pPr>
            <w:r w:rsidRPr="00167A04">
              <w:rPr>
                <w:rFonts w:ascii="Times New Roman" w:eastAsia="Times New Roman" w:hAnsi="Times New Roman" w:cs="Times New Roman"/>
                <w:b/>
                <w:bCs/>
                <w:color w:val="000000"/>
                <w:sz w:val="16"/>
                <w:szCs w:val="16"/>
              </w:rPr>
              <w:t>Keputihan</w:t>
            </w:r>
          </w:p>
        </w:tc>
        <w:tc>
          <w:tcPr>
            <w:tcW w:w="808" w:type="dxa"/>
            <w:vMerge w:val="restart"/>
            <w:tcBorders>
              <w:top w:val="single" w:sz="4" w:space="0" w:color="auto"/>
              <w:left w:val="nil"/>
              <w:bottom w:val="single" w:sz="4" w:space="0" w:color="auto"/>
              <w:right w:val="nil"/>
            </w:tcBorders>
            <w:noWrap/>
            <w:hideMark/>
          </w:tcPr>
          <w:p w:rsidR="009272D4" w:rsidRPr="00167A04" w:rsidRDefault="009272D4" w:rsidP="009272D4">
            <w:pPr>
              <w:spacing w:after="0" w:line="240" w:lineRule="auto"/>
              <w:jc w:val="center"/>
              <w:rPr>
                <w:rFonts w:ascii="Times New Roman" w:eastAsia="Times New Roman" w:hAnsi="Times New Roman" w:cs="Times New Roman"/>
                <w:b/>
                <w:bCs/>
                <w:color w:val="000000"/>
                <w:sz w:val="16"/>
                <w:szCs w:val="16"/>
              </w:rPr>
            </w:pPr>
            <w:r w:rsidRPr="00167A04">
              <w:rPr>
                <w:rFonts w:ascii="Times New Roman" w:eastAsia="Times New Roman" w:hAnsi="Times New Roman" w:cs="Times New Roman"/>
                <w:b/>
                <w:bCs/>
                <w:color w:val="000000"/>
                <w:sz w:val="16"/>
                <w:szCs w:val="16"/>
              </w:rPr>
              <w:t>Jumlah</w:t>
            </w:r>
          </w:p>
        </w:tc>
        <w:tc>
          <w:tcPr>
            <w:tcW w:w="484" w:type="dxa"/>
            <w:vMerge w:val="restart"/>
            <w:tcBorders>
              <w:top w:val="single" w:sz="4" w:space="0" w:color="auto"/>
              <w:left w:val="nil"/>
              <w:bottom w:val="single" w:sz="4" w:space="0" w:color="auto"/>
              <w:right w:val="nil"/>
            </w:tcBorders>
            <w:noWrap/>
            <w:hideMark/>
          </w:tcPr>
          <w:p w:rsidR="009272D4" w:rsidRPr="00167A04" w:rsidRDefault="009272D4" w:rsidP="009272D4">
            <w:pPr>
              <w:spacing w:after="0" w:line="240" w:lineRule="auto"/>
              <w:jc w:val="center"/>
              <w:rPr>
                <w:rFonts w:ascii="Times New Roman" w:eastAsia="Times New Roman" w:hAnsi="Times New Roman" w:cs="Times New Roman"/>
                <w:b/>
                <w:bCs/>
                <w:color w:val="000000"/>
                <w:sz w:val="16"/>
                <w:szCs w:val="16"/>
              </w:rPr>
            </w:pPr>
            <w:r w:rsidRPr="00167A04">
              <w:rPr>
                <w:rFonts w:ascii="Times New Roman" w:eastAsia="Times New Roman" w:hAnsi="Times New Roman" w:cs="Times New Roman"/>
                <w:b/>
                <w:bCs/>
                <w:color w:val="000000"/>
                <w:sz w:val="16"/>
                <w:szCs w:val="16"/>
              </w:rPr>
              <w:t>%</w:t>
            </w:r>
          </w:p>
        </w:tc>
        <w:tc>
          <w:tcPr>
            <w:tcW w:w="576" w:type="dxa"/>
            <w:vMerge w:val="restart"/>
            <w:tcBorders>
              <w:top w:val="single" w:sz="4" w:space="0" w:color="auto"/>
              <w:left w:val="nil"/>
              <w:bottom w:val="single" w:sz="4" w:space="0" w:color="auto"/>
              <w:right w:val="nil"/>
            </w:tcBorders>
            <w:noWrap/>
            <w:hideMark/>
          </w:tcPr>
          <w:p w:rsidR="009272D4" w:rsidRPr="00167A04" w:rsidRDefault="009272D4" w:rsidP="009272D4">
            <w:pPr>
              <w:spacing w:after="0" w:line="240" w:lineRule="auto"/>
              <w:jc w:val="center"/>
              <w:rPr>
                <w:rFonts w:ascii="Times New Roman" w:eastAsia="Times New Roman" w:hAnsi="Times New Roman" w:cs="Times New Roman"/>
                <w:b/>
                <w:bCs/>
                <w:color w:val="000000"/>
                <w:sz w:val="16"/>
                <w:szCs w:val="16"/>
              </w:rPr>
            </w:pPr>
            <w:r w:rsidRPr="00167A04">
              <w:rPr>
                <w:rFonts w:ascii="Times New Roman" w:eastAsia="Times New Roman" w:hAnsi="Times New Roman" w:cs="Times New Roman"/>
                <w:b/>
                <w:bCs/>
                <w:color w:val="000000"/>
                <w:sz w:val="16"/>
                <w:szCs w:val="16"/>
              </w:rPr>
              <w:t>Nilai</w:t>
            </w:r>
          </w:p>
          <w:p w:rsidR="009272D4" w:rsidRPr="00167A04" w:rsidRDefault="009272D4" w:rsidP="009272D4">
            <w:pPr>
              <w:spacing w:after="0" w:line="240" w:lineRule="auto"/>
              <w:jc w:val="center"/>
              <w:rPr>
                <w:rFonts w:ascii="Times New Roman" w:eastAsia="Times New Roman" w:hAnsi="Times New Roman" w:cs="Times New Roman"/>
                <w:b/>
                <w:bCs/>
                <w:color w:val="000000"/>
                <w:sz w:val="16"/>
                <w:szCs w:val="16"/>
              </w:rPr>
            </w:pPr>
            <w:r w:rsidRPr="00167A04">
              <w:rPr>
                <w:rFonts w:ascii="Times New Roman" w:eastAsia="Times New Roman" w:hAnsi="Times New Roman" w:cs="Times New Roman"/>
                <w:b/>
                <w:bCs/>
                <w:color w:val="000000"/>
                <w:sz w:val="16"/>
                <w:szCs w:val="16"/>
              </w:rPr>
              <w:t>OR</w:t>
            </w:r>
          </w:p>
        </w:tc>
        <w:tc>
          <w:tcPr>
            <w:tcW w:w="785" w:type="dxa"/>
            <w:tcBorders>
              <w:top w:val="single" w:sz="4" w:space="0" w:color="auto"/>
              <w:left w:val="nil"/>
              <w:bottom w:val="nil"/>
              <w:right w:val="nil"/>
            </w:tcBorders>
          </w:tcPr>
          <w:p w:rsidR="009272D4" w:rsidRPr="00167A04" w:rsidRDefault="009272D4" w:rsidP="009272D4">
            <w:pPr>
              <w:spacing w:after="0" w:line="240" w:lineRule="auto"/>
              <w:jc w:val="center"/>
              <w:rPr>
                <w:rFonts w:ascii="Times New Roman" w:eastAsia="Times New Roman" w:hAnsi="Times New Roman" w:cs="Times New Roman"/>
                <w:b/>
                <w:bCs/>
                <w:color w:val="000000"/>
                <w:sz w:val="16"/>
                <w:szCs w:val="16"/>
              </w:rPr>
            </w:pPr>
            <w:r w:rsidRPr="00167A04">
              <w:rPr>
                <w:rFonts w:ascii="Times New Roman" w:eastAsia="Times New Roman" w:hAnsi="Times New Roman" w:cs="Times New Roman"/>
                <w:b/>
                <w:bCs/>
                <w:color w:val="000000"/>
                <w:sz w:val="16"/>
                <w:szCs w:val="16"/>
              </w:rPr>
              <w:t>Uji Statistik</w:t>
            </w:r>
          </w:p>
          <w:p w:rsidR="009272D4" w:rsidRPr="00167A04" w:rsidRDefault="009272D4" w:rsidP="009272D4">
            <w:pPr>
              <w:spacing w:after="0" w:line="240" w:lineRule="auto"/>
              <w:jc w:val="center"/>
              <w:rPr>
                <w:rFonts w:ascii="Times New Roman" w:eastAsia="Times New Roman" w:hAnsi="Times New Roman" w:cs="Times New Roman"/>
                <w:b/>
                <w:bCs/>
                <w:color w:val="000000"/>
                <w:sz w:val="16"/>
                <w:szCs w:val="16"/>
              </w:rPr>
            </w:pPr>
          </w:p>
        </w:tc>
      </w:tr>
      <w:tr w:rsidR="009272D4" w:rsidRPr="00167A04" w:rsidTr="009272D4">
        <w:trPr>
          <w:trHeight w:val="316"/>
        </w:trPr>
        <w:tc>
          <w:tcPr>
            <w:tcW w:w="0" w:type="auto"/>
            <w:vMerge/>
            <w:tcBorders>
              <w:top w:val="single" w:sz="4" w:space="0" w:color="auto"/>
              <w:left w:val="nil"/>
              <w:bottom w:val="single" w:sz="4" w:space="0" w:color="auto"/>
              <w:right w:val="nil"/>
            </w:tcBorders>
            <w:vAlign w:val="center"/>
            <w:hideMark/>
          </w:tcPr>
          <w:p w:rsidR="009272D4" w:rsidRPr="00167A04" w:rsidRDefault="009272D4" w:rsidP="009272D4">
            <w:pPr>
              <w:spacing w:after="0" w:line="259" w:lineRule="auto"/>
              <w:rPr>
                <w:rFonts w:ascii="Times New Roman" w:eastAsia="Times New Roman" w:hAnsi="Times New Roman" w:cs="Times New Roman"/>
                <w:color w:val="000000"/>
                <w:sz w:val="16"/>
                <w:szCs w:val="16"/>
              </w:rPr>
            </w:pPr>
          </w:p>
        </w:tc>
        <w:tc>
          <w:tcPr>
            <w:tcW w:w="985" w:type="dxa"/>
            <w:vMerge/>
            <w:tcBorders>
              <w:top w:val="single" w:sz="4" w:space="0" w:color="auto"/>
              <w:left w:val="nil"/>
              <w:bottom w:val="single" w:sz="4" w:space="0" w:color="auto"/>
              <w:right w:val="nil"/>
            </w:tcBorders>
            <w:vAlign w:val="center"/>
            <w:hideMark/>
          </w:tcPr>
          <w:p w:rsidR="009272D4" w:rsidRPr="00167A04" w:rsidRDefault="009272D4" w:rsidP="009272D4">
            <w:pPr>
              <w:spacing w:after="0" w:line="259" w:lineRule="auto"/>
              <w:rPr>
                <w:rFonts w:ascii="Times New Roman" w:eastAsia="Times New Roman" w:hAnsi="Times New Roman" w:cs="Times New Roman"/>
                <w:b/>
                <w:bCs/>
                <w:color w:val="000000"/>
                <w:sz w:val="16"/>
                <w:szCs w:val="16"/>
              </w:rPr>
            </w:pPr>
          </w:p>
        </w:tc>
        <w:tc>
          <w:tcPr>
            <w:tcW w:w="1312" w:type="dxa"/>
            <w:gridSpan w:val="2"/>
            <w:tcBorders>
              <w:top w:val="single" w:sz="4" w:space="0" w:color="auto"/>
              <w:left w:val="nil"/>
              <w:bottom w:val="single" w:sz="4" w:space="0" w:color="auto"/>
              <w:right w:val="nil"/>
            </w:tcBorders>
            <w:noWrap/>
            <w:hideMark/>
          </w:tcPr>
          <w:p w:rsidR="009272D4" w:rsidRPr="00167A04" w:rsidRDefault="009272D4" w:rsidP="009272D4">
            <w:pPr>
              <w:spacing w:after="0" w:line="240" w:lineRule="auto"/>
              <w:jc w:val="center"/>
              <w:rPr>
                <w:rFonts w:ascii="Times New Roman" w:eastAsia="Times New Roman" w:hAnsi="Times New Roman" w:cs="Times New Roman"/>
                <w:b/>
                <w:bCs/>
                <w:color w:val="000000"/>
                <w:sz w:val="16"/>
                <w:szCs w:val="16"/>
              </w:rPr>
            </w:pPr>
            <w:r w:rsidRPr="00167A04">
              <w:rPr>
                <w:rFonts w:ascii="Times New Roman" w:eastAsia="Times New Roman" w:hAnsi="Times New Roman" w:cs="Times New Roman"/>
                <w:b/>
                <w:bCs/>
                <w:color w:val="000000"/>
                <w:sz w:val="16"/>
                <w:szCs w:val="16"/>
              </w:rPr>
              <w:t xml:space="preserve">Keputihan Tidak Normal </w:t>
            </w:r>
          </w:p>
        </w:tc>
        <w:tc>
          <w:tcPr>
            <w:tcW w:w="1077" w:type="dxa"/>
            <w:gridSpan w:val="2"/>
            <w:tcBorders>
              <w:top w:val="single" w:sz="4" w:space="0" w:color="auto"/>
              <w:left w:val="nil"/>
              <w:bottom w:val="single" w:sz="4" w:space="0" w:color="auto"/>
              <w:right w:val="nil"/>
            </w:tcBorders>
            <w:noWrap/>
            <w:hideMark/>
          </w:tcPr>
          <w:p w:rsidR="009272D4" w:rsidRPr="00167A04" w:rsidRDefault="009272D4" w:rsidP="009272D4">
            <w:pPr>
              <w:spacing w:after="0" w:line="240" w:lineRule="auto"/>
              <w:jc w:val="center"/>
              <w:rPr>
                <w:rFonts w:ascii="Times New Roman" w:eastAsia="Times New Roman" w:hAnsi="Times New Roman" w:cs="Times New Roman"/>
                <w:b/>
                <w:bCs/>
                <w:color w:val="000000"/>
                <w:sz w:val="16"/>
                <w:szCs w:val="16"/>
              </w:rPr>
            </w:pPr>
            <w:r w:rsidRPr="00167A04">
              <w:rPr>
                <w:rFonts w:ascii="Times New Roman" w:eastAsia="Times New Roman" w:hAnsi="Times New Roman" w:cs="Times New Roman"/>
                <w:b/>
                <w:bCs/>
                <w:color w:val="000000"/>
                <w:sz w:val="16"/>
                <w:szCs w:val="16"/>
              </w:rPr>
              <w:t>Keputihan Normal</w:t>
            </w:r>
          </w:p>
        </w:tc>
        <w:tc>
          <w:tcPr>
            <w:tcW w:w="808" w:type="dxa"/>
            <w:vMerge/>
            <w:tcBorders>
              <w:top w:val="single" w:sz="4" w:space="0" w:color="auto"/>
              <w:left w:val="nil"/>
              <w:bottom w:val="single" w:sz="4" w:space="0" w:color="auto"/>
              <w:right w:val="nil"/>
            </w:tcBorders>
            <w:vAlign w:val="center"/>
            <w:hideMark/>
          </w:tcPr>
          <w:p w:rsidR="009272D4" w:rsidRPr="00167A04" w:rsidRDefault="009272D4" w:rsidP="009272D4">
            <w:pPr>
              <w:spacing w:after="0" w:line="259" w:lineRule="auto"/>
              <w:rPr>
                <w:rFonts w:ascii="Times New Roman" w:eastAsia="Times New Roman" w:hAnsi="Times New Roman" w:cs="Times New Roman"/>
                <w:b/>
                <w:bCs/>
                <w:color w:val="000000"/>
                <w:sz w:val="16"/>
                <w:szCs w:val="16"/>
              </w:rPr>
            </w:pPr>
          </w:p>
        </w:tc>
        <w:tc>
          <w:tcPr>
            <w:tcW w:w="484" w:type="dxa"/>
            <w:vMerge/>
            <w:tcBorders>
              <w:top w:val="single" w:sz="4" w:space="0" w:color="auto"/>
              <w:left w:val="nil"/>
              <w:bottom w:val="single" w:sz="4" w:space="0" w:color="auto"/>
              <w:right w:val="nil"/>
            </w:tcBorders>
            <w:vAlign w:val="center"/>
            <w:hideMark/>
          </w:tcPr>
          <w:p w:rsidR="009272D4" w:rsidRPr="00167A04" w:rsidRDefault="009272D4" w:rsidP="009272D4">
            <w:pPr>
              <w:spacing w:after="0" w:line="259" w:lineRule="auto"/>
              <w:rPr>
                <w:rFonts w:ascii="Times New Roman" w:eastAsia="Times New Roman" w:hAnsi="Times New Roman" w:cs="Times New Roman"/>
                <w:b/>
                <w:bCs/>
                <w:color w:val="000000"/>
                <w:sz w:val="16"/>
                <w:szCs w:val="16"/>
              </w:rPr>
            </w:pPr>
          </w:p>
        </w:tc>
        <w:tc>
          <w:tcPr>
            <w:tcW w:w="576" w:type="dxa"/>
            <w:vMerge/>
            <w:tcBorders>
              <w:top w:val="single" w:sz="4" w:space="0" w:color="auto"/>
              <w:left w:val="nil"/>
              <w:bottom w:val="single" w:sz="4" w:space="0" w:color="auto"/>
              <w:right w:val="nil"/>
            </w:tcBorders>
            <w:vAlign w:val="center"/>
            <w:hideMark/>
          </w:tcPr>
          <w:p w:rsidR="009272D4" w:rsidRPr="00167A04" w:rsidRDefault="009272D4" w:rsidP="009272D4">
            <w:pPr>
              <w:spacing w:after="0" w:line="259" w:lineRule="auto"/>
              <w:rPr>
                <w:rFonts w:ascii="Times New Roman" w:eastAsia="Times New Roman" w:hAnsi="Times New Roman" w:cs="Times New Roman"/>
                <w:b/>
                <w:bCs/>
                <w:color w:val="000000"/>
                <w:sz w:val="16"/>
                <w:szCs w:val="16"/>
              </w:rPr>
            </w:pPr>
          </w:p>
        </w:tc>
        <w:tc>
          <w:tcPr>
            <w:tcW w:w="785" w:type="dxa"/>
            <w:tcBorders>
              <w:top w:val="nil"/>
              <w:left w:val="nil"/>
              <w:bottom w:val="nil"/>
              <w:right w:val="nil"/>
            </w:tcBorders>
          </w:tcPr>
          <w:p w:rsidR="009272D4" w:rsidRPr="00167A04" w:rsidRDefault="009272D4" w:rsidP="009272D4">
            <w:pPr>
              <w:spacing w:after="0" w:line="259" w:lineRule="auto"/>
              <w:rPr>
                <w:rFonts w:ascii="Times New Roman" w:eastAsia="Times New Roman" w:hAnsi="Times New Roman" w:cs="Times New Roman"/>
                <w:b/>
                <w:bCs/>
                <w:color w:val="000000"/>
                <w:sz w:val="16"/>
                <w:szCs w:val="16"/>
              </w:rPr>
            </w:pPr>
          </w:p>
        </w:tc>
      </w:tr>
      <w:tr w:rsidR="009272D4" w:rsidRPr="00167A04" w:rsidTr="009272D4">
        <w:trPr>
          <w:trHeight w:val="316"/>
        </w:trPr>
        <w:tc>
          <w:tcPr>
            <w:tcW w:w="0" w:type="auto"/>
            <w:vMerge/>
            <w:tcBorders>
              <w:top w:val="single" w:sz="4" w:space="0" w:color="auto"/>
              <w:left w:val="nil"/>
              <w:bottom w:val="single" w:sz="4" w:space="0" w:color="auto"/>
              <w:right w:val="nil"/>
            </w:tcBorders>
            <w:vAlign w:val="center"/>
            <w:hideMark/>
          </w:tcPr>
          <w:p w:rsidR="009272D4" w:rsidRPr="00167A04" w:rsidRDefault="009272D4" w:rsidP="009272D4">
            <w:pPr>
              <w:spacing w:after="0" w:line="259" w:lineRule="auto"/>
              <w:rPr>
                <w:rFonts w:ascii="Times New Roman" w:eastAsia="Times New Roman" w:hAnsi="Times New Roman" w:cs="Times New Roman"/>
                <w:color w:val="000000"/>
                <w:sz w:val="16"/>
                <w:szCs w:val="16"/>
              </w:rPr>
            </w:pPr>
          </w:p>
        </w:tc>
        <w:tc>
          <w:tcPr>
            <w:tcW w:w="985" w:type="dxa"/>
            <w:vMerge/>
            <w:tcBorders>
              <w:top w:val="single" w:sz="4" w:space="0" w:color="auto"/>
              <w:left w:val="nil"/>
              <w:bottom w:val="single" w:sz="4" w:space="0" w:color="auto"/>
              <w:right w:val="nil"/>
            </w:tcBorders>
            <w:vAlign w:val="center"/>
            <w:hideMark/>
          </w:tcPr>
          <w:p w:rsidR="009272D4" w:rsidRPr="00167A04" w:rsidRDefault="009272D4" w:rsidP="009272D4">
            <w:pPr>
              <w:spacing w:after="0" w:line="259" w:lineRule="auto"/>
              <w:rPr>
                <w:rFonts w:ascii="Times New Roman" w:eastAsia="Times New Roman" w:hAnsi="Times New Roman" w:cs="Times New Roman"/>
                <w:b/>
                <w:bCs/>
                <w:color w:val="000000"/>
                <w:sz w:val="16"/>
                <w:szCs w:val="16"/>
              </w:rPr>
            </w:pPr>
          </w:p>
        </w:tc>
        <w:tc>
          <w:tcPr>
            <w:tcW w:w="721" w:type="dxa"/>
            <w:tcBorders>
              <w:top w:val="single" w:sz="4" w:space="0" w:color="auto"/>
              <w:left w:val="nil"/>
              <w:bottom w:val="single" w:sz="4" w:space="0" w:color="auto"/>
              <w:right w:val="nil"/>
            </w:tcBorders>
            <w:noWrap/>
            <w:hideMark/>
          </w:tcPr>
          <w:p w:rsidR="009272D4" w:rsidRPr="00167A04" w:rsidRDefault="009272D4" w:rsidP="009272D4">
            <w:pPr>
              <w:spacing w:after="0" w:line="240" w:lineRule="auto"/>
              <w:jc w:val="center"/>
              <w:rPr>
                <w:rFonts w:ascii="Times New Roman" w:eastAsia="Times New Roman" w:hAnsi="Times New Roman" w:cs="Times New Roman"/>
                <w:b/>
                <w:bCs/>
                <w:color w:val="000000"/>
                <w:sz w:val="16"/>
                <w:szCs w:val="16"/>
              </w:rPr>
            </w:pPr>
            <w:r w:rsidRPr="00167A04">
              <w:rPr>
                <w:rFonts w:ascii="Times New Roman" w:eastAsia="Times New Roman" w:hAnsi="Times New Roman" w:cs="Times New Roman"/>
                <w:b/>
                <w:bCs/>
                <w:color w:val="000000"/>
                <w:sz w:val="16"/>
                <w:szCs w:val="16"/>
              </w:rPr>
              <w:t>F</w:t>
            </w:r>
          </w:p>
        </w:tc>
        <w:tc>
          <w:tcPr>
            <w:tcW w:w="591" w:type="dxa"/>
            <w:tcBorders>
              <w:top w:val="single" w:sz="4" w:space="0" w:color="auto"/>
              <w:left w:val="nil"/>
              <w:bottom w:val="single" w:sz="4" w:space="0" w:color="auto"/>
              <w:right w:val="nil"/>
            </w:tcBorders>
            <w:noWrap/>
            <w:hideMark/>
          </w:tcPr>
          <w:p w:rsidR="009272D4" w:rsidRPr="00167A04" w:rsidRDefault="009272D4" w:rsidP="009272D4">
            <w:pPr>
              <w:spacing w:after="0" w:line="240" w:lineRule="auto"/>
              <w:jc w:val="center"/>
              <w:rPr>
                <w:rFonts w:ascii="Times New Roman" w:eastAsia="Times New Roman" w:hAnsi="Times New Roman" w:cs="Times New Roman"/>
                <w:b/>
                <w:bCs/>
                <w:color w:val="000000"/>
                <w:sz w:val="16"/>
                <w:szCs w:val="16"/>
              </w:rPr>
            </w:pPr>
            <w:r w:rsidRPr="00167A04">
              <w:rPr>
                <w:rFonts w:ascii="Times New Roman" w:eastAsia="Times New Roman" w:hAnsi="Times New Roman" w:cs="Times New Roman"/>
                <w:b/>
                <w:bCs/>
                <w:color w:val="000000"/>
                <w:sz w:val="16"/>
                <w:szCs w:val="16"/>
              </w:rPr>
              <w:t>%</w:t>
            </w:r>
          </w:p>
        </w:tc>
        <w:tc>
          <w:tcPr>
            <w:tcW w:w="547" w:type="dxa"/>
            <w:tcBorders>
              <w:top w:val="single" w:sz="4" w:space="0" w:color="auto"/>
              <w:left w:val="nil"/>
              <w:bottom w:val="single" w:sz="4" w:space="0" w:color="auto"/>
              <w:right w:val="nil"/>
            </w:tcBorders>
            <w:noWrap/>
            <w:hideMark/>
          </w:tcPr>
          <w:p w:rsidR="009272D4" w:rsidRPr="00167A04" w:rsidRDefault="009272D4" w:rsidP="009272D4">
            <w:pPr>
              <w:spacing w:after="0" w:line="240" w:lineRule="auto"/>
              <w:jc w:val="center"/>
              <w:rPr>
                <w:rFonts w:ascii="Times New Roman" w:eastAsia="Times New Roman" w:hAnsi="Times New Roman" w:cs="Times New Roman"/>
                <w:b/>
                <w:bCs/>
                <w:color w:val="000000"/>
                <w:sz w:val="16"/>
                <w:szCs w:val="16"/>
              </w:rPr>
            </w:pPr>
            <w:r w:rsidRPr="00167A04">
              <w:rPr>
                <w:rFonts w:ascii="Times New Roman" w:eastAsia="Times New Roman" w:hAnsi="Times New Roman" w:cs="Times New Roman"/>
                <w:b/>
                <w:bCs/>
                <w:color w:val="000000"/>
                <w:sz w:val="16"/>
                <w:szCs w:val="16"/>
              </w:rPr>
              <w:t>F</w:t>
            </w:r>
          </w:p>
        </w:tc>
        <w:tc>
          <w:tcPr>
            <w:tcW w:w="530" w:type="dxa"/>
            <w:tcBorders>
              <w:top w:val="single" w:sz="4" w:space="0" w:color="auto"/>
              <w:left w:val="nil"/>
              <w:bottom w:val="single" w:sz="4" w:space="0" w:color="auto"/>
              <w:right w:val="nil"/>
            </w:tcBorders>
            <w:noWrap/>
            <w:hideMark/>
          </w:tcPr>
          <w:p w:rsidR="009272D4" w:rsidRPr="00167A04" w:rsidRDefault="009272D4" w:rsidP="009272D4">
            <w:pPr>
              <w:spacing w:after="0" w:line="240" w:lineRule="auto"/>
              <w:jc w:val="center"/>
              <w:rPr>
                <w:rFonts w:ascii="Times New Roman" w:eastAsia="Times New Roman" w:hAnsi="Times New Roman" w:cs="Times New Roman"/>
                <w:b/>
                <w:bCs/>
                <w:color w:val="000000"/>
                <w:sz w:val="16"/>
                <w:szCs w:val="16"/>
              </w:rPr>
            </w:pPr>
            <w:r w:rsidRPr="00167A04">
              <w:rPr>
                <w:rFonts w:ascii="Times New Roman" w:eastAsia="Times New Roman" w:hAnsi="Times New Roman" w:cs="Times New Roman"/>
                <w:b/>
                <w:bCs/>
                <w:color w:val="000000"/>
                <w:sz w:val="16"/>
                <w:szCs w:val="16"/>
              </w:rPr>
              <w:t>%</w:t>
            </w:r>
          </w:p>
        </w:tc>
        <w:tc>
          <w:tcPr>
            <w:tcW w:w="808" w:type="dxa"/>
            <w:tcBorders>
              <w:top w:val="single" w:sz="4" w:space="0" w:color="auto"/>
              <w:left w:val="nil"/>
              <w:bottom w:val="single" w:sz="4" w:space="0" w:color="auto"/>
              <w:right w:val="nil"/>
            </w:tcBorders>
            <w:hideMark/>
          </w:tcPr>
          <w:p w:rsidR="009272D4" w:rsidRPr="00167A04" w:rsidRDefault="009272D4" w:rsidP="009272D4">
            <w:pPr>
              <w:spacing w:after="160" w:line="259" w:lineRule="auto"/>
              <w:rPr>
                <w:rFonts w:ascii="Times New Roman" w:eastAsia="Times New Roman" w:hAnsi="Times New Roman" w:cs="Times New Roman"/>
                <w:b/>
                <w:bCs/>
                <w:color w:val="000000"/>
                <w:sz w:val="16"/>
                <w:szCs w:val="16"/>
              </w:rPr>
            </w:pPr>
          </w:p>
        </w:tc>
        <w:tc>
          <w:tcPr>
            <w:tcW w:w="484" w:type="dxa"/>
            <w:vMerge/>
            <w:tcBorders>
              <w:top w:val="single" w:sz="4" w:space="0" w:color="auto"/>
              <w:left w:val="nil"/>
              <w:bottom w:val="single" w:sz="4" w:space="0" w:color="auto"/>
              <w:right w:val="nil"/>
            </w:tcBorders>
            <w:vAlign w:val="center"/>
            <w:hideMark/>
          </w:tcPr>
          <w:p w:rsidR="009272D4" w:rsidRPr="00167A04" w:rsidRDefault="009272D4" w:rsidP="009272D4">
            <w:pPr>
              <w:spacing w:after="0" w:line="259" w:lineRule="auto"/>
              <w:rPr>
                <w:rFonts w:ascii="Times New Roman" w:eastAsia="Times New Roman" w:hAnsi="Times New Roman" w:cs="Times New Roman"/>
                <w:color w:val="000000"/>
                <w:sz w:val="16"/>
                <w:szCs w:val="16"/>
              </w:rPr>
            </w:pPr>
          </w:p>
        </w:tc>
        <w:tc>
          <w:tcPr>
            <w:tcW w:w="576" w:type="dxa"/>
            <w:vMerge/>
            <w:tcBorders>
              <w:top w:val="single" w:sz="4" w:space="0" w:color="auto"/>
              <w:left w:val="nil"/>
              <w:bottom w:val="single" w:sz="4" w:space="0" w:color="auto"/>
              <w:right w:val="nil"/>
            </w:tcBorders>
            <w:vAlign w:val="center"/>
            <w:hideMark/>
          </w:tcPr>
          <w:p w:rsidR="009272D4" w:rsidRPr="00167A04" w:rsidRDefault="009272D4" w:rsidP="009272D4">
            <w:pPr>
              <w:spacing w:after="0" w:line="259" w:lineRule="auto"/>
              <w:rPr>
                <w:rFonts w:ascii="Times New Roman" w:eastAsia="Times New Roman" w:hAnsi="Times New Roman" w:cs="Times New Roman"/>
                <w:color w:val="000000"/>
                <w:sz w:val="16"/>
                <w:szCs w:val="16"/>
              </w:rPr>
            </w:pPr>
          </w:p>
        </w:tc>
        <w:tc>
          <w:tcPr>
            <w:tcW w:w="785" w:type="dxa"/>
            <w:tcBorders>
              <w:top w:val="nil"/>
              <w:left w:val="nil"/>
              <w:bottom w:val="single" w:sz="4" w:space="0" w:color="auto"/>
              <w:right w:val="nil"/>
            </w:tcBorders>
          </w:tcPr>
          <w:p w:rsidR="009272D4" w:rsidRPr="00167A04" w:rsidRDefault="009272D4" w:rsidP="009272D4">
            <w:pPr>
              <w:spacing w:after="0" w:line="259" w:lineRule="auto"/>
              <w:rPr>
                <w:rFonts w:ascii="Times New Roman" w:eastAsia="Times New Roman" w:hAnsi="Times New Roman" w:cs="Times New Roman"/>
                <w:color w:val="000000"/>
                <w:sz w:val="16"/>
                <w:szCs w:val="16"/>
              </w:rPr>
            </w:pPr>
          </w:p>
        </w:tc>
      </w:tr>
      <w:tr w:rsidR="009272D4" w:rsidRPr="00167A04" w:rsidTr="009272D4">
        <w:trPr>
          <w:trHeight w:val="316"/>
        </w:trPr>
        <w:tc>
          <w:tcPr>
            <w:tcW w:w="489" w:type="dxa"/>
            <w:tcBorders>
              <w:top w:val="single" w:sz="4" w:space="0" w:color="auto"/>
              <w:left w:val="nil"/>
              <w:bottom w:val="nil"/>
              <w:right w:val="nil"/>
            </w:tcBorders>
            <w:noWrap/>
            <w:hideMark/>
          </w:tcPr>
          <w:p w:rsidR="009272D4" w:rsidRPr="00167A04" w:rsidRDefault="009272D4" w:rsidP="009272D4">
            <w:pPr>
              <w:spacing w:after="0" w:line="240" w:lineRule="auto"/>
              <w:jc w:val="center"/>
              <w:rPr>
                <w:rFonts w:ascii="Times New Roman" w:eastAsia="Times New Roman" w:hAnsi="Times New Roman" w:cs="Times New Roman"/>
                <w:color w:val="000000"/>
                <w:sz w:val="16"/>
                <w:szCs w:val="16"/>
              </w:rPr>
            </w:pPr>
            <w:r w:rsidRPr="00167A04">
              <w:rPr>
                <w:rFonts w:ascii="Times New Roman" w:eastAsia="Times New Roman" w:hAnsi="Times New Roman" w:cs="Times New Roman"/>
                <w:color w:val="000000"/>
                <w:sz w:val="16"/>
                <w:szCs w:val="16"/>
              </w:rPr>
              <w:t>1</w:t>
            </w:r>
          </w:p>
        </w:tc>
        <w:tc>
          <w:tcPr>
            <w:tcW w:w="985" w:type="dxa"/>
            <w:tcBorders>
              <w:top w:val="single" w:sz="4" w:space="0" w:color="auto"/>
              <w:left w:val="nil"/>
              <w:bottom w:val="nil"/>
              <w:right w:val="nil"/>
            </w:tcBorders>
            <w:noWrap/>
            <w:hideMark/>
          </w:tcPr>
          <w:p w:rsidR="009272D4" w:rsidRPr="00167A04" w:rsidRDefault="009272D4" w:rsidP="009272D4">
            <w:pPr>
              <w:spacing w:after="0" w:line="240" w:lineRule="auto"/>
              <w:rPr>
                <w:rFonts w:ascii="Times New Roman" w:eastAsia="Times New Roman" w:hAnsi="Times New Roman" w:cs="Times New Roman"/>
                <w:color w:val="000000"/>
                <w:sz w:val="16"/>
                <w:szCs w:val="16"/>
              </w:rPr>
            </w:pPr>
            <w:r w:rsidRPr="00167A04">
              <w:rPr>
                <w:rFonts w:ascii="Times New Roman" w:eastAsia="Times New Roman" w:hAnsi="Times New Roman" w:cs="Times New Roman"/>
                <w:color w:val="000000"/>
                <w:sz w:val="16"/>
                <w:szCs w:val="16"/>
              </w:rPr>
              <w:t>Tidak Dilakukan</w:t>
            </w:r>
          </w:p>
        </w:tc>
        <w:tc>
          <w:tcPr>
            <w:tcW w:w="721" w:type="dxa"/>
            <w:tcBorders>
              <w:top w:val="single" w:sz="4" w:space="0" w:color="auto"/>
              <w:left w:val="nil"/>
              <w:bottom w:val="nil"/>
              <w:right w:val="nil"/>
            </w:tcBorders>
            <w:noWrap/>
            <w:hideMark/>
          </w:tcPr>
          <w:p w:rsidR="009272D4" w:rsidRPr="00167A04" w:rsidRDefault="009272D4" w:rsidP="009272D4">
            <w:pPr>
              <w:spacing w:after="0" w:line="240" w:lineRule="auto"/>
              <w:jc w:val="center"/>
              <w:rPr>
                <w:rFonts w:ascii="Times New Roman" w:eastAsia="Times New Roman" w:hAnsi="Times New Roman" w:cs="Times New Roman"/>
                <w:color w:val="000000"/>
                <w:sz w:val="16"/>
                <w:szCs w:val="16"/>
              </w:rPr>
            </w:pPr>
            <w:r w:rsidRPr="00167A04">
              <w:rPr>
                <w:rFonts w:ascii="Times New Roman" w:eastAsia="Times New Roman" w:hAnsi="Times New Roman" w:cs="Times New Roman"/>
                <w:color w:val="000000"/>
                <w:sz w:val="16"/>
                <w:szCs w:val="16"/>
              </w:rPr>
              <w:t>21</w:t>
            </w:r>
          </w:p>
        </w:tc>
        <w:tc>
          <w:tcPr>
            <w:tcW w:w="591" w:type="dxa"/>
            <w:tcBorders>
              <w:top w:val="single" w:sz="4" w:space="0" w:color="auto"/>
              <w:left w:val="nil"/>
              <w:bottom w:val="nil"/>
              <w:right w:val="nil"/>
            </w:tcBorders>
            <w:noWrap/>
            <w:hideMark/>
          </w:tcPr>
          <w:p w:rsidR="009272D4" w:rsidRPr="00167A04" w:rsidRDefault="009272D4" w:rsidP="009272D4">
            <w:pPr>
              <w:spacing w:after="0" w:line="240" w:lineRule="auto"/>
              <w:jc w:val="center"/>
              <w:rPr>
                <w:rFonts w:ascii="Times New Roman" w:eastAsia="Times New Roman" w:hAnsi="Times New Roman" w:cs="Times New Roman"/>
                <w:color w:val="000000"/>
                <w:sz w:val="16"/>
                <w:szCs w:val="16"/>
              </w:rPr>
            </w:pPr>
            <w:r w:rsidRPr="00167A04">
              <w:rPr>
                <w:rFonts w:ascii="Times New Roman" w:eastAsia="Times New Roman" w:hAnsi="Times New Roman" w:cs="Times New Roman"/>
                <w:color w:val="000000"/>
                <w:sz w:val="16"/>
                <w:szCs w:val="16"/>
              </w:rPr>
              <w:t>84,0</w:t>
            </w:r>
          </w:p>
        </w:tc>
        <w:tc>
          <w:tcPr>
            <w:tcW w:w="547" w:type="dxa"/>
            <w:tcBorders>
              <w:top w:val="single" w:sz="4" w:space="0" w:color="auto"/>
              <w:left w:val="nil"/>
              <w:bottom w:val="nil"/>
              <w:right w:val="nil"/>
            </w:tcBorders>
            <w:noWrap/>
            <w:hideMark/>
          </w:tcPr>
          <w:p w:rsidR="009272D4" w:rsidRPr="00167A04" w:rsidRDefault="009272D4" w:rsidP="009272D4">
            <w:pPr>
              <w:spacing w:after="0" w:line="240" w:lineRule="auto"/>
              <w:jc w:val="center"/>
              <w:rPr>
                <w:rFonts w:ascii="Times New Roman" w:eastAsia="Times New Roman" w:hAnsi="Times New Roman" w:cs="Times New Roman"/>
                <w:color w:val="000000"/>
                <w:sz w:val="16"/>
                <w:szCs w:val="16"/>
              </w:rPr>
            </w:pPr>
            <w:r w:rsidRPr="00167A04">
              <w:rPr>
                <w:rFonts w:ascii="Times New Roman" w:eastAsia="Times New Roman" w:hAnsi="Times New Roman" w:cs="Times New Roman"/>
                <w:color w:val="000000"/>
                <w:sz w:val="16"/>
                <w:szCs w:val="16"/>
              </w:rPr>
              <w:t>4</w:t>
            </w:r>
          </w:p>
        </w:tc>
        <w:tc>
          <w:tcPr>
            <w:tcW w:w="530" w:type="dxa"/>
            <w:tcBorders>
              <w:top w:val="single" w:sz="4" w:space="0" w:color="auto"/>
              <w:left w:val="nil"/>
              <w:bottom w:val="nil"/>
              <w:right w:val="nil"/>
            </w:tcBorders>
            <w:noWrap/>
            <w:hideMark/>
          </w:tcPr>
          <w:p w:rsidR="009272D4" w:rsidRPr="00167A04" w:rsidRDefault="009272D4" w:rsidP="009272D4">
            <w:pPr>
              <w:spacing w:after="0" w:line="240" w:lineRule="auto"/>
              <w:jc w:val="center"/>
              <w:rPr>
                <w:rFonts w:ascii="Times New Roman" w:eastAsia="Times New Roman" w:hAnsi="Times New Roman" w:cs="Times New Roman"/>
                <w:color w:val="000000"/>
                <w:sz w:val="16"/>
                <w:szCs w:val="16"/>
              </w:rPr>
            </w:pPr>
            <w:r w:rsidRPr="00167A04">
              <w:rPr>
                <w:rFonts w:ascii="Times New Roman" w:eastAsia="Times New Roman" w:hAnsi="Times New Roman" w:cs="Times New Roman"/>
                <w:color w:val="000000"/>
                <w:sz w:val="16"/>
                <w:szCs w:val="16"/>
              </w:rPr>
              <w:t>16,0</w:t>
            </w:r>
          </w:p>
        </w:tc>
        <w:tc>
          <w:tcPr>
            <w:tcW w:w="808" w:type="dxa"/>
            <w:tcBorders>
              <w:top w:val="single" w:sz="4" w:space="0" w:color="auto"/>
              <w:left w:val="nil"/>
              <w:bottom w:val="nil"/>
              <w:right w:val="nil"/>
            </w:tcBorders>
            <w:noWrap/>
            <w:hideMark/>
          </w:tcPr>
          <w:p w:rsidR="009272D4" w:rsidRPr="00167A04" w:rsidRDefault="009272D4" w:rsidP="009272D4">
            <w:pPr>
              <w:spacing w:after="0" w:line="240" w:lineRule="auto"/>
              <w:jc w:val="center"/>
              <w:rPr>
                <w:rFonts w:ascii="Times New Roman" w:eastAsia="Times New Roman" w:hAnsi="Times New Roman" w:cs="Times New Roman"/>
                <w:color w:val="000000"/>
                <w:sz w:val="16"/>
                <w:szCs w:val="16"/>
              </w:rPr>
            </w:pPr>
            <w:r w:rsidRPr="00167A04">
              <w:rPr>
                <w:rFonts w:ascii="Times New Roman" w:eastAsia="Times New Roman" w:hAnsi="Times New Roman" w:cs="Times New Roman"/>
                <w:color w:val="000000"/>
                <w:sz w:val="16"/>
                <w:szCs w:val="16"/>
              </w:rPr>
              <w:t>25</w:t>
            </w:r>
          </w:p>
        </w:tc>
        <w:tc>
          <w:tcPr>
            <w:tcW w:w="484" w:type="dxa"/>
            <w:tcBorders>
              <w:top w:val="single" w:sz="4" w:space="0" w:color="auto"/>
              <w:left w:val="nil"/>
              <w:bottom w:val="nil"/>
              <w:right w:val="nil"/>
            </w:tcBorders>
            <w:noWrap/>
            <w:hideMark/>
          </w:tcPr>
          <w:p w:rsidR="009272D4" w:rsidRPr="00167A04" w:rsidRDefault="009272D4" w:rsidP="009272D4">
            <w:pPr>
              <w:spacing w:after="0" w:line="240" w:lineRule="auto"/>
              <w:jc w:val="right"/>
              <w:rPr>
                <w:rFonts w:ascii="Times New Roman" w:eastAsia="Times New Roman" w:hAnsi="Times New Roman" w:cs="Times New Roman"/>
                <w:color w:val="000000"/>
                <w:sz w:val="16"/>
                <w:szCs w:val="16"/>
              </w:rPr>
            </w:pPr>
            <w:r w:rsidRPr="00167A04">
              <w:rPr>
                <w:rFonts w:ascii="Times New Roman" w:eastAsia="Times New Roman" w:hAnsi="Times New Roman" w:cs="Times New Roman"/>
                <w:color w:val="000000"/>
                <w:sz w:val="16"/>
                <w:szCs w:val="16"/>
              </w:rPr>
              <w:t>100</w:t>
            </w:r>
          </w:p>
        </w:tc>
        <w:tc>
          <w:tcPr>
            <w:tcW w:w="576" w:type="dxa"/>
            <w:vMerge w:val="restart"/>
            <w:tcBorders>
              <w:top w:val="single" w:sz="4" w:space="0" w:color="auto"/>
              <w:left w:val="nil"/>
              <w:bottom w:val="nil"/>
              <w:right w:val="nil"/>
            </w:tcBorders>
            <w:noWrap/>
            <w:hideMark/>
          </w:tcPr>
          <w:p w:rsidR="009272D4" w:rsidRPr="00167A04" w:rsidRDefault="009272D4" w:rsidP="009272D4">
            <w:pPr>
              <w:spacing w:after="0" w:line="240" w:lineRule="auto"/>
              <w:jc w:val="center"/>
              <w:rPr>
                <w:rFonts w:ascii="Times New Roman" w:eastAsia="Times New Roman" w:hAnsi="Times New Roman" w:cs="Times New Roman"/>
                <w:color w:val="000000"/>
                <w:sz w:val="16"/>
                <w:szCs w:val="16"/>
              </w:rPr>
            </w:pPr>
            <w:r w:rsidRPr="00167A04">
              <w:rPr>
                <w:rFonts w:ascii="Times New Roman" w:eastAsia="Calibri" w:hAnsi="Times New Roman" w:cs="Times New Roman"/>
                <w:sz w:val="16"/>
                <w:szCs w:val="16"/>
                <w:lang w:val="en-ID" w:eastAsia="en-ID"/>
              </w:rPr>
              <w:t>9.750</w:t>
            </w:r>
          </w:p>
        </w:tc>
        <w:tc>
          <w:tcPr>
            <w:tcW w:w="785" w:type="dxa"/>
            <w:tcBorders>
              <w:top w:val="single" w:sz="4" w:space="0" w:color="auto"/>
              <w:left w:val="nil"/>
              <w:bottom w:val="nil"/>
              <w:right w:val="nil"/>
            </w:tcBorders>
          </w:tcPr>
          <w:p w:rsidR="009272D4" w:rsidRPr="00167A04" w:rsidRDefault="009272D4" w:rsidP="009272D4">
            <w:pPr>
              <w:spacing w:after="0" w:line="240" w:lineRule="auto"/>
              <w:jc w:val="center"/>
              <w:rPr>
                <w:rFonts w:ascii="Times New Roman" w:eastAsia="Calibri" w:hAnsi="Times New Roman" w:cs="Times New Roman"/>
                <w:sz w:val="16"/>
                <w:szCs w:val="16"/>
                <w:lang w:val="en-ID" w:eastAsia="en-ID"/>
              </w:rPr>
            </w:pPr>
            <w:r w:rsidRPr="00167A04">
              <w:rPr>
                <w:rFonts w:ascii="Times New Roman" w:eastAsia="Times New Roman" w:hAnsi="Times New Roman" w:cs="Times New Roman"/>
                <w:color w:val="000000"/>
                <w:sz w:val="16"/>
                <w:szCs w:val="16"/>
              </w:rPr>
              <w:t>0.001</w:t>
            </w:r>
          </w:p>
          <w:p w:rsidR="009272D4" w:rsidRPr="00167A04" w:rsidRDefault="009272D4" w:rsidP="009272D4">
            <w:pPr>
              <w:spacing w:after="0" w:line="240" w:lineRule="auto"/>
              <w:jc w:val="center"/>
              <w:rPr>
                <w:rFonts w:ascii="Times New Roman" w:eastAsia="Times New Roman" w:hAnsi="Times New Roman" w:cs="Times New Roman"/>
                <w:color w:val="000000"/>
                <w:sz w:val="16"/>
                <w:szCs w:val="16"/>
              </w:rPr>
            </w:pPr>
          </w:p>
        </w:tc>
      </w:tr>
      <w:tr w:rsidR="009272D4" w:rsidRPr="00167A04" w:rsidTr="009272D4">
        <w:trPr>
          <w:trHeight w:val="316"/>
        </w:trPr>
        <w:tc>
          <w:tcPr>
            <w:tcW w:w="489" w:type="dxa"/>
            <w:tcBorders>
              <w:top w:val="nil"/>
              <w:left w:val="nil"/>
              <w:bottom w:val="nil"/>
              <w:right w:val="nil"/>
            </w:tcBorders>
            <w:noWrap/>
            <w:hideMark/>
          </w:tcPr>
          <w:p w:rsidR="009272D4" w:rsidRPr="00167A04" w:rsidRDefault="009272D4" w:rsidP="009272D4">
            <w:pPr>
              <w:spacing w:after="0" w:line="240" w:lineRule="auto"/>
              <w:jc w:val="center"/>
              <w:rPr>
                <w:rFonts w:ascii="Times New Roman" w:eastAsia="Times New Roman" w:hAnsi="Times New Roman" w:cs="Times New Roman"/>
                <w:color w:val="000000"/>
                <w:sz w:val="16"/>
                <w:szCs w:val="16"/>
              </w:rPr>
            </w:pPr>
            <w:r w:rsidRPr="00167A04">
              <w:rPr>
                <w:rFonts w:ascii="Times New Roman" w:eastAsia="Times New Roman" w:hAnsi="Times New Roman" w:cs="Times New Roman"/>
                <w:color w:val="000000"/>
                <w:sz w:val="16"/>
                <w:szCs w:val="16"/>
              </w:rPr>
              <w:t>2</w:t>
            </w:r>
          </w:p>
        </w:tc>
        <w:tc>
          <w:tcPr>
            <w:tcW w:w="985" w:type="dxa"/>
            <w:tcBorders>
              <w:top w:val="nil"/>
              <w:left w:val="nil"/>
              <w:bottom w:val="nil"/>
              <w:right w:val="nil"/>
            </w:tcBorders>
            <w:noWrap/>
            <w:hideMark/>
          </w:tcPr>
          <w:p w:rsidR="009272D4" w:rsidRPr="00167A04" w:rsidRDefault="009272D4" w:rsidP="009272D4">
            <w:pPr>
              <w:spacing w:after="0" w:line="240" w:lineRule="auto"/>
              <w:rPr>
                <w:rFonts w:ascii="Times New Roman" w:eastAsia="Times New Roman" w:hAnsi="Times New Roman" w:cs="Times New Roman"/>
                <w:color w:val="000000"/>
                <w:sz w:val="16"/>
                <w:szCs w:val="16"/>
              </w:rPr>
            </w:pPr>
            <w:r w:rsidRPr="00167A04">
              <w:rPr>
                <w:rFonts w:ascii="Times New Roman" w:eastAsia="Times New Roman" w:hAnsi="Times New Roman" w:cs="Times New Roman"/>
                <w:color w:val="000000"/>
                <w:sz w:val="16"/>
                <w:szCs w:val="16"/>
              </w:rPr>
              <w:t>Dilakukan</w:t>
            </w:r>
          </w:p>
        </w:tc>
        <w:tc>
          <w:tcPr>
            <w:tcW w:w="721" w:type="dxa"/>
            <w:tcBorders>
              <w:top w:val="nil"/>
              <w:left w:val="nil"/>
              <w:bottom w:val="nil"/>
              <w:right w:val="nil"/>
            </w:tcBorders>
            <w:noWrap/>
            <w:hideMark/>
          </w:tcPr>
          <w:p w:rsidR="009272D4" w:rsidRPr="00167A04" w:rsidRDefault="009272D4" w:rsidP="009272D4">
            <w:pPr>
              <w:spacing w:after="0" w:line="240" w:lineRule="auto"/>
              <w:jc w:val="center"/>
              <w:rPr>
                <w:rFonts w:ascii="Times New Roman" w:eastAsia="Times New Roman" w:hAnsi="Times New Roman" w:cs="Times New Roman"/>
                <w:color w:val="000000"/>
                <w:sz w:val="16"/>
                <w:szCs w:val="16"/>
              </w:rPr>
            </w:pPr>
            <w:r w:rsidRPr="00167A04">
              <w:rPr>
                <w:rFonts w:ascii="Times New Roman" w:eastAsia="Times New Roman" w:hAnsi="Times New Roman" w:cs="Times New Roman"/>
                <w:color w:val="000000"/>
                <w:sz w:val="16"/>
                <w:szCs w:val="16"/>
              </w:rPr>
              <w:t>7</w:t>
            </w:r>
          </w:p>
        </w:tc>
        <w:tc>
          <w:tcPr>
            <w:tcW w:w="591" w:type="dxa"/>
            <w:tcBorders>
              <w:top w:val="nil"/>
              <w:left w:val="nil"/>
              <w:bottom w:val="nil"/>
              <w:right w:val="nil"/>
            </w:tcBorders>
            <w:noWrap/>
            <w:hideMark/>
          </w:tcPr>
          <w:p w:rsidR="009272D4" w:rsidRPr="00167A04" w:rsidRDefault="009272D4" w:rsidP="009272D4">
            <w:pPr>
              <w:spacing w:after="0" w:line="240" w:lineRule="auto"/>
              <w:jc w:val="center"/>
              <w:rPr>
                <w:rFonts w:ascii="Times New Roman" w:eastAsia="Times New Roman" w:hAnsi="Times New Roman" w:cs="Times New Roman"/>
                <w:color w:val="000000"/>
                <w:sz w:val="16"/>
                <w:szCs w:val="16"/>
              </w:rPr>
            </w:pPr>
            <w:r w:rsidRPr="00167A04">
              <w:rPr>
                <w:rFonts w:ascii="Times New Roman" w:eastAsia="Times New Roman" w:hAnsi="Times New Roman" w:cs="Times New Roman"/>
                <w:color w:val="000000"/>
                <w:sz w:val="16"/>
                <w:szCs w:val="16"/>
              </w:rPr>
              <w:t>35,0</w:t>
            </w:r>
          </w:p>
        </w:tc>
        <w:tc>
          <w:tcPr>
            <w:tcW w:w="547" w:type="dxa"/>
            <w:tcBorders>
              <w:top w:val="nil"/>
              <w:left w:val="nil"/>
              <w:bottom w:val="nil"/>
              <w:right w:val="nil"/>
            </w:tcBorders>
            <w:noWrap/>
            <w:hideMark/>
          </w:tcPr>
          <w:p w:rsidR="009272D4" w:rsidRPr="00167A04" w:rsidRDefault="009272D4" w:rsidP="009272D4">
            <w:pPr>
              <w:spacing w:after="0" w:line="240" w:lineRule="auto"/>
              <w:jc w:val="center"/>
              <w:rPr>
                <w:rFonts w:ascii="Times New Roman" w:eastAsia="Times New Roman" w:hAnsi="Times New Roman" w:cs="Times New Roman"/>
                <w:color w:val="000000"/>
                <w:sz w:val="16"/>
                <w:szCs w:val="16"/>
              </w:rPr>
            </w:pPr>
            <w:r w:rsidRPr="00167A04">
              <w:rPr>
                <w:rFonts w:ascii="Times New Roman" w:eastAsia="Times New Roman" w:hAnsi="Times New Roman" w:cs="Times New Roman"/>
                <w:color w:val="000000"/>
                <w:sz w:val="16"/>
                <w:szCs w:val="16"/>
              </w:rPr>
              <w:t>13</w:t>
            </w:r>
          </w:p>
        </w:tc>
        <w:tc>
          <w:tcPr>
            <w:tcW w:w="530" w:type="dxa"/>
            <w:tcBorders>
              <w:top w:val="nil"/>
              <w:left w:val="nil"/>
              <w:bottom w:val="nil"/>
              <w:right w:val="nil"/>
            </w:tcBorders>
            <w:noWrap/>
            <w:hideMark/>
          </w:tcPr>
          <w:p w:rsidR="009272D4" w:rsidRPr="00167A04" w:rsidRDefault="009272D4" w:rsidP="009272D4">
            <w:pPr>
              <w:spacing w:after="0" w:line="240" w:lineRule="auto"/>
              <w:jc w:val="center"/>
              <w:rPr>
                <w:rFonts w:ascii="Times New Roman" w:eastAsia="Times New Roman" w:hAnsi="Times New Roman" w:cs="Times New Roman"/>
                <w:color w:val="000000"/>
                <w:sz w:val="16"/>
                <w:szCs w:val="16"/>
              </w:rPr>
            </w:pPr>
            <w:r w:rsidRPr="00167A04">
              <w:rPr>
                <w:rFonts w:ascii="Times New Roman" w:eastAsia="Times New Roman" w:hAnsi="Times New Roman" w:cs="Times New Roman"/>
                <w:color w:val="000000"/>
                <w:sz w:val="16"/>
                <w:szCs w:val="16"/>
              </w:rPr>
              <w:t>65,0</w:t>
            </w:r>
          </w:p>
        </w:tc>
        <w:tc>
          <w:tcPr>
            <w:tcW w:w="808" w:type="dxa"/>
            <w:tcBorders>
              <w:top w:val="nil"/>
              <w:left w:val="nil"/>
              <w:bottom w:val="nil"/>
              <w:right w:val="nil"/>
            </w:tcBorders>
            <w:noWrap/>
            <w:hideMark/>
          </w:tcPr>
          <w:p w:rsidR="009272D4" w:rsidRPr="00167A04" w:rsidRDefault="009272D4" w:rsidP="009272D4">
            <w:pPr>
              <w:spacing w:after="0" w:line="240" w:lineRule="auto"/>
              <w:jc w:val="center"/>
              <w:rPr>
                <w:rFonts w:ascii="Times New Roman" w:eastAsia="Times New Roman" w:hAnsi="Times New Roman" w:cs="Times New Roman"/>
                <w:color w:val="000000"/>
                <w:sz w:val="16"/>
                <w:szCs w:val="16"/>
              </w:rPr>
            </w:pPr>
            <w:r w:rsidRPr="00167A04">
              <w:rPr>
                <w:rFonts w:ascii="Times New Roman" w:eastAsia="Times New Roman" w:hAnsi="Times New Roman" w:cs="Times New Roman"/>
                <w:color w:val="000000"/>
                <w:sz w:val="16"/>
                <w:szCs w:val="16"/>
              </w:rPr>
              <w:t>20</w:t>
            </w:r>
          </w:p>
        </w:tc>
        <w:tc>
          <w:tcPr>
            <w:tcW w:w="484" w:type="dxa"/>
            <w:tcBorders>
              <w:top w:val="nil"/>
              <w:left w:val="nil"/>
              <w:bottom w:val="nil"/>
              <w:right w:val="nil"/>
            </w:tcBorders>
            <w:noWrap/>
            <w:hideMark/>
          </w:tcPr>
          <w:p w:rsidR="009272D4" w:rsidRPr="00167A04" w:rsidRDefault="009272D4" w:rsidP="009272D4">
            <w:pPr>
              <w:spacing w:after="0" w:line="240" w:lineRule="auto"/>
              <w:jc w:val="right"/>
              <w:rPr>
                <w:rFonts w:ascii="Times New Roman" w:eastAsia="Times New Roman" w:hAnsi="Times New Roman" w:cs="Times New Roman"/>
                <w:color w:val="000000"/>
                <w:sz w:val="16"/>
                <w:szCs w:val="16"/>
              </w:rPr>
            </w:pPr>
            <w:r w:rsidRPr="00167A04">
              <w:rPr>
                <w:rFonts w:ascii="Times New Roman" w:eastAsia="Times New Roman" w:hAnsi="Times New Roman" w:cs="Times New Roman"/>
                <w:color w:val="000000"/>
                <w:sz w:val="16"/>
                <w:szCs w:val="16"/>
              </w:rPr>
              <w:t>100</w:t>
            </w:r>
          </w:p>
        </w:tc>
        <w:tc>
          <w:tcPr>
            <w:tcW w:w="576" w:type="dxa"/>
            <w:vMerge/>
            <w:tcBorders>
              <w:top w:val="single" w:sz="4" w:space="0" w:color="auto"/>
              <w:left w:val="nil"/>
              <w:bottom w:val="nil"/>
              <w:right w:val="nil"/>
            </w:tcBorders>
            <w:vAlign w:val="center"/>
            <w:hideMark/>
          </w:tcPr>
          <w:p w:rsidR="009272D4" w:rsidRPr="00167A04" w:rsidRDefault="009272D4" w:rsidP="009272D4">
            <w:pPr>
              <w:spacing w:after="0" w:line="259" w:lineRule="auto"/>
              <w:rPr>
                <w:rFonts w:ascii="Times New Roman" w:eastAsia="Times New Roman" w:hAnsi="Times New Roman" w:cs="Times New Roman"/>
                <w:color w:val="000000"/>
                <w:sz w:val="16"/>
                <w:szCs w:val="16"/>
              </w:rPr>
            </w:pPr>
          </w:p>
        </w:tc>
        <w:tc>
          <w:tcPr>
            <w:tcW w:w="785" w:type="dxa"/>
            <w:tcBorders>
              <w:top w:val="nil"/>
              <w:left w:val="nil"/>
              <w:bottom w:val="nil"/>
              <w:right w:val="nil"/>
            </w:tcBorders>
          </w:tcPr>
          <w:p w:rsidR="009272D4" w:rsidRPr="00167A04" w:rsidRDefault="009272D4" w:rsidP="009272D4">
            <w:pPr>
              <w:spacing w:after="0" w:line="259" w:lineRule="auto"/>
              <w:rPr>
                <w:rFonts w:ascii="Times New Roman" w:eastAsia="Times New Roman" w:hAnsi="Times New Roman" w:cs="Times New Roman"/>
                <w:color w:val="000000"/>
                <w:sz w:val="16"/>
                <w:szCs w:val="16"/>
              </w:rPr>
            </w:pPr>
          </w:p>
        </w:tc>
      </w:tr>
      <w:tr w:rsidR="009272D4" w:rsidRPr="00167A04" w:rsidTr="009272D4">
        <w:trPr>
          <w:trHeight w:val="316"/>
        </w:trPr>
        <w:tc>
          <w:tcPr>
            <w:tcW w:w="1474" w:type="dxa"/>
            <w:gridSpan w:val="2"/>
            <w:tcBorders>
              <w:top w:val="single" w:sz="4" w:space="0" w:color="auto"/>
              <w:left w:val="nil"/>
              <w:bottom w:val="single" w:sz="4" w:space="0" w:color="auto"/>
              <w:right w:val="nil"/>
            </w:tcBorders>
            <w:noWrap/>
            <w:hideMark/>
          </w:tcPr>
          <w:p w:rsidR="009272D4" w:rsidRPr="00167A04" w:rsidRDefault="009272D4" w:rsidP="009272D4">
            <w:pPr>
              <w:spacing w:after="0" w:line="240" w:lineRule="auto"/>
              <w:jc w:val="center"/>
              <w:rPr>
                <w:rFonts w:ascii="Times New Roman" w:eastAsia="Times New Roman" w:hAnsi="Times New Roman" w:cs="Times New Roman"/>
                <w:color w:val="000000"/>
                <w:sz w:val="16"/>
                <w:szCs w:val="16"/>
              </w:rPr>
            </w:pPr>
            <w:r w:rsidRPr="00167A04">
              <w:rPr>
                <w:rFonts w:ascii="Times New Roman" w:eastAsia="Times New Roman" w:hAnsi="Times New Roman" w:cs="Times New Roman"/>
                <w:color w:val="000000"/>
                <w:sz w:val="16"/>
                <w:szCs w:val="16"/>
              </w:rPr>
              <w:t xml:space="preserve"> Jumlah</w:t>
            </w:r>
          </w:p>
        </w:tc>
        <w:tc>
          <w:tcPr>
            <w:tcW w:w="721" w:type="dxa"/>
            <w:tcBorders>
              <w:top w:val="single" w:sz="4" w:space="0" w:color="auto"/>
              <w:left w:val="nil"/>
              <w:bottom w:val="single" w:sz="4" w:space="0" w:color="auto"/>
              <w:right w:val="nil"/>
            </w:tcBorders>
            <w:noWrap/>
            <w:hideMark/>
          </w:tcPr>
          <w:p w:rsidR="009272D4" w:rsidRPr="00167A04" w:rsidRDefault="009272D4" w:rsidP="009272D4">
            <w:pPr>
              <w:spacing w:after="0" w:line="240" w:lineRule="auto"/>
              <w:jc w:val="center"/>
              <w:rPr>
                <w:rFonts w:ascii="Times New Roman" w:eastAsia="Times New Roman" w:hAnsi="Times New Roman" w:cs="Times New Roman"/>
                <w:color w:val="000000"/>
                <w:sz w:val="16"/>
                <w:szCs w:val="16"/>
              </w:rPr>
            </w:pPr>
            <w:r w:rsidRPr="00167A04">
              <w:rPr>
                <w:rFonts w:ascii="Times New Roman" w:eastAsia="Times New Roman" w:hAnsi="Times New Roman" w:cs="Times New Roman"/>
                <w:color w:val="000000"/>
                <w:sz w:val="16"/>
                <w:szCs w:val="16"/>
              </w:rPr>
              <w:t>28</w:t>
            </w:r>
          </w:p>
        </w:tc>
        <w:tc>
          <w:tcPr>
            <w:tcW w:w="591" w:type="dxa"/>
            <w:tcBorders>
              <w:top w:val="single" w:sz="4" w:space="0" w:color="auto"/>
              <w:left w:val="nil"/>
              <w:bottom w:val="single" w:sz="4" w:space="0" w:color="auto"/>
              <w:right w:val="nil"/>
            </w:tcBorders>
            <w:noWrap/>
            <w:hideMark/>
          </w:tcPr>
          <w:p w:rsidR="009272D4" w:rsidRPr="00167A04" w:rsidRDefault="009272D4" w:rsidP="009272D4">
            <w:pPr>
              <w:spacing w:after="0" w:line="240" w:lineRule="auto"/>
              <w:jc w:val="center"/>
              <w:rPr>
                <w:rFonts w:ascii="Times New Roman" w:eastAsia="Times New Roman" w:hAnsi="Times New Roman" w:cs="Times New Roman"/>
                <w:color w:val="000000"/>
                <w:sz w:val="16"/>
                <w:szCs w:val="16"/>
              </w:rPr>
            </w:pPr>
            <w:r w:rsidRPr="00167A04">
              <w:rPr>
                <w:rFonts w:ascii="Times New Roman" w:eastAsia="Times New Roman" w:hAnsi="Times New Roman" w:cs="Times New Roman"/>
                <w:color w:val="000000"/>
                <w:sz w:val="16"/>
                <w:szCs w:val="16"/>
              </w:rPr>
              <w:t> </w:t>
            </w:r>
          </w:p>
        </w:tc>
        <w:tc>
          <w:tcPr>
            <w:tcW w:w="547" w:type="dxa"/>
            <w:tcBorders>
              <w:top w:val="single" w:sz="4" w:space="0" w:color="auto"/>
              <w:left w:val="nil"/>
              <w:bottom w:val="single" w:sz="4" w:space="0" w:color="auto"/>
              <w:right w:val="nil"/>
            </w:tcBorders>
            <w:noWrap/>
            <w:hideMark/>
          </w:tcPr>
          <w:p w:rsidR="009272D4" w:rsidRPr="00167A04" w:rsidRDefault="009272D4" w:rsidP="009272D4">
            <w:pPr>
              <w:spacing w:after="0" w:line="240" w:lineRule="auto"/>
              <w:jc w:val="center"/>
              <w:rPr>
                <w:rFonts w:ascii="Times New Roman" w:eastAsia="Times New Roman" w:hAnsi="Times New Roman" w:cs="Times New Roman"/>
                <w:color w:val="000000"/>
                <w:sz w:val="16"/>
                <w:szCs w:val="16"/>
              </w:rPr>
            </w:pPr>
            <w:r w:rsidRPr="00167A04">
              <w:rPr>
                <w:rFonts w:ascii="Times New Roman" w:eastAsia="Times New Roman" w:hAnsi="Times New Roman" w:cs="Times New Roman"/>
                <w:color w:val="000000"/>
                <w:sz w:val="16"/>
                <w:szCs w:val="16"/>
              </w:rPr>
              <w:t>17</w:t>
            </w:r>
          </w:p>
        </w:tc>
        <w:tc>
          <w:tcPr>
            <w:tcW w:w="530" w:type="dxa"/>
            <w:tcBorders>
              <w:top w:val="single" w:sz="4" w:space="0" w:color="auto"/>
              <w:left w:val="nil"/>
              <w:bottom w:val="single" w:sz="4" w:space="0" w:color="auto"/>
              <w:right w:val="nil"/>
            </w:tcBorders>
            <w:noWrap/>
            <w:hideMark/>
          </w:tcPr>
          <w:p w:rsidR="009272D4" w:rsidRPr="00167A04" w:rsidRDefault="009272D4" w:rsidP="009272D4">
            <w:pPr>
              <w:spacing w:after="0" w:line="240" w:lineRule="auto"/>
              <w:jc w:val="center"/>
              <w:rPr>
                <w:rFonts w:ascii="Times New Roman" w:eastAsia="Times New Roman" w:hAnsi="Times New Roman" w:cs="Times New Roman"/>
                <w:color w:val="000000"/>
                <w:sz w:val="16"/>
                <w:szCs w:val="16"/>
              </w:rPr>
            </w:pPr>
            <w:r w:rsidRPr="00167A04">
              <w:rPr>
                <w:rFonts w:ascii="Times New Roman" w:eastAsia="Times New Roman" w:hAnsi="Times New Roman" w:cs="Times New Roman"/>
                <w:color w:val="000000"/>
                <w:sz w:val="16"/>
                <w:szCs w:val="16"/>
              </w:rPr>
              <w:t> </w:t>
            </w:r>
          </w:p>
        </w:tc>
        <w:tc>
          <w:tcPr>
            <w:tcW w:w="808" w:type="dxa"/>
            <w:tcBorders>
              <w:top w:val="single" w:sz="4" w:space="0" w:color="auto"/>
              <w:left w:val="nil"/>
              <w:bottom w:val="single" w:sz="4" w:space="0" w:color="auto"/>
              <w:right w:val="nil"/>
            </w:tcBorders>
            <w:noWrap/>
            <w:hideMark/>
          </w:tcPr>
          <w:p w:rsidR="009272D4" w:rsidRPr="00167A04" w:rsidRDefault="009272D4" w:rsidP="009272D4">
            <w:pPr>
              <w:spacing w:after="0" w:line="240" w:lineRule="auto"/>
              <w:jc w:val="center"/>
              <w:rPr>
                <w:rFonts w:ascii="Times New Roman" w:eastAsia="Times New Roman" w:hAnsi="Times New Roman" w:cs="Times New Roman"/>
                <w:color w:val="000000"/>
                <w:sz w:val="16"/>
                <w:szCs w:val="16"/>
              </w:rPr>
            </w:pPr>
            <w:r w:rsidRPr="00167A04">
              <w:rPr>
                <w:rFonts w:ascii="Times New Roman" w:eastAsia="Times New Roman" w:hAnsi="Times New Roman" w:cs="Times New Roman"/>
                <w:color w:val="000000"/>
                <w:sz w:val="16"/>
                <w:szCs w:val="16"/>
              </w:rPr>
              <w:t>45</w:t>
            </w:r>
          </w:p>
        </w:tc>
        <w:tc>
          <w:tcPr>
            <w:tcW w:w="484" w:type="dxa"/>
            <w:tcBorders>
              <w:top w:val="single" w:sz="4" w:space="0" w:color="auto"/>
              <w:left w:val="nil"/>
              <w:bottom w:val="single" w:sz="4" w:space="0" w:color="auto"/>
              <w:right w:val="nil"/>
            </w:tcBorders>
            <w:noWrap/>
            <w:hideMark/>
          </w:tcPr>
          <w:p w:rsidR="009272D4" w:rsidRPr="00167A04" w:rsidRDefault="009272D4" w:rsidP="009272D4">
            <w:pPr>
              <w:spacing w:after="0" w:line="240" w:lineRule="auto"/>
              <w:rPr>
                <w:rFonts w:ascii="Times New Roman" w:eastAsia="Times New Roman" w:hAnsi="Times New Roman" w:cs="Times New Roman"/>
                <w:color w:val="000000"/>
                <w:sz w:val="16"/>
                <w:szCs w:val="16"/>
              </w:rPr>
            </w:pPr>
            <w:r w:rsidRPr="00167A04">
              <w:rPr>
                <w:rFonts w:ascii="Times New Roman" w:eastAsia="Times New Roman" w:hAnsi="Times New Roman" w:cs="Times New Roman"/>
                <w:color w:val="000000"/>
                <w:sz w:val="16"/>
                <w:szCs w:val="16"/>
              </w:rPr>
              <w:t> </w:t>
            </w:r>
          </w:p>
        </w:tc>
        <w:tc>
          <w:tcPr>
            <w:tcW w:w="576" w:type="dxa"/>
            <w:tcBorders>
              <w:top w:val="single" w:sz="4" w:space="0" w:color="auto"/>
              <w:left w:val="nil"/>
              <w:bottom w:val="single" w:sz="4" w:space="0" w:color="auto"/>
              <w:right w:val="nil"/>
            </w:tcBorders>
            <w:noWrap/>
            <w:hideMark/>
          </w:tcPr>
          <w:p w:rsidR="009272D4" w:rsidRPr="00167A04" w:rsidRDefault="009272D4" w:rsidP="009272D4">
            <w:pPr>
              <w:spacing w:after="0" w:line="240" w:lineRule="auto"/>
              <w:rPr>
                <w:rFonts w:ascii="Times New Roman" w:eastAsia="Times New Roman" w:hAnsi="Times New Roman" w:cs="Times New Roman"/>
                <w:color w:val="000000"/>
                <w:sz w:val="16"/>
                <w:szCs w:val="16"/>
              </w:rPr>
            </w:pPr>
            <w:r w:rsidRPr="00167A04">
              <w:rPr>
                <w:rFonts w:ascii="Times New Roman" w:eastAsia="Times New Roman" w:hAnsi="Times New Roman" w:cs="Times New Roman"/>
                <w:color w:val="000000"/>
                <w:sz w:val="16"/>
                <w:szCs w:val="16"/>
              </w:rPr>
              <w:t> </w:t>
            </w:r>
          </w:p>
        </w:tc>
        <w:tc>
          <w:tcPr>
            <w:tcW w:w="785" w:type="dxa"/>
            <w:tcBorders>
              <w:top w:val="single" w:sz="4" w:space="0" w:color="auto"/>
              <w:left w:val="nil"/>
              <w:bottom w:val="single" w:sz="4" w:space="0" w:color="auto"/>
              <w:right w:val="nil"/>
            </w:tcBorders>
          </w:tcPr>
          <w:p w:rsidR="009272D4" w:rsidRPr="00167A04" w:rsidRDefault="009272D4" w:rsidP="009272D4">
            <w:pPr>
              <w:spacing w:after="0" w:line="240" w:lineRule="auto"/>
              <w:rPr>
                <w:rFonts w:ascii="Times New Roman" w:eastAsia="Times New Roman" w:hAnsi="Times New Roman" w:cs="Times New Roman"/>
                <w:color w:val="000000"/>
                <w:sz w:val="16"/>
                <w:szCs w:val="16"/>
              </w:rPr>
            </w:pPr>
          </w:p>
        </w:tc>
      </w:tr>
    </w:tbl>
    <w:p w:rsidR="009272D4" w:rsidRDefault="009272D4" w:rsidP="009272D4">
      <w:pPr>
        <w:spacing w:after="160" w:line="360" w:lineRule="auto"/>
        <w:jc w:val="both"/>
        <w:rPr>
          <w:rFonts w:ascii="Times New Roman" w:eastAsia="Calibri" w:hAnsi="Times New Roman" w:cs="Times New Roman"/>
          <w:sz w:val="24"/>
          <w:szCs w:val="24"/>
          <w:lang w:val="en-ID" w:eastAsia="en-ID"/>
        </w:rPr>
      </w:pPr>
      <w:r w:rsidRPr="009272D4">
        <w:rPr>
          <w:rFonts w:ascii="Times New Roman" w:eastAsia="Calibri" w:hAnsi="Times New Roman" w:cs="Times New Roman"/>
          <w:sz w:val="24"/>
          <w:szCs w:val="24"/>
          <w:lang w:val="en-ID" w:eastAsia="en-ID"/>
        </w:rPr>
        <w:t>Berdasarkan tabel 4.10 diketahui dari 45 r</w:t>
      </w:r>
      <w:r w:rsidRPr="009272D4">
        <w:rPr>
          <w:rFonts w:ascii="Times New Roman" w:eastAsia="Calibri" w:hAnsi="Times New Roman" w:cs="Times New Roman"/>
          <w:sz w:val="24"/>
          <w:szCs w:val="24"/>
          <w:lang w:eastAsia="en-ID"/>
        </w:rPr>
        <w:t xml:space="preserve">emaja yang menjadi responden, terdapat </w:t>
      </w:r>
      <w:r w:rsidRPr="009272D4">
        <w:rPr>
          <w:rFonts w:ascii="Times New Roman" w:eastAsia="Calibri" w:hAnsi="Times New Roman" w:cs="Times New Roman"/>
          <w:sz w:val="24"/>
          <w:szCs w:val="24"/>
          <w:lang w:val="en-ID" w:eastAsia="en-ID"/>
        </w:rPr>
        <w:t>25 tidak</w:t>
      </w:r>
      <w:r w:rsidRPr="009272D4">
        <w:rPr>
          <w:rFonts w:ascii="Times New Roman" w:eastAsia="Calibri" w:hAnsi="Times New Roman" w:cs="Times New Roman"/>
          <w:sz w:val="24"/>
          <w:szCs w:val="24"/>
          <w:lang w:eastAsia="en-ID"/>
        </w:rPr>
        <w:t xml:space="preserve"> dilakukan mencuci tangan sebelum BAK, mengalami </w:t>
      </w:r>
      <w:r w:rsidRPr="009272D4">
        <w:rPr>
          <w:rFonts w:ascii="Times New Roman" w:eastAsia="Calibri" w:hAnsi="Times New Roman" w:cs="Times New Roman"/>
          <w:sz w:val="24"/>
          <w:szCs w:val="24"/>
          <w:lang w:val="en-ID" w:eastAsia="en-ID"/>
        </w:rPr>
        <w:t>keputihan tidak normal sebanyak 21</w:t>
      </w:r>
      <w:r w:rsidRPr="009272D4">
        <w:rPr>
          <w:rFonts w:ascii="Times New Roman" w:eastAsia="Calibri" w:hAnsi="Times New Roman" w:cs="Times New Roman"/>
          <w:sz w:val="24"/>
          <w:szCs w:val="24"/>
          <w:lang w:eastAsia="en-ID"/>
        </w:rPr>
        <w:t xml:space="preserve"> responden</w:t>
      </w:r>
      <w:r w:rsidRPr="009272D4">
        <w:rPr>
          <w:rFonts w:ascii="Times New Roman" w:eastAsia="Calibri" w:hAnsi="Times New Roman" w:cs="Times New Roman"/>
          <w:sz w:val="24"/>
          <w:szCs w:val="24"/>
          <w:lang w:val="en-ID" w:eastAsia="en-ID"/>
        </w:rPr>
        <w:t xml:space="preserve"> (84,0%) dan keputihan normal 4</w:t>
      </w:r>
      <w:r w:rsidRPr="009272D4">
        <w:rPr>
          <w:rFonts w:ascii="Times New Roman" w:eastAsia="Calibri" w:hAnsi="Times New Roman" w:cs="Times New Roman"/>
          <w:sz w:val="24"/>
          <w:szCs w:val="24"/>
          <w:lang w:eastAsia="en-ID"/>
        </w:rPr>
        <w:t xml:space="preserve"> responden</w:t>
      </w:r>
      <w:r w:rsidRPr="009272D4">
        <w:rPr>
          <w:rFonts w:ascii="Times New Roman" w:eastAsia="Calibri" w:hAnsi="Times New Roman" w:cs="Times New Roman"/>
          <w:sz w:val="24"/>
          <w:szCs w:val="24"/>
          <w:lang w:val="en-ID" w:eastAsia="en-ID"/>
        </w:rPr>
        <w:t xml:space="preserve"> (16,0%). </w:t>
      </w:r>
      <w:r w:rsidRPr="009272D4">
        <w:rPr>
          <w:rFonts w:ascii="Times New Roman" w:eastAsia="Calibri" w:hAnsi="Times New Roman" w:cs="Times New Roman"/>
          <w:sz w:val="24"/>
          <w:szCs w:val="24"/>
          <w:lang w:val="en-ID" w:eastAsia="en-ID"/>
        </w:rPr>
        <w:lastRenderedPageBreak/>
        <w:t xml:space="preserve">Sedangkan 20 </w:t>
      </w:r>
      <w:r w:rsidRPr="009272D4">
        <w:rPr>
          <w:rFonts w:ascii="Times New Roman" w:eastAsia="Calibri" w:hAnsi="Times New Roman" w:cs="Times New Roman"/>
          <w:sz w:val="24"/>
          <w:szCs w:val="24"/>
          <w:lang w:eastAsia="en-ID"/>
        </w:rPr>
        <w:t>responden dilakukan mencuci tangan sebelum BAK, mengalami</w:t>
      </w:r>
      <w:r w:rsidRPr="009272D4">
        <w:rPr>
          <w:rFonts w:ascii="Times New Roman" w:eastAsia="Calibri" w:hAnsi="Times New Roman" w:cs="Times New Roman"/>
          <w:sz w:val="24"/>
          <w:szCs w:val="24"/>
          <w:lang w:val="en-ID" w:eastAsia="en-ID"/>
        </w:rPr>
        <w:t xml:space="preserve"> keputihan tidak normal 7 </w:t>
      </w:r>
      <w:r w:rsidRPr="009272D4">
        <w:rPr>
          <w:rFonts w:ascii="Times New Roman" w:eastAsia="Calibri" w:hAnsi="Times New Roman" w:cs="Times New Roman"/>
          <w:sz w:val="24"/>
          <w:szCs w:val="24"/>
          <w:lang w:eastAsia="en-ID"/>
        </w:rPr>
        <w:t xml:space="preserve">responden </w:t>
      </w:r>
      <w:r w:rsidRPr="009272D4">
        <w:rPr>
          <w:rFonts w:ascii="Times New Roman" w:eastAsia="Calibri" w:hAnsi="Times New Roman" w:cs="Times New Roman"/>
          <w:sz w:val="24"/>
          <w:szCs w:val="24"/>
          <w:lang w:val="en-ID" w:eastAsia="en-ID"/>
        </w:rPr>
        <w:t>(35</w:t>
      </w:r>
      <w:proofErr w:type="gramStart"/>
      <w:r w:rsidRPr="009272D4">
        <w:rPr>
          <w:rFonts w:ascii="Times New Roman" w:eastAsia="Calibri" w:hAnsi="Times New Roman" w:cs="Times New Roman"/>
          <w:sz w:val="24"/>
          <w:szCs w:val="24"/>
          <w:lang w:val="en-ID" w:eastAsia="en-ID"/>
        </w:rPr>
        <w:t>,0</w:t>
      </w:r>
      <w:proofErr w:type="gramEnd"/>
      <w:r w:rsidRPr="009272D4">
        <w:rPr>
          <w:rFonts w:ascii="Times New Roman" w:eastAsia="Calibri" w:hAnsi="Times New Roman" w:cs="Times New Roman"/>
          <w:sz w:val="24"/>
          <w:szCs w:val="24"/>
          <w:lang w:val="en-ID" w:eastAsia="en-ID"/>
        </w:rPr>
        <w:t>%) dan keputihan normal 13</w:t>
      </w:r>
      <w:r w:rsidRPr="009272D4">
        <w:rPr>
          <w:rFonts w:ascii="Times New Roman" w:eastAsia="Calibri" w:hAnsi="Times New Roman" w:cs="Times New Roman"/>
          <w:sz w:val="24"/>
          <w:szCs w:val="24"/>
          <w:lang w:eastAsia="en-ID"/>
        </w:rPr>
        <w:t xml:space="preserve"> responden</w:t>
      </w:r>
      <w:r w:rsidRPr="009272D4">
        <w:rPr>
          <w:rFonts w:ascii="Times New Roman" w:eastAsia="Calibri" w:hAnsi="Times New Roman" w:cs="Times New Roman"/>
          <w:sz w:val="24"/>
          <w:szCs w:val="24"/>
          <w:lang w:val="en-ID" w:eastAsia="en-ID"/>
        </w:rPr>
        <w:t xml:space="preserve"> (65,0%). </w:t>
      </w:r>
      <w:proofErr w:type="gramStart"/>
      <w:r w:rsidRPr="009272D4">
        <w:rPr>
          <w:rFonts w:ascii="Times New Roman" w:eastAsia="Calibri" w:hAnsi="Times New Roman" w:cs="Times New Roman"/>
          <w:sz w:val="24"/>
          <w:szCs w:val="24"/>
          <w:lang w:val="en-ID" w:eastAsia="en-ID"/>
        </w:rPr>
        <w:t xml:space="preserve">Nilai OR sebesar 9.750 artinya remaja putri yang tidak </w:t>
      </w:r>
      <w:r w:rsidRPr="009272D4">
        <w:rPr>
          <w:rFonts w:ascii="Times New Roman" w:eastAsia="Calibri" w:hAnsi="Times New Roman" w:cs="Times New Roman"/>
          <w:sz w:val="24"/>
          <w:szCs w:val="24"/>
          <w:lang w:eastAsia="en-ID"/>
        </w:rPr>
        <w:t>dilakukan</w:t>
      </w:r>
      <w:r w:rsidRPr="009272D4">
        <w:rPr>
          <w:rFonts w:ascii="Times New Roman" w:eastAsia="Calibri" w:hAnsi="Times New Roman" w:cs="Times New Roman"/>
          <w:sz w:val="24"/>
          <w:szCs w:val="24"/>
          <w:lang w:val="en-ID" w:eastAsia="en-ID"/>
        </w:rPr>
        <w:t xml:space="preserve"> mencuci tangan sebelum BAK berisiko mengalami keputihan tidak normal 9.750 kali lebih besar dibandingkan dengan remaja putri yang </w:t>
      </w:r>
      <w:r w:rsidRPr="009272D4">
        <w:rPr>
          <w:rFonts w:ascii="Times New Roman" w:eastAsia="Calibri" w:hAnsi="Times New Roman" w:cs="Times New Roman"/>
          <w:sz w:val="24"/>
          <w:szCs w:val="24"/>
          <w:lang w:eastAsia="en-ID"/>
        </w:rPr>
        <w:t>dilakukan mencuci tangan sebelum BAK.</w:t>
      </w:r>
      <w:proofErr w:type="gramEnd"/>
    </w:p>
    <w:p w:rsidR="009272D4" w:rsidRDefault="009272D4" w:rsidP="009272D4">
      <w:pPr>
        <w:spacing w:after="160" w:line="360" w:lineRule="auto"/>
        <w:jc w:val="both"/>
        <w:rPr>
          <w:rFonts w:ascii="Times New Roman" w:eastAsia="Calibri" w:hAnsi="Times New Roman" w:cs="Times New Roman"/>
          <w:sz w:val="24"/>
          <w:szCs w:val="24"/>
          <w:lang w:val="en-ID" w:eastAsia="en-ID"/>
        </w:rPr>
      </w:pPr>
      <w:r w:rsidRPr="009272D4">
        <w:rPr>
          <w:rFonts w:ascii="Times New Roman" w:eastAsia="Calibri" w:hAnsi="Times New Roman" w:cs="Times New Roman"/>
          <w:sz w:val="24"/>
          <w:szCs w:val="24"/>
          <w:lang w:val="en-ID" w:eastAsia="en-ID"/>
        </w:rPr>
        <w:t xml:space="preserve">Hasil analisis dengan menggunakan uji </w:t>
      </w:r>
      <w:r w:rsidRPr="009272D4">
        <w:rPr>
          <w:rFonts w:ascii="Times New Roman" w:eastAsia="Calibri" w:hAnsi="Times New Roman" w:cs="Times New Roman"/>
          <w:i/>
          <w:iCs/>
          <w:sz w:val="24"/>
          <w:szCs w:val="24"/>
          <w:lang w:val="en-ID" w:eastAsia="en-ID"/>
        </w:rPr>
        <w:t>chi-square</w:t>
      </w:r>
      <w:r w:rsidRPr="009272D4">
        <w:rPr>
          <w:rFonts w:ascii="Times New Roman" w:eastAsia="Calibri" w:hAnsi="Times New Roman" w:cs="Times New Roman"/>
          <w:sz w:val="24"/>
          <w:szCs w:val="24"/>
          <w:lang w:val="en-ID" w:eastAsia="en-ID"/>
        </w:rPr>
        <w:t xml:space="preserve"> di dapat p value 0,001 &lt; 0,05 sehingga dapat disimpulkan terdapat hubungan mencuci tangan sebelum BAK dengan kejadian keputihan pada remaja putri di SMP IT Al-Hidayah Kabupaten Bekasi Tahun 2021. </w:t>
      </w:r>
    </w:p>
    <w:p w:rsidR="009272D4" w:rsidRDefault="009272D4" w:rsidP="009272D4">
      <w:pPr>
        <w:pStyle w:val="Caption"/>
        <w:tabs>
          <w:tab w:val="left" w:pos="1418"/>
        </w:tabs>
        <w:spacing w:after="0" w:line="360" w:lineRule="auto"/>
        <w:ind w:left="1418"/>
        <w:jc w:val="center"/>
        <w:rPr>
          <w:b/>
          <w:bCs w:val="0"/>
          <w:lang w:val="en-US"/>
        </w:rPr>
      </w:pPr>
      <w:bookmarkStart w:id="67" w:name="_Toc79498718"/>
      <w:bookmarkStart w:id="68" w:name="_Toc79499162"/>
      <w:bookmarkStart w:id="69" w:name="_Toc79499463"/>
      <w:r>
        <w:rPr>
          <w:b/>
          <w:bCs w:val="0"/>
        </w:rPr>
        <w:tab/>
      </w:r>
    </w:p>
    <w:p w:rsidR="009272D4" w:rsidRDefault="009272D4" w:rsidP="009272D4">
      <w:pPr>
        <w:pStyle w:val="Caption"/>
        <w:tabs>
          <w:tab w:val="left" w:pos="1418"/>
        </w:tabs>
        <w:spacing w:after="0" w:line="360" w:lineRule="auto"/>
        <w:ind w:left="1418"/>
        <w:jc w:val="center"/>
        <w:rPr>
          <w:b/>
          <w:bCs w:val="0"/>
          <w:lang w:val="en-US"/>
        </w:rPr>
      </w:pPr>
    </w:p>
    <w:p w:rsidR="009272D4" w:rsidRDefault="009272D4" w:rsidP="009272D4">
      <w:pPr>
        <w:pStyle w:val="Caption"/>
        <w:tabs>
          <w:tab w:val="left" w:pos="1418"/>
        </w:tabs>
        <w:spacing w:after="0" w:line="360" w:lineRule="auto"/>
        <w:ind w:left="1418"/>
        <w:jc w:val="center"/>
        <w:rPr>
          <w:b/>
          <w:bCs w:val="0"/>
          <w:lang w:val="en-US"/>
        </w:rPr>
      </w:pPr>
    </w:p>
    <w:p w:rsidR="009272D4" w:rsidRDefault="009272D4" w:rsidP="009272D4">
      <w:pPr>
        <w:pStyle w:val="Caption"/>
        <w:tabs>
          <w:tab w:val="left" w:pos="1418"/>
        </w:tabs>
        <w:spacing w:after="0" w:line="360" w:lineRule="auto"/>
        <w:ind w:left="1418"/>
        <w:jc w:val="center"/>
        <w:rPr>
          <w:b/>
          <w:bCs w:val="0"/>
          <w:lang w:val="en-US"/>
        </w:rPr>
      </w:pPr>
    </w:p>
    <w:p w:rsidR="009272D4" w:rsidRDefault="009272D4" w:rsidP="009272D4">
      <w:pPr>
        <w:pStyle w:val="Caption"/>
        <w:tabs>
          <w:tab w:val="left" w:pos="1418"/>
        </w:tabs>
        <w:spacing w:after="0" w:line="360" w:lineRule="auto"/>
        <w:ind w:left="1418"/>
        <w:jc w:val="center"/>
        <w:rPr>
          <w:b/>
          <w:bCs w:val="0"/>
          <w:lang w:val="en-US"/>
        </w:rPr>
      </w:pPr>
    </w:p>
    <w:p w:rsidR="009272D4" w:rsidRDefault="009272D4" w:rsidP="009272D4">
      <w:pPr>
        <w:pStyle w:val="Caption"/>
        <w:tabs>
          <w:tab w:val="left" w:pos="1418"/>
        </w:tabs>
        <w:spacing w:after="0" w:line="360" w:lineRule="auto"/>
        <w:ind w:left="1418"/>
        <w:jc w:val="center"/>
        <w:rPr>
          <w:b/>
          <w:bCs w:val="0"/>
          <w:lang w:val="en-US"/>
        </w:rPr>
      </w:pPr>
    </w:p>
    <w:p w:rsidR="009272D4" w:rsidRDefault="009272D4" w:rsidP="009272D4">
      <w:pPr>
        <w:pStyle w:val="Caption"/>
        <w:tabs>
          <w:tab w:val="left" w:pos="1418"/>
        </w:tabs>
        <w:spacing w:after="0" w:line="360" w:lineRule="auto"/>
        <w:ind w:left="1418"/>
        <w:jc w:val="center"/>
        <w:rPr>
          <w:b/>
          <w:bCs w:val="0"/>
          <w:lang w:val="en-US"/>
        </w:rPr>
      </w:pPr>
    </w:p>
    <w:p w:rsidR="009272D4" w:rsidRDefault="009272D4" w:rsidP="009272D4">
      <w:pPr>
        <w:pStyle w:val="Caption"/>
        <w:tabs>
          <w:tab w:val="left" w:pos="1418"/>
        </w:tabs>
        <w:spacing w:after="0" w:line="360" w:lineRule="auto"/>
        <w:ind w:left="1418"/>
        <w:jc w:val="center"/>
        <w:rPr>
          <w:b/>
          <w:bCs w:val="0"/>
          <w:lang w:val="en-US"/>
        </w:rPr>
      </w:pPr>
    </w:p>
    <w:p w:rsidR="009272D4" w:rsidRDefault="009272D4" w:rsidP="009272D4">
      <w:pPr>
        <w:pStyle w:val="Caption"/>
        <w:tabs>
          <w:tab w:val="left" w:pos="1418"/>
        </w:tabs>
        <w:spacing w:after="0" w:line="360" w:lineRule="auto"/>
        <w:ind w:left="1418"/>
        <w:jc w:val="center"/>
        <w:rPr>
          <w:b/>
          <w:bCs w:val="0"/>
          <w:lang w:val="en-US"/>
        </w:rPr>
      </w:pPr>
    </w:p>
    <w:p w:rsidR="009272D4" w:rsidRDefault="009272D4" w:rsidP="009272D4">
      <w:pPr>
        <w:pStyle w:val="Caption"/>
        <w:tabs>
          <w:tab w:val="left" w:pos="1418"/>
        </w:tabs>
        <w:spacing w:after="0" w:line="360" w:lineRule="auto"/>
        <w:ind w:left="1418"/>
        <w:jc w:val="center"/>
        <w:rPr>
          <w:b/>
          <w:bCs w:val="0"/>
          <w:lang w:val="en-US"/>
        </w:rPr>
      </w:pPr>
    </w:p>
    <w:p w:rsidR="009272D4" w:rsidRDefault="009272D4" w:rsidP="009272D4">
      <w:pPr>
        <w:pStyle w:val="Caption"/>
        <w:tabs>
          <w:tab w:val="left" w:pos="1418"/>
        </w:tabs>
        <w:spacing w:after="0" w:line="360" w:lineRule="auto"/>
        <w:ind w:left="1418"/>
        <w:jc w:val="center"/>
        <w:rPr>
          <w:b/>
          <w:bCs w:val="0"/>
          <w:lang w:val="en-US"/>
        </w:rPr>
      </w:pPr>
    </w:p>
    <w:p w:rsidR="009272D4" w:rsidRDefault="009272D4" w:rsidP="009272D4">
      <w:pPr>
        <w:pStyle w:val="Caption"/>
        <w:tabs>
          <w:tab w:val="left" w:pos="1418"/>
        </w:tabs>
        <w:spacing w:after="0" w:line="360" w:lineRule="auto"/>
        <w:ind w:left="1418"/>
        <w:jc w:val="center"/>
        <w:rPr>
          <w:b/>
          <w:bCs w:val="0"/>
          <w:lang w:val="en-US"/>
        </w:rPr>
      </w:pPr>
    </w:p>
    <w:p w:rsidR="009272D4" w:rsidRPr="00E11088" w:rsidRDefault="009272D4" w:rsidP="00E11088">
      <w:pPr>
        <w:pStyle w:val="Caption"/>
        <w:tabs>
          <w:tab w:val="left" w:pos="1418"/>
        </w:tabs>
        <w:spacing w:after="0"/>
        <w:ind w:left="1418"/>
        <w:rPr>
          <w:b/>
          <w:bCs w:val="0"/>
          <w:sz w:val="22"/>
          <w:szCs w:val="22"/>
          <w:lang w:val="en-US"/>
        </w:rPr>
      </w:pPr>
      <w:r w:rsidRPr="00E11088">
        <w:rPr>
          <w:b/>
          <w:bCs w:val="0"/>
          <w:sz w:val="22"/>
          <w:szCs w:val="22"/>
        </w:rPr>
        <w:lastRenderedPageBreak/>
        <w:t xml:space="preserve">Tabel 4. </w:t>
      </w:r>
      <w:r w:rsidRPr="00E11088">
        <w:rPr>
          <w:b/>
          <w:bCs w:val="0"/>
          <w:sz w:val="22"/>
          <w:szCs w:val="22"/>
        </w:rPr>
        <w:fldChar w:fldCharType="begin"/>
      </w:r>
      <w:r w:rsidRPr="00E11088">
        <w:rPr>
          <w:b/>
          <w:bCs w:val="0"/>
          <w:sz w:val="22"/>
          <w:szCs w:val="22"/>
        </w:rPr>
        <w:instrText xml:space="preserve"> SEQ Tabel_4. \* ARABIC </w:instrText>
      </w:r>
      <w:r w:rsidRPr="00E11088">
        <w:rPr>
          <w:b/>
          <w:bCs w:val="0"/>
          <w:sz w:val="22"/>
          <w:szCs w:val="22"/>
        </w:rPr>
        <w:fldChar w:fldCharType="separate"/>
      </w:r>
      <w:r w:rsidRPr="00E11088">
        <w:rPr>
          <w:b/>
          <w:bCs w:val="0"/>
          <w:noProof/>
          <w:sz w:val="22"/>
          <w:szCs w:val="22"/>
        </w:rPr>
        <w:t>11</w:t>
      </w:r>
      <w:r w:rsidRPr="00E11088">
        <w:rPr>
          <w:b/>
          <w:bCs w:val="0"/>
          <w:sz w:val="22"/>
          <w:szCs w:val="22"/>
        </w:rPr>
        <w:fldChar w:fldCharType="end"/>
      </w:r>
      <w:r w:rsidRPr="00E11088">
        <w:rPr>
          <w:b/>
          <w:bCs w:val="0"/>
          <w:sz w:val="22"/>
          <w:szCs w:val="22"/>
          <w:lang w:val="en-US"/>
        </w:rPr>
        <w:t xml:space="preserve"> </w:t>
      </w:r>
    </w:p>
    <w:p w:rsidR="009272D4" w:rsidRPr="00E11088" w:rsidRDefault="009272D4" w:rsidP="00E11088">
      <w:pPr>
        <w:spacing w:after="160" w:line="240" w:lineRule="auto"/>
        <w:jc w:val="center"/>
        <w:rPr>
          <w:rStyle w:val="CommentReference"/>
          <w:rFonts w:eastAsia="Calibri" w:cs="Times New Roman"/>
          <w:b/>
          <w:bCs/>
          <w:sz w:val="22"/>
          <w:szCs w:val="22"/>
          <w:lang w:val="en-ID" w:eastAsia="en-ID"/>
        </w:rPr>
      </w:pPr>
      <w:r w:rsidRPr="00E11088">
        <w:rPr>
          <w:b/>
          <w:bCs/>
        </w:rPr>
        <w:t>Hubungan Mencuci Tangan Sesudah BAK dengan Kejadian Keputihan</w:t>
      </w:r>
      <w:bookmarkEnd w:id="67"/>
      <w:bookmarkEnd w:id="68"/>
      <w:bookmarkEnd w:id="69"/>
      <w:r w:rsidRPr="00E11088">
        <w:rPr>
          <w:rStyle w:val="CommentReference"/>
          <w:rFonts w:ascii="Calibri" w:eastAsia="Calibri" w:hAnsi="Calibri"/>
          <w:sz w:val="22"/>
          <w:szCs w:val="22"/>
          <w:lang w:val="en-ID" w:eastAsia="en-ID"/>
        </w:rPr>
        <w:t xml:space="preserve"> </w:t>
      </w:r>
      <w:r w:rsidRPr="00E11088">
        <w:rPr>
          <w:rStyle w:val="CommentReference"/>
          <w:rFonts w:eastAsia="Calibri" w:cs="Times New Roman"/>
          <w:b/>
          <w:bCs/>
          <w:sz w:val="22"/>
          <w:szCs w:val="22"/>
          <w:lang w:val="en-ID" w:eastAsia="en-ID"/>
        </w:rPr>
        <w:t>pada Remaja Putri di SMP IT Al-Hidayah</w:t>
      </w:r>
      <w:r w:rsidRPr="00E11088">
        <w:rPr>
          <w:rFonts w:eastAsia="Calibri" w:cs="Times New Roman"/>
          <w:b/>
          <w:bCs/>
          <w:lang w:val="en-ID" w:eastAsia="en-ID"/>
        </w:rPr>
        <w:t xml:space="preserve"> </w:t>
      </w:r>
      <w:r w:rsidRPr="00E11088">
        <w:rPr>
          <w:rStyle w:val="CommentReference"/>
          <w:rFonts w:eastAsia="Calibri" w:cs="Times New Roman"/>
          <w:b/>
          <w:bCs/>
          <w:sz w:val="22"/>
          <w:szCs w:val="22"/>
          <w:lang w:val="en-ID" w:eastAsia="en-ID"/>
        </w:rPr>
        <w:t>K</w:t>
      </w:r>
      <w:r w:rsidRPr="00E11088">
        <w:rPr>
          <w:rStyle w:val="CommentReference"/>
          <w:rFonts w:cs="Times New Roman"/>
          <w:b/>
          <w:bCs/>
          <w:sz w:val="22"/>
          <w:szCs w:val="22"/>
          <w:lang w:val="en-ID" w:eastAsia="en-ID"/>
        </w:rPr>
        <w:t>abupaten Bekasi</w:t>
      </w:r>
      <w:r w:rsidRPr="00E11088">
        <w:rPr>
          <w:rStyle w:val="CommentReference"/>
          <w:rFonts w:cs="Times New Roman"/>
          <w:sz w:val="22"/>
          <w:szCs w:val="22"/>
          <w:lang w:val="en-ID" w:eastAsia="en-ID"/>
        </w:rPr>
        <w:t xml:space="preserve"> </w:t>
      </w:r>
      <w:r w:rsidRPr="00E11088">
        <w:rPr>
          <w:rStyle w:val="CommentReference"/>
          <w:rFonts w:eastAsia="Calibri" w:cs="Times New Roman"/>
          <w:b/>
          <w:bCs/>
          <w:sz w:val="22"/>
          <w:szCs w:val="22"/>
          <w:lang w:val="en-ID" w:eastAsia="en-ID"/>
        </w:rPr>
        <w:t>T</w:t>
      </w:r>
      <w:r w:rsidRPr="00E11088">
        <w:rPr>
          <w:rFonts w:cs="Times New Roman"/>
          <w:b/>
          <w:bCs/>
        </w:rPr>
        <w:t>ahun</w:t>
      </w:r>
      <w:r w:rsidRPr="00E11088">
        <w:rPr>
          <w:b/>
          <w:bCs/>
        </w:rPr>
        <w:t xml:space="preserve"> 2021</w:t>
      </w:r>
    </w:p>
    <w:tbl>
      <w:tblPr>
        <w:tblpPr w:leftFromText="180" w:rightFromText="180" w:bottomFromText="160" w:vertAnchor="text" w:horzAnchor="margin" w:tblpY="58"/>
        <w:tblW w:w="8410" w:type="dxa"/>
        <w:tblBorders>
          <w:top w:val="single" w:sz="4" w:space="0" w:color="auto"/>
          <w:bottom w:val="single" w:sz="4" w:space="0" w:color="auto"/>
          <w:insideH w:val="single" w:sz="4" w:space="0" w:color="auto"/>
        </w:tblBorders>
        <w:tblLook w:val="04A0" w:firstRow="1" w:lastRow="0" w:firstColumn="1" w:lastColumn="0" w:noHBand="0" w:noVBand="1"/>
      </w:tblPr>
      <w:tblGrid>
        <w:gridCol w:w="537"/>
        <w:gridCol w:w="1184"/>
        <w:gridCol w:w="1078"/>
        <w:gridCol w:w="844"/>
        <w:gridCol w:w="600"/>
        <w:gridCol w:w="911"/>
        <w:gridCol w:w="861"/>
        <w:gridCol w:w="539"/>
        <w:gridCol w:w="928"/>
        <w:gridCol w:w="928"/>
      </w:tblGrid>
      <w:tr w:rsidR="009272D4" w:rsidTr="009272D4">
        <w:trPr>
          <w:trHeight w:val="308"/>
        </w:trPr>
        <w:tc>
          <w:tcPr>
            <w:tcW w:w="537" w:type="dxa"/>
            <w:vMerge w:val="restart"/>
            <w:tcBorders>
              <w:top w:val="single" w:sz="4" w:space="0" w:color="auto"/>
              <w:left w:val="nil"/>
              <w:bottom w:val="single" w:sz="4" w:space="0" w:color="auto"/>
              <w:right w:val="nil"/>
            </w:tcBorders>
            <w:noWrap/>
            <w:hideMark/>
          </w:tcPr>
          <w:p w:rsidR="009272D4" w:rsidRDefault="009272D4" w:rsidP="009272D4">
            <w:pPr>
              <w:spacing w:after="0" w:line="240" w:lineRule="auto"/>
              <w:jc w:val="center"/>
              <w:rPr>
                <w:rFonts w:ascii="Times New Roman" w:eastAsia="Times New Roman" w:hAnsi="Times New Roman" w:cs="Times New Roman"/>
                <w:b/>
                <w:bCs/>
                <w:color w:val="000000"/>
                <w:sz w:val="20"/>
                <w:szCs w:val="20"/>
              </w:rPr>
            </w:pPr>
            <w:bookmarkStart w:id="70" w:name="_Hlk79309625"/>
            <w:r>
              <w:rPr>
                <w:rFonts w:ascii="Times New Roman" w:eastAsia="Times New Roman" w:hAnsi="Times New Roman" w:cs="Times New Roman"/>
                <w:b/>
                <w:bCs/>
                <w:color w:val="000000"/>
                <w:sz w:val="20"/>
                <w:szCs w:val="20"/>
              </w:rPr>
              <w:t>NO</w:t>
            </w:r>
          </w:p>
        </w:tc>
        <w:tc>
          <w:tcPr>
            <w:tcW w:w="1184" w:type="dxa"/>
            <w:vMerge w:val="restart"/>
            <w:tcBorders>
              <w:top w:val="single" w:sz="4" w:space="0" w:color="auto"/>
              <w:left w:val="nil"/>
              <w:bottom w:val="single" w:sz="4" w:space="0" w:color="auto"/>
              <w:right w:val="nil"/>
            </w:tcBorders>
            <w:noWrap/>
            <w:hideMark/>
          </w:tcPr>
          <w:p w:rsidR="009272D4" w:rsidRDefault="009272D4" w:rsidP="009272D4">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Mencuci Tangan Sesudah BAK</w:t>
            </w:r>
          </w:p>
        </w:tc>
        <w:tc>
          <w:tcPr>
            <w:tcW w:w="3433" w:type="dxa"/>
            <w:gridSpan w:val="4"/>
            <w:tcBorders>
              <w:top w:val="single" w:sz="4" w:space="0" w:color="auto"/>
              <w:left w:val="nil"/>
              <w:bottom w:val="single" w:sz="4" w:space="0" w:color="auto"/>
              <w:right w:val="nil"/>
            </w:tcBorders>
            <w:noWrap/>
            <w:hideMark/>
          </w:tcPr>
          <w:p w:rsidR="009272D4" w:rsidRDefault="009272D4" w:rsidP="009272D4">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Keputihan</w:t>
            </w:r>
          </w:p>
        </w:tc>
        <w:tc>
          <w:tcPr>
            <w:tcW w:w="861" w:type="dxa"/>
            <w:vMerge w:val="restart"/>
            <w:tcBorders>
              <w:top w:val="single" w:sz="4" w:space="0" w:color="auto"/>
              <w:left w:val="nil"/>
              <w:bottom w:val="single" w:sz="4" w:space="0" w:color="auto"/>
              <w:right w:val="nil"/>
            </w:tcBorders>
            <w:noWrap/>
            <w:hideMark/>
          </w:tcPr>
          <w:p w:rsidR="009272D4" w:rsidRDefault="009272D4" w:rsidP="009272D4">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Jumlah</w:t>
            </w:r>
          </w:p>
        </w:tc>
        <w:tc>
          <w:tcPr>
            <w:tcW w:w="539" w:type="dxa"/>
            <w:vMerge w:val="restart"/>
            <w:tcBorders>
              <w:top w:val="single" w:sz="4" w:space="0" w:color="auto"/>
              <w:left w:val="nil"/>
              <w:bottom w:val="single" w:sz="4" w:space="0" w:color="auto"/>
              <w:right w:val="nil"/>
            </w:tcBorders>
            <w:noWrap/>
            <w:hideMark/>
          </w:tcPr>
          <w:p w:rsidR="009272D4" w:rsidRDefault="009272D4" w:rsidP="009272D4">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928" w:type="dxa"/>
            <w:vMerge w:val="restart"/>
            <w:tcBorders>
              <w:top w:val="single" w:sz="4" w:space="0" w:color="auto"/>
              <w:left w:val="nil"/>
              <w:bottom w:val="single" w:sz="4" w:space="0" w:color="auto"/>
              <w:right w:val="nil"/>
            </w:tcBorders>
            <w:noWrap/>
            <w:hideMark/>
          </w:tcPr>
          <w:p w:rsidR="009272D4" w:rsidRDefault="009272D4" w:rsidP="009272D4">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Nilai</w:t>
            </w:r>
          </w:p>
          <w:p w:rsidR="009272D4" w:rsidRDefault="009272D4" w:rsidP="009272D4">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OR</w:t>
            </w:r>
          </w:p>
        </w:tc>
        <w:tc>
          <w:tcPr>
            <w:tcW w:w="928" w:type="dxa"/>
            <w:tcBorders>
              <w:top w:val="single" w:sz="4" w:space="0" w:color="auto"/>
              <w:left w:val="nil"/>
              <w:bottom w:val="nil"/>
              <w:right w:val="nil"/>
            </w:tcBorders>
          </w:tcPr>
          <w:p w:rsidR="009272D4" w:rsidRDefault="009272D4" w:rsidP="009272D4">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Uji Statistik</w:t>
            </w:r>
          </w:p>
          <w:p w:rsidR="009272D4" w:rsidRDefault="009272D4" w:rsidP="009272D4">
            <w:pPr>
              <w:spacing w:after="0" w:line="240" w:lineRule="auto"/>
              <w:jc w:val="center"/>
              <w:rPr>
                <w:rFonts w:ascii="Times New Roman" w:eastAsia="Times New Roman" w:hAnsi="Times New Roman" w:cs="Times New Roman"/>
                <w:b/>
                <w:bCs/>
                <w:color w:val="000000"/>
                <w:sz w:val="20"/>
                <w:szCs w:val="20"/>
              </w:rPr>
            </w:pPr>
          </w:p>
        </w:tc>
      </w:tr>
      <w:tr w:rsidR="009272D4" w:rsidTr="009272D4">
        <w:trPr>
          <w:trHeight w:val="308"/>
        </w:trPr>
        <w:tc>
          <w:tcPr>
            <w:tcW w:w="0" w:type="auto"/>
            <w:vMerge/>
            <w:tcBorders>
              <w:top w:val="single" w:sz="4" w:space="0" w:color="auto"/>
              <w:left w:val="nil"/>
              <w:bottom w:val="single" w:sz="4" w:space="0" w:color="auto"/>
              <w:right w:val="nil"/>
            </w:tcBorders>
            <w:vAlign w:val="center"/>
            <w:hideMark/>
          </w:tcPr>
          <w:p w:rsidR="009272D4" w:rsidRDefault="009272D4" w:rsidP="009272D4">
            <w:pPr>
              <w:spacing w:after="0"/>
              <w:rPr>
                <w:rFonts w:ascii="Times New Roman" w:eastAsia="Times New Roman" w:hAnsi="Times New Roman" w:cs="Times New Roman"/>
                <w:b/>
                <w:bCs/>
                <w:color w:val="000000"/>
                <w:sz w:val="20"/>
                <w:szCs w:val="20"/>
              </w:rPr>
            </w:pPr>
          </w:p>
        </w:tc>
        <w:tc>
          <w:tcPr>
            <w:tcW w:w="0" w:type="auto"/>
            <w:vMerge/>
            <w:tcBorders>
              <w:top w:val="single" w:sz="4" w:space="0" w:color="auto"/>
              <w:left w:val="nil"/>
              <w:bottom w:val="single" w:sz="4" w:space="0" w:color="auto"/>
              <w:right w:val="nil"/>
            </w:tcBorders>
            <w:vAlign w:val="center"/>
            <w:hideMark/>
          </w:tcPr>
          <w:p w:rsidR="009272D4" w:rsidRDefault="009272D4" w:rsidP="009272D4">
            <w:pPr>
              <w:spacing w:after="0"/>
              <w:rPr>
                <w:rFonts w:ascii="Times New Roman" w:eastAsia="Times New Roman" w:hAnsi="Times New Roman" w:cs="Times New Roman"/>
                <w:b/>
                <w:bCs/>
                <w:color w:val="000000"/>
                <w:sz w:val="20"/>
                <w:szCs w:val="20"/>
              </w:rPr>
            </w:pPr>
          </w:p>
        </w:tc>
        <w:tc>
          <w:tcPr>
            <w:tcW w:w="1922" w:type="dxa"/>
            <w:gridSpan w:val="2"/>
            <w:tcBorders>
              <w:top w:val="single" w:sz="4" w:space="0" w:color="auto"/>
              <w:left w:val="nil"/>
              <w:bottom w:val="single" w:sz="4" w:space="0" w:color="auto"/>
              <w:right w:val="nil"/>
            </w:tcBorders>
            <w:noWrap/>
            <w:hideMark/>
          </w:tcPr>
          <w:p w:rsidR="009272D4" w:rsidRDefault="009272D4" w:rsidP="009272D4">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Keputihan Tidak Normal </w:t>
            </w:r>
          </w:p>
        </w:tc>
        <w:tc>
          <w:tcPr>
            <w:tcW w:w="1511" w:type="dxa"/>
            <w:gridSpan w:val="2"/>
            <w:tcBorders>
              <w:top w:val="single" w:sz="4" w:space="0" w:color="auto"/>
              <w:left w:val="nil"/>
              <w:bottom w:val="single" w:sz="4" w:space="0" w:color="auto"/>
              <w:right w:val="nil"/>
            </w:tcBorders>
            <w:noWrap/>
            <w:hideMark/>
          </w:tcPr>
          <w:p w:rsidR="009272D4" w:rsidRDefault="009272D4" w:rsidP="009272D4">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Keputihan Normal</w:t>
            </w:r>
          </w:p>
        </w:tc>
        <w:tc>
          <w:tcPr>
            <w:tcW w:w="0" w:type="auto"/>
            <w:vMerge/>
            <w:tcBorders>
              <w:top w:val="single" w:sz="4" w:space="0" w:color="auto"/>
              <w:left w:val="nil"/>
              <w:bottom w:val="single" w:sz="4" w:space="0" w:color="auto"/>
              <w:right w:val="nil"/>
            </w:tcBorders>
            <w:vAlign w:val="center"/>
            <w:hideMark/>
          </w:tcPr>
          <w:p w:rsidR="009272D4" w:rsidRDefault="009272D4" w:rsidP="009272D4">
            <w:pPr>
              <w:spacing w:after="0"/>
              <w:rPr>
                <w:rFonts w:ascii="Times New Roman" w:eastAsia="Times New Roman" w:hAnsi="Times New Roman" w:cs="Times New Roman"/>
                <w:color w:val="000000"/>
                <w:sz w:val="20"/>
                <w:szCs w:val="20"/>
              </w:rPr>
            </w:pPr>
          </w:p>
        </w:tc>
        <w:tc>
          <w:tcPr>
            <w:tcW w:w="0" w:type="auto"/>
            <w:vMerge/>
            <w:tcBorders>
              <w:top w:val="single" w:sz="4" w:space="0" w:color="auto"/>
              <w:left w:val="nil"/>
              <w:bottom w:val="single" w:sz="4" w:space="0" w:color="auto"/>
              <w:right w:val="nil"/>
            </w:tcBorders>
            <w:vAlign w:val="center"/>
            <w:hideMark/>
          </w:tcPr>
          <w:p w:rsidR="009272D4" w:rsidRDefault="009272D4" w:rsidP="009272D4">
            <w:pPr>
              <w:spacing w:after="0"/>
              <w:rPr>
                <w:rFonts w:ascii="Times New Roman" w:eastAsia="Times New Roman" w:hAnsi="Times New Roman" w:cs="Times New Roman"/>
                <w:color w:val="000000"/>
                <w:sz w:val="20"/>
                <w:szCs w:val="20"/>
              </w:rPr>
            </w:pPr>
          </w:p>
        </w:tc>
        <w:tc>
          <w:tcPr>
            <w:tcW w:w="0" w:type="auto"/>
            <w:vMerge/>
            <w:tcBorders>
              <w:top w:val="single" w:sz="4" w:space="0" w:color="auto"/>
              <w:left w:val="nil"/>
              <w:bottom w:val="single" w:sz="4" w:space="0" w:color="auto"/>
              <w:right w:val="nil"/>
            </w:tcBorders>
            <w:vAlign w:val="center"/>
            <w:hideMark/>
          </w:tcPr>
          <w:p w:rsidR="009272D4" w:rsidRDefault="009272D4" w:rsidP="009272D4">
            <w:pPr>
              <w:spacing w:after="0"/>
              <w:rPr>
                <w:rFonts w:ascii="Times New Roman" w:eastAsia="Times New Roman" w:hAnsi="Times New Roman" w:cs="Times New Roman"/>
                <w:color w:val="000000"/>
                <w:sz w:val="20"/>
                <w:szCs w:val="20"/>
              </w:rPr>
            </w:pPr>
          </w:p>
        </w:tc>
        <w:tc>
          <w:tcPr>
            <w:tcW w:w="928" w:type="dxa"/>
            <w:tcBorders>
              <w:top w:val="nil"/>
              <w:left w:val="nil"/>
              <w:bottom w:val="nil"/>
              <w:right w:val="nil"/>
            </w:tcBorders>
          </w:tcPr>
          <w:p w:rsidR="009272D4" w:rsidRDefault="009272D4" w:rsidP="009272D4">
            <w:pPr>
              <w:spacing w:after="0"/>
              <w:rPr>
                <w:rFonts w:ascii="Times New Roman" w:eastAsia="Times New Roman" w:hAnsi="Times New Roman" w:cs="Times New Roman"/>
                <w:color w:val="000000"/>
                <w:sz w:val="20"/>
                <w:szCs w:val="20"/>
              </w:rPr>
            </w:pPr>
          </w:p>
        </w:tc>
      </w:tr>
      <w:tr w:rsidR="009272D4" w:rsidTr="009272D4">
        <w:trPr>
          <w:trHeight w:val="308"/>
        </w:trPr>
        <w:tc>
          <w:tcPr>
            <w:tcW w:w="0" w:type="auto"/>
            <w:vMerge/>
            <w:tcBorders>
              <w:top w:val="single" w:sz="4" w:space="0" w:color="auto"/>
              <w:left w:val="nil"/>
              <w:bottom w:val="single" w:sz="4" w:space="0" w:color="auto"/>
              <w:right w:val="nil"/>
            </w:tcBorders>
            <w:vAlign w:val="center"/>
            <w:hideMark/>
          </w:tcPr>
          <w:p w:rsidR="009272D4" w:rsidRDefault="009272D4" w:rsidP="009272D4">
            <w:pPr>
              <w:spacing w:after="0"/>
              <w:rPr>
                <w:rFonts w:ascii="Times New Roman" w:eastAsia="Times New Roman" w:hAnsi="Times New Roman" w:cs="Times New Roman"/>
                <w:b/>
                <w:bCs/>
                <w:color w:val="000000"/>
                <w:sz w:val="20"/>
                <w:szCs w:val="20"/>
              </w:rPr>
            </w:pPr>
          </w:p>
        </w:tc>
        <w:tc>
          <w:tcPr>
            <w:tcW w:w="0" w:type="auto"/>
            <w:vMerge/>
            <w:tcBorders>
              <w:top w:val="single" w:sz="4" w:space="0" w:color="auto"/>
              <w:left w:val="nil"/>
              <w:bottom w:val="single" w:sz="4" w:space="0" w:color="auto"/>
              <w:right w:val="nil"/>
            </w:tcBorders>
            <w:vAlign w:val="center"/>
            <w:hideMark/>
          </w:tcPr>
          <w:p w:rsidR="009272D4" w:rsidRDefault="009272D4" w:rsidP="009272D4">
            <w:pPr>
              <w:spacing w:after="0"/>
              <w:rPr>
                <w:rFonts w:ascii="Times New Roman" w:eastAsia="Times New Roman" w:hAnsi="Times New Roman" w:cs="Times New Roman"/>
                <w:b/>
                <w:bCs/>
                <w:color w:val="000000"/>
                <w:sz w:val="20"/>
                <w:szCs w:val="20"/>
              </w:rPr>
            </w:pPr>
          </w:p>
        </w:tc>
        <w:tc>
          <w:tcPr>
            <w:tcW w:w="1078" w:type="dxa"/>
            <w:tcBorders>
              <w:top w:val="single" w:sz="4" w:space="0" w:color="auto"/>
              <w:left w:val="nil"/>
              <w:bottom w:val="single" w:sz="4" w:space="0" w:color="auto"/>
              <w:right w:val="nil"/>
            </w:tcBorders>
            <w:noWrap/>
            <w:hideMark/>
          </w:tcPr>
          <w:p w:rsidR="009272D4" w:rsidRDefault="009272D4" w:rsidP="009272D4">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F</w:t>
            </w:r>
          </w:p>
        </w:tc>
        <w:tc>
          <w:tcPr>
            <w:tcW w:w="844" w:type="dxa"/>
            <w:tcBorders>
              <w:top w:val="single" w:sz="4" w:space="0" w:color="auto"/>
              <w:left w:val="nil"/>
              <w:bottom w:val="single" w:sz="4" w:space="0" w:color="auto"/>
              <w:right w:val="nil"/>
            </w:tcBorders>
            <w:noWrap/>
            <w:hideMark/>
          </w:tcPr>
          <w:p w:rsidR="009272D4" w:rsidRDefault="009272D4" w:rsidP="009272D4">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600" w:type="dxa"/>
            <w:tcBorders>
              <w:top w:val="single" w:sz="4" w:space="0" w:color="auto"/>
              <w:left w:val="nil"/>
              <w:bottom w:val="single" w:sz="4" w:space="0" w:color="auto"/>
              <w:right w:val="nil"/>
            </w:tcBorders>
            <w:noWrap/>
            <w:hideMark/>
          </w:tcPr>
          <w:p w:rsidR="009272D4" w:rsidRDefault="009272D4" w:rsidP="009272D4">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F</w:t>
            </w:r>
          </w:p>
        </w:tc>
        <w:tc>
          <w:tcPr>
            <w:tcW w:w="911" w:type="dxa"/>
            <w:tcBorders>
              <w:top w:val="single" w:sz="4" w:space="0" w:color="auto"/>
              <w:left w:val="nil"/>
              <w:bottom w:val="single" w:sz="4" w:space="0" w:color="auto"/>
              <w:right w:val="nil"/>
            </w:tcBorders>
            <w:noWrap/>
            <w:hideMark/>
          </w:tcPr>
          <w:p w:rsidR="009272D4" w:rsidRDefault="009272D4" w:rsidP="009272D4">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w:t>
            </w:r>
          </w:p>
        </w:tc>
        <w:tc>
          <w:tcPr>
            <w:tcW w:w="861" w:type="dxa"/>
            <w:tcBorders>
              <w:top w:val="single" w:sz="4" w:space="0" w:color="auto"/>
              <w:left w:val="nil"/>
              <w:bottom w:val="single" w:sz="4" w:space="0" w:color="auto"/>
              <w:right w:val="nil"/>
            </w:tcBorders>
            <w:hideMark/>
          </w:tcPr>
          <w:p w:rsidR="009272D4" w:rsidRDefault="009272D4" w:rsidP="009272D4">
            <w:pPr>
              <w:rPr>
                <w:rFonts w:ascii="Times New Roman" w:eastAsia="Times New Roman" w:hAnsi="Times New Roman" w:cs="Times New Roman"/>
                <w:color w:val="000000"/>
                <w:sz w:val="20"/>
                <w:szCs w:val="20"/>
              </w:rPr>
            </w:pPr>
          </w:p>
        </w:tc>
        <w:tc>
          <w:tcPr>
            <w:tcW w:w="0" w:type="auto"/>
            <w:vMerge/>
            <w:tcBorders>
              <w:top w:val="single" w:sz="4" w:space="0" w:color="auto"/>
              <w:left w:val="nil"/>
              <w:bottom w:val="single" w:sz="4" w:space="0" w:color="auto"/>
              <w:right w:val="nil"/>
            </w:tcBorders>
            <w:vAlign w:val="center"/>
            <w:hideMark/>
          </w:tcPr>
          <w:p w:rsidR="009272D4" w:rsidRDefault="009272D4" w:rsidP="009272D4">
            <w:pPr>
              <w:spacing w:after="0"/>
              <w:rPr>
                <w:rFonts w:ascii="Times New Roman" w:eastAsia="Times New Roman" w:hAnsi="Times New Roman" w:cs="Times New Roman"/>
                <w:color w:val="000000"/>
                <w:sz w:val="20"/>
                <w:szCs w:val="20"/>
              </w:rPr>
            </w:pPr>
          </w:p>
        </w:tc>
        <w:tc>
          <w:tcPr>
            <w:tcW w:w="0" w:type="auto"/>
            <w:vMerge/>
            <w:tcBorders>
              <w:top w:val="single" w:sz="4" w:space="0" w:color="auto"/>
              <w:left w:val="nil"/>
              <w:bottom w:val="single" w:sz="4" w:space="0" w:color="auto"/>
              <w:right w:val="nil"/>
            </w:tcBorders>
            <w:vAlign w:val="center"/>
            <w:hideMark/>
          </w:tcPr>
          <w:p w:rsidR="009272D4" w:rsidRDefault="009272D4" w:rsidP="009272D4">
            <w:pPr>
              <w:spacing w:after="0"/>
              <w:rPr>
                <w:rFonts w:ascii="Times New Roman" w:eastAsia="Times New Roman" w:hAnsi="Times New Roman" w:cs="Times New Roman"/>
                <w:color w:val="000000"/>
                <w:sz w:val="20"/>
                <w:szCs w:val="20"/>
              </w:rPr>
            </w:pPr>
          </w:p>
        </w:tc>
        <w:tc>
          <w:tcPr>
            <w:tcW w:w="928" w:type="dxa"/>
            <w:tcBorders>
              <w:top w:val="nil"/>
              <w:left w:val="nil"/>
              <w:bottom w:val="single" w:sz="4" w:space="0" w:color="auto"/>
              <w:right w:val="nil"/>
            </w:tcBorders>
          </w:tcPr>
          <w:p w:rsidR="009272D4" w:rsidRDefault="009272D4" w:rsidP="009272D4">
            <w:pPr>
              <w:spacing w:after="0"/>
              <w:rPr>
                <w:rFonts w:ascii="Times New Roman" w:eastAsia="Times New Roman" w:hAnsi="Times New Roman" w:cs="Times New Roman"/>
                <w:color w:val="000000"/>
                <w:sz w:val="20"/>
                <w:szCs w:val="20"/>
              </w:rPr>
            </w:pPr>
          </w:p>
        </w:tc>
      </w:tr>
      <w:tr w:rsidR="009272D4" w:rsidTr="009272D4">
        <w:trPr>
          <w:trHeight w:val="308"/>
        </w:trPr>
        <w:tc>
          <w:tcPr>
            <w:tcW w:w="537" w:type="dxa"/>
            <w:tcBorders>
              <w:top w:val="single" w:sz="4" w:space="0" w:color="auto"/>
              <w:left w:val="nil"/>
              <w:bottom w:val="nil"/>
              <w:right w:val="nil"/>
            </w:tcBorders>
            <w:noWrap/>
            <w:hideMark/>
          </w:tcPr>
          <w:p w:rsidR="009272D4" w:rsidRDefault="009272D4" w:rsidP="009272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184" w:type="dxa"/>
            <w:tcBorders>
              <w:top w:val="single" w:sz="4" w:space="0" w:color="auto"/>
              <w:left w:val="nil"/>
              <w:bottom w:val="nil"/>
              <w:right w:val="nil"/>
            </w:tcBorders>
            <w:noWrap/>
            <w:hideMark/>
          </w:tcPr>
          <w:p w:rsidR="009272D4" w:rsidRDefault="009272D4" w:rsidP="009272D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Tidak Dilakukan</w:t>
            </w:r>
          </w:p>
        </w:tc>
        <w:tc>
          <w:tcPr>
            <w:tcW w:w="1078" w:type="dxa"/>
            <w:tcBorders>
              <w:top w:val="single" w:sz="4" w:space="0" w:color="auto"/>
              <w:left w:val="nil"/>
              <w:bottom w:val="nil"/>
              <w:right w:val="nil"/>
            </w:tcBorders>
            <w:noWrap/>
            <w:hideMark/>
          </w:tcPr>
          <w:p w:rsidR="009272D4" w:rsidRDefault="009272D4" w:rsidP="009272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844" w:type="dxa"/>
            <w:tcBorders>
              <w:top w:val="single" w:sz="4" w:space="0" w:color="auto"/>
              <w:left w:val="nil"/>
              <w:bottom w:val="nil"/>
              <w:right w:val="nil"/>
            </w:tcBorders>
            <w:noWrap/>
            <w:hideMark/>
          </w:tcPr>
          <w:p w:rsidR="009272D4" w:rsidRDefault="009272D4" w:rsidP="009272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77,4</w:t>
            </w:r>
          </w:p>
        </w:tc>
        <w:tc>
          <w:tcPr>
            <w:tcW w:w="600" w:type="dxa"/>
            <w:tcBorders>
              <w:top w:val="single" w:sz="4" w:space="0" w:color="auto"/>
              <w:left w:val="nil"/>
              <w:bottom w:val="nil"/>
              <w:right w:val="nil"/>
            </w:tcBorders>
            <w:noWrap/>
            <w:hideMark/>
          </w:tcPr>
          <w:p w:rsidR="009272D4" w:rsidRDefault="009272D4" w:rsidP="009272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911" w:type="dxa"/>
            <w:tcBorders>
              <w:top w:val="single" w:sz="4" w:space="0" w:color="auto"/>
              <w:left w:val="nil"/>
              <w:bottom w:val="nil"/>
              <w:right w:val="nil"/>
            </w:tcBorders>
            <w:noWrap/>
            <w:hideMark/>
          </w:tcPr>
          <w:p w:rsidR="009272D4" w:rsidRDefault="009272D4" w:rsidP="009272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22,6</w:t>
            </w:r>
          </w:p>
        </w:tc>
        <w:tc>
          <w:tcPr>
            <w:tcW w:w="861" w:type="dxa"/>
            <w:tcBorders>
              <w:top w:val="single" w:sz="4" w:space="0" w:color="auto"/>
              <w:left w:val="nil"/>
              <w:bottom w:val="nil"/>
              <w:right w:val="nil"/>
            </w:tcBorders>
            <w:noWrap/>
            <w:hideMark/>
          </w:tcPr>
          <w:p w:rsidR="009272D4" w:rsidRDefault="009272D4" w:rsidP="009272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p>
        </w:tc>
        <w:tc>
          <w:tcPr>
            <w:tcW w:w="539" w:type="dxa"/>
            <w:tcBorders>
              <w:top w:val="single" w:sz="4" w:space="0" w:color="auto"/>
              <w:left w:val="nil"/>
              <w:bottom w:val="nil"/>
              <w:right w:val="nil"/>
            </w:tcBorders>
            <w:noWrap/>
            <w:hideMark/>
          </w:tcPr>
          <w:p w:rsidR="009272D4" w:rsidRDefault="009272D4" w:rsidP="009272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928" w:type="dxa"/>
            <w:vMerge w:val="restart"/>
            <w:tcBorders>
              <w:top w:val="single" w:sz="4" w:space="0" w:color="auto"/>
              <w:left w:val="nil"/>
              <w:bottom w:val="nil"/>
              <w:right w:val="nil"/>
            </w:tcBorders>
            <w:noWrap/>
            <w:hideMark/>
          </w:tcPr>
          <w:p w:rsidR="009272D4" w:rsidRDefault="009272D4" w:rsidP="009272D4">
            <w:pPr>
              <w:spacing w:after="0" w:line="240" w:lineRule="auto"/>
              <w:jc w:val="center"/>
              <w:rPr>
                <w:rFonts w:ascii="Times New Roman" w:eastAsia="Times New Roman" w:hAnsi="Times New Roman" w:cs="Times New Roman"/>
                <w:color w:val="000000"/>
                <w:sz w:val="16"/>
                <w:szCs w:val="16"/>
              </w:rPr>
            </w:pPr>
            <w:r>
              <w:rPr>
                <w:rFonts w:ascii="Times New Roman" w:hAnsi="Times New Roman" w:cs="Times New Roman"/>
                <w:sz w:val="20"/>
                <w:szCs w:val="20"/>
              </w:rPr>
              <w:t>8.571</w:t>
            </w:r>
          </w:p>
          <w:p w:rsidR="009272D4" w:rsidRDefault="009272D4" w:rsidP="009272D4">
            <w:pPr>
              <w:spacing w:after="0" w:line="240" w:lineRule="auto"/>
              <w:jc w:val="center"/>
              <w:rPr>
                <w:rFonts w:ascii="Times New Roman" w:eastAsia="Times New Roman" w:hAnsi="Times New Roman" w:cs="Times New Roman"/>
                <w:color w:val="000000"/>
                <w:sz w:val="20"/>
                <w:szCs w:val="20"/>
              </w:rPr>
            </w:pPr>
          </w:p>
        </w:tc>
        <w:tc>
          <w:tcPr>
            <w:tcW w:w="928" w:type="dxa"/>
            <w:tcBorders>
              <w:top w:val="single" w:sz="4" w:space="0" w:color="auto"/>
              <w:left w:val="nil"/>
              <w:bottom w:val="nil"/>
              <w:right w:val="nil"/>
            </w:tcBorders>
          </w:tcPr>
          <w:p w:rsidR="009272D4" w:rsidRDefault="009272D4" w:rsidP="009272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0.002</w:t>
            </w:r>
          </w:p>
        </w:tc>
      </w:tr>
      <w:tr w:rsidR="009272D4" w:rsidTr="009272D4">
        <w:trPr>
          <w:trHeight w:val="308"/>
        </w:trPr>
        <w:tc>
          <w:tcPr>
            <w:tcW w:w="537" w:type="dxa"/>
            <w:tcBorders>
              <w:top w:val="nil"/>
              <w:left w:val="nil"/>
              <w:bottom w:val="nil"/>
              <w:right w:val="nil"/>
            </w:tcBorders>
            <w:noWrap/>
            <w:hideMark/>
          </w:tcPr>
          <w:p w:rsidR="009272D4" w:rsidRDefault="009272D4" w:rsidP="009272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184" w:type="dxa"/>
            <w:tcBorders>
              <w:top w:val="nil"/>
              <w:left w:val="nil"/>
              <w:bottom w:val="nil"/>
              <w:right w:val="nil"/>
            </w:tcBorders>
            <w:noWrap/>
            <w:hideMark/>
          </w:tcPr>
          <w:p w:rsidR="009272D4" w:rsidRDefault="009272D4" w:rsidP="009272D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Dilakukan</w:t>
            </w:r>
          </w:p>
        </w:tc>
        <w:tc>
          <w:tcPr>
            <w:tcW w:w="1078" w:type="dxa"/>
            <w:tcBorders>
              <w:top w:val="nil"/>
              <w:left w:val="nil"/>
              <w:bottom w:val="nil"/>
              <w:right w:val="nil"/>
            </w:tcBorders>
            <w:noWrap/>
            <w:hideMark/>
          </w:tcPr>
          <w:p w:rsidR="009272D4" w:rsidRDefault="009272D4" w:rsidP="009272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844" w:type="dxa"/>
            <w:tcBorders>
              <w:top w:val="nil"/>
              <w:left w:val="nil"/>
              <w:bottom w:val="nil"/>
              <w:right w:val="nil"/>
            </w:tcBorders>
            <w:noWrap/>
            <w:hideMark/>
          </w:tcPr>
          <w:p w:rsidR="009272D4" w:rsidRDefault="009272D4" w:rsidP="009272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28,6</w:t>
            </w:r>
          </w:p>
        </w:tc>
        <w:tc>
          <w:tcPr>
            <w:tcW w:w="600" w:type="dxa"/>
            <w:tcBorders>
              <w:top w:val="nil"/>
              <w:left w:val="nil"/>
              <w:bottom w:val="nil"/>
              <w:right w:val="nil"/>
            </w:tcBorders>
            <w:noWrap/>
            <w:hideMark/>
          </w:tcPr>
          <w:p w:rsidR="009272D4" w:rsidRDefault="009272D4" w:rsidP="009272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911" w:type="dxa"/>
            <w:tcBorders>
              <w:top w:val="nil"/>
              <w:left w:val="nil"/>
              <w:bottom w:val="nil"/>
              <w:right w:val="nil"/>
            </w:tcBorders>
            <w:noWrap/>
            <w:hideMark/>
          </w:tcPr>
          <w:p w:rsidR="009272D4" w:rsidRDefault="009272D4" w:rsidP="009272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71,4</w:t>
            </w:r>
          </w:p>
        </w:tc>
        <w:tc>
          <w:tcPr>
            <w:tcW w:w="861" w:type="dxa"/>
            <w:tcBorders>
              <w:top w:val="nil"/>
              <w:left w:val="nil"/>
              <w:bottom w:val="nil"/>
              <w:right w:val="nil"/>
            </w:tcBorders>
            <w:noWrap/>
            <w:hideMark/>
          </w:tcPr>
          <w:p w:rsidR="009272D4" w:rsidRDefault="009272D4" w:rsidP="009272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539" w:type="dxa"/>
            <w:tcBorders>
              <w:top w:val="nil"/>
              <w:left w:val="nil"/>
              <w:bottom w:val="nil"/>
              <w:right w:val="nil"/>
            </w:tcBorders>
            <w:noWrap/>
            <w:hideMark/>
          </w:tcPr>
          <w:p w:rsidR="009272D4" w:rsidRDefault="009272D4" w:rsidP="009272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0" w:type="auto"/>
            <w:vMerge/>
            <w:tcBorders>
              <w:top w:val="single" w:sz="4" w:space="0" w:color="auto"/>
              <w:left w:val="nil"/>
              <w:bottom w:val="nil"/>
              <w:right w:val="nil"/>
            </w:tcBorders>
            <w:vAlign w:val="center"/>
            <w:hideMark/>
          </w:tcPr>
          <w:p w:rsidR="009272D4" w:rsidRDefault="009272D4" w:rsidP="009272D4">
            <w:pPr>
              <w:spacing w:after="0"/>
              <w:rPr>
                <w:rFonts w:ascii="Times New Roman" w:eastAsia="Times New Roman" w:hAnsi="Times New Roman" w:cs="Times New Roman"/>
                <w:color w:val="000000"/>
                <w:sz w:val="20"/>
                <w:szCs w:val="20"/>
              </w:rPr>
            </w:pPr>
          </w:p>
        </w:tc>
        <w:tc>
          <w:tcPr>
            <w:tcW w:w="928" w:type="dxa"/>
            <w:tcBorders>
              <w:top w:val="nil"/>
              <w:left w:val="nil"/>
              <w:bottom w:val="nil"/>
              <w:right w:val="nil"/>
            </w:tcBorders>
          </w:tcPr>
          <w:p w:rsidR="009272D4" w:rsidRDefault="009272D4" w:rsidP="009272D4">
            <w:pPr>
              <w:spacing w:after="0"/>
              <w:rPr>
                <w:rFonts w:ascii="Times New Roman" w:eastAsia="Times New Roman" w:hAnsi="Times New Roman" w:cs="Times New Roman"/>
                <w:color w:val="000000"/>
                <w:sz w:val="20"/>
                <w:szCs w:val="20"/>
              </w:rPr>
            </w:pPr>
          </w:p>
        </w:tc>
      </w:tr>
      <w:tr w:rsidR="009272D4" w:rsidTr="009272D4">
        <w:trPr>
          <w:trHeight w:val="308"/>
        </w:trPr>
        <w:tc>
          <w:tcPr>
            <w:tcW w:w="1721" w:type="dxa"/>
            <w:gridSpan w:val="2"/>
            <w:tcBorders>
              <w:top w:val="single" w:sz="4" w:space="0" w:color="auto"/>
              <w:left w:val="nil"/>
              <w:bottom w:val="single" w:sz="4" w:space="0" w:color="auto"/>
              <w:right w:val="nil"/>
            </w:tcBorders>
            <w:noWrap/>
            <w:hideMark/>
          </w:tcPr>
          <w:p w:rsidR="009272D4" w:rsidRDefault="009272D4" w:rsidP="009272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Jumlah</w:t>
            </w:r>
          </w:p>
        </w:tc>
        <w:tc>
          <w:tcPr>
            <w:tcW w:w="1078" w:type="dxa"/>
            <w:tcBorders>
              <w:top w:val="single" w:sz="4" w:space="0" w:color="auto"/>
              <w:left w:val="nil"/>
              <w:bottom w:val="single" w:sz="4" w:space="0" w:color="auto"/>
              <w:right w:val="nil"/>
            </w:tcBorders>
            <w:noWrap/>
            <w:hideMark/>
          </w:tcPr>
          <w:p w:rsidR="009272D4" w:rsidRDefault="009272D4" w:rsidP="009272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w:t>
            </w:r>
          </w:p>
        </w:tc>
        <w:tc>
          <w:tcPr>
            <w:tcW w:w="844" w:type="dxa"/>
            <w:tcBorders>
              <w:top w:val="single" w:sz="4" w:space="0" w:color="auto"/>
              <w:left w:val="nil"/>
              <w:bottom w:val="single" w:sz="4" w:space="0" w:color="auto"/>
              <w:right w:val="nil"/>
            </w:tcBorders>
            <w:noWrap/>
            <w:hideMark/>
          </w:tcPr>
          <w:p w:rsidR="009272D4" w:rsidRDefault="009272D4" w:rsidP="009272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600" w:type="dxa"/>
            <w:tcBorders>
              <w:top w:val="single" w:sz="4" w:space="0" w:color="auto"/>
              <w:left w:val="nil"/>
              <w:bottom w:val="single" w:sz="4" w:space="0" w:color="auto"/>
              <w:right w:val="nil"/>
            </w:tcBorders>
            <w:noWrap/>
            <w:hideMark/>
          </w:tcPr>
          <w:p w:rsidR="009272D4" w:rsidRDefault="009272D4" w:rsidP="009272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911" w:type="dxa"/>
            <w:tcBorders>
              <w:top w:val="single" w:sz="4" w:space="0" w:color="auto"/>
              <w:left w:val="nil"/>
              <w:bottom w:val="single" w:sz="4" w:space="0" w:color="auto"/>
              <w:right w:val="nil"/>
            </w:tcBorders>
            <w:noWrap/>
            <w:hideMark/>
          </w:tcPr>
          <w:p w:rsidR="009272D4" w:rsidRDefault="009272D4" w:rsidP="009272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861" w:type="dxa"/>
            <w:tcBorders>
              <w:top w:val="single" w:sz="4" w:space="0" w:color="auto"/>
              <w:left w:val="nil"/>
              <w:bottom w:val="single" w:sz="4" w:space="0" w:color="auto"/>
              <w:right w:val="nil"/>
            </w:tcBorders>
            <w:noWrap/>
            <w:hideMark/>
          </w:tcPr>
          <w:p w:rsidR="009272D4" w:rsidRDefault="009272D4" w:rsidP="009272D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w:t>
            </w:r>
          </w:p>
        </w:tc>
        <w:tc>
          <w:tcPr>
            <w:tcW w:w="539" w:type="dxa"/>
            <w:tcBorders>
              <w:top w:val="single" w:sz="4" w:space="0" w:color="auto"/>
              <w:left w:val="nil"/>
              <w:bottom w:val="single" w:sz="4" w:space="0" w:color="auto"/>
              <w:right w:val="nil"/>
            </w:tcBorders>
            <w:noWrap/>
            <w:hideMark/>
          </w:tcPr>
          <w:p w:rsidR="009272D4" w:rsidRDefault="009272D4" w:rsidP="009272D4">
            <w:pPr>
              <w:spacing w:after="0" w:line="240" w:lineRule="auto"/>
              <w:jc w:val="center"/>
              <w:rPr>
                <w:rFonts w:ascii="Times New Roman" w:eastAsia="Times New Roman" w:hAnsi="Times New Roman" w:cs="Times New Roman"/>
                <w:color w:val="000000"/>
                <w:sz w:val="20"/>
                <w:szCs w:val="20"/>
              </w:rPr>
            </w:pPr>
          </w:p>
        </w:tc>
        <w:tc>
          <w:tcPr>
            <w:tcW w:w="928" w:type="dxa"/>
            <w:tcBorders>
              <w:top w:val="single" w:sz="4" w:space="0" w:color="auto"/>
              <w:left w:val="nil"/>
              <w:bottom w:val="single" w:sz="4" w:space="0" w:color="auto"/>
              <w:right w:val="nil"/>
            </w:tcBorders>
            <w:noWrap/>
            <w:hideMark/>
          </w:tcPr>
          <w:p w:rsidR="009272D4" w:rsidRDefault="009272D4" w:rsidP="009272D4">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28" w:type="dxa"/>
            <w:tcBorders>
              <w:top w:val="single" w:sz="4" w:space="0" w:color="auto"/>
              <w:left w:val="nil"/>
              <w:bottom w:val="single" w:sz="4" w:space="0" w:color="auto"/>
              <w:right w:val="nil"/>
            </w:tcBorders>
          </w:tcPr>
          <w:p w:rsidR="009272D4" w:rsidRDefault="009272D4" w:rsidP="009272D4">
            <w:pPr>
              <w:spacing w:after="0" w:line="240" w:lineRule="auto"/>
              <w:rPr>
                <w:rFonts w:ascii="Times New Roman" w:eastAsia="Times New Roman" w:hAnsi="Times New Roman" w:cs="Times New Roman"/>
                <w:color w:val="000000"/>
                <w:sz w:val="20"/>
                <w:szCs w:val="20"/>
              </w:rPr>
            </w:pPr>
          </w:p>
        </w:tc>
      </w:tr>
    </w:tbl>
    <w:bookmarkEnd w:id="70"/>
    <w:p w:rsidR="009272D4" w:rsidRPr="009272D4" w:rsidRDefault="009272D4" w:rsidP="009272D4">
      <w:pPr>
        <w:spacing w:after="160" w:line="360" w:lineRule="auto"/>
        <w:jc w:val="both"/>
        <w:rPr>
          <w:rFonts w:ascii="Times New Roman" w:eastAsia="Calibri" w:hAnsi="Times New Roman" w:cs="Times New Roman"/>
          <w:sz w:val="24"/>
          <w:szCs w:val="24"/>
          <w:lang w:val="en-ID" w:eastAsia="en-ID"/>
        </w:rPr>
      </w:pPr>
      <w:r w:rsidRPr="009272D4">
        <w:rPr>
          <w:rFonts w:ascii="Times New Roman" w:eastAsia="Calibri" w:hAnsi="Times New Roman" w:cs="Times New Roman"/>
          <w:sz w:val="24"/>
          <w:szCs w:val="24"/>
          <w:lang w:val="en-ID" w:eastAsia="en-ID"/>
        </w:rPr>
        <w:t>Berdasarkan tabel 4.11 diketahui dari 45 re</w:t>
      </w:r>
      <w:r w:rsidRPr="009272D4">
        <w:rPr>
          <w:rFonts w:ascii="Times New Roman" w:eastAsia="Calibri" w:hAnsi="Times New Roman" w:cs="Times New Roman"/>
          <w:sz w:val="24"/>
          <w:szCs w:val="24"/>
          <w:lang w:eastAsia="en-ID"/>
        </w:rPr>
        <w:t>maja yang menjadi responden terdapat</w:t>
      </w:r>
      <w:r w:rsidRPr="009272D4">
        <w:rPr>
          <w:rFonts w:ascii="Times New Roman" w:eastAsia="Calibri" w:hAnsi="Times New Roman" w:cs="Times New Roman"/>
          <w:sz w:val="24"/>
          <w:szCs w:val="24"/>
          <w:lang w:val="en-ID" w:eastAsia="en-ID"/>
        </w:rPr>
        <w:t xml:space="preserve"> 31 r</w:t>
      </w:r>
      <w:r w:rsidRPr="009272D4">
        <w:rPr>
          <w:rFonts w:ascii="Times New Roman" w:eastAsia="Calibri" w:hAnsi="Times New Roman" w:cs="Times New Roman"/>
          <w:sz w:val="24"/>
          <w:szCs w:val="24"/>
          <w:lang w:eastAsia="en-ID"/>
        </w:rPr>
        <w:t>esponden</w:t>
      </w:r>
      <w:r w:rsidRPr="009272D4">
        <w:rPr>
          <w:rFonts w:ascii="Times New Roman" w:eastAsia="Calibri" w:hAnsi="Times New Roman" w:cs="Times New Roman"/>
          <w:sz w:val="24"/>
          <w:szCs w:val="24"/>
          <w:lang w:val="en-ID" w:eastAsia="en-ID"/>
        </w:rPr>
        <w:t xml:space="preserve"> tidak </w:t>
      </w:r>
      <w:r w:rsidRPr="009272D4">
        <w:rPr>
          <w:rFonts w:ascii="Times New Roman" w:eastAsia="Calibri" w:hAnsi="Times New Roman" w:cs="Times New Roman"/>
          <w:sz w:val="24"/>
          <w:szCs w:val="24"/>
          <w:lang w:eastAsia="en-ID"/>
        </w:rPr>
        <w:t>dilakukan mencuci tangan sesudah BAK, mengalami</w:t>
      </w:r>
      <w:r w:rsidRPr="009272D4">
        <w:rPr>
          <w:rFonts w:ascii="Times New Roman" w:eastAsia="Calibri" w:hAnsi="Times New Roman" w:cs="Times New Roman"/>
          <w:sz w:val="24"/>
          <w:szCs w:val="24"/>
          <w:lang w:val="en-ID" w:eastAsia="en-ID"/>
        </w:rPr>
        <w:t xml:space="preserve"> keputihan tidak normal 24 </w:t>
      </w:r>
      <w:r w:rsidRPr="009272D4">
        <w:rPr>
          <w:rFonts w:ascii="Times New Roman" w:eastAsia="Calibri" w:hAnsi="Times New Roman" w:cs="Times New Roman"/>
          <w:sz w:val="24"/>
          <w:szCs w:val="24"/>
          <w:lang w:eastAsia="en-ID"/>
        </w:rPr>
        <w:t xml:space="preserve">responden </w:t>
      </w:r>
      <w:r w:rsidRPr="009272D4">
        <w:rPr>
          <w:rFonts w:ascii="Times New Roman" w:eastAsia="Calibri" w:hAnsi="Times New Roman" w:cs="Times New Roman"/>
          <w:sz w:val="24"/>
          <w:szCs w:val="24"/>
          <w:lang w:val="en-ID" w:eastAsia="en-ID"/>
        </w:rPr>
        <w:t>(77,4%) dan keputihan normal 7</w:t>
      </w:r>
      <w:r w:rsidRPr="009272D4">
        <w:rPr>
          <w:rFonts w:ascii="Times New Roman" w:eastAsia="Calibri" w:hAnsi="Times New Roman" w:cs="Times New Roman"/>
          <w:sz w:val="24"/>
          <w:szCs w:val="24"/>
          <w:lang w:eastAsia="en-ID"/>
        </w:rPr>
        <w:t xml:space="preserve"> responden</w:t>
      </w:r>
      <w:r w:rsidRPr="009272D4">
        <w:rPr>
          <w:rFonts w:ascii="Times New Roman" w:eastAsia="Calibri" w:hAnsi="Times New Roman" w:cs="Times New Roman"/>
          <w:sz w:val="24"/>
          <w:szCs w:val="24"/>
          <w:lang w:val="en-ID" w:eastAsia="en-ID"/>
        </w:rPr>
        <w:t xml:space="preserve"> (22,6%). Sedangkan 14 re</w:t>
      </w:r>
      <w:r w:rsidRPr="009272D4">
        <w:rPr>
          <w:rFonts w:ascii="Times New Roman" w:eastAsia="Calibri" w:hAnsi="Times New Roman" w:cs="Times New Roman"/>
          <w:sz w:val="24"/>
          <w:szCs w:val="24"/>
          <w:lang w:eastAsia="en-ID"/>
        </w:rPr>
        <w:t>sponden dilakukan mencuci tangan sesudah BAK,</w:t>
      </w:r>
      <w:r w:rsidRPr="009272D4">
        <w:rPr>
          <w:rFonts w:ascii="Times New Roman" w:eastAsia="Calibri" w:hAnsi="Times New Roman" w:cs="Times New Roman"/>
          <w:sz w:val="24"/>
          <w:szCs w:val="24"/>
          <w:lang w:val="en-ID" w:eastAsia="en-ID"/>
        </w:rPr>
        <w:t xml:space="preserve"> </w:t>
      </w:r>
      <w:r w:rsidRPr="009272D4">
        <w:rPr>
          <w:rFonts w:ascii="Times New Roman" w:eastAsia="Calibri" w:hAnsi="Times New Roman" w:cs="Times New Roman"/>
          <w:sz w:val="24"/>
          <w:szCs w:val="24"/>
          <w:lang w:eastAsia="en-ID"/>
        </w:rPr>
        <w:t xml:space="preserve">mengalami </w:t>
      </w:r>
      <w:r w:rsidRPr="009272D4">
        <w:rPr>
          <w:rFonts w:ascii="Times New Roman" w:eastAsia="Calibri" w:hAnsi="Times New Roman" w:cs="Times New Roman"/>
          <w:sz w:val="24"/>
          <w:szCs w:val="24"/>
          <w:lang w:val="en-ID" w:eastAsia="en-ID"/>
        </w:rPr>
        <w:t xml:space="preserve">keputihan tidak normal 4 </w:t>
      </w:r>
      <w:r w:rsidRPr="009272D4">
        <w:rPr>
          <w:rFonts w:ascii="Times New Roman" w:eastAsia="Calibri" w:hAnsi="Times New Roman" w:cs="Times New Roman"/>
          <w:sz w:val="24"/>
          <w:szCs w:val="24"/>
          <w:lang w:eastAsia="en-ID"/>
        </w:rPr>
        <w:t xml:space="preserve">responden </w:t>
      </w:r>
      <w:r w:rsidRPr="009272D4">
        <w:rPr>
          <w:rFonts w:ascii="Times New Roman" w:eastAsia="Calibri" w:hAnsi="Times New Roman" w:cs="Times New Roman"/>
          <w:sz w:val="24"/>
          <w:szCs w:val="24"/>
          <w:lang w:val="en-ID" w:eastAsia="en-ID"/>
        </w:rPr>
        <w:t>(28</w:t>
      </w:r>
      <w:proofErr w:type="gramStart"/>
      <w:r w:rsidRPr="009272D4">
        <w:rPr>
          <w:rFonts w:ascii="Times New Roman" w:eastAsia="Calibri" w:hAnsi="Times New Roman" w:cs="Times New Roman"/>
          <w:sz w:val="24"/>
          <w:szCs w:val="24"/>
          <w:lang w:val="en-ID" w:eastAsia="en-ID"/>
        </w:rPr>
        <w:t>,6</w:t>
      </w:r>
      <w:proofErr w:type="gramEnd"/>
      <w:r w:rsidRPr="009272D4">
        <w:rPr>
          <w:rFonts w:ascii="Times New Roman" w:eastAsia="Calibri" w:hAnsi="Times New Roman" w:cs="Times New Roman"/>
          <w:sz w:val="24"/>
          <w:szCs w:val="24"/>
          <w:lang w:val="en-ID" w:eastAsia="en-ID"/>
        </w:rPr>
        <w:t>%) dan keputihan normal 1</w:t>
      </w:r>
      <w:r w:rsidRPr="009272D4">
        <w:rPr>
          <w:rFonts w:ascii="Times New Roman" w:eastAsia="Calibri" w:hAnsi="Times New Roman" w:cs="Times New Roman"/>
          <w:sz w:val="24"/>
          <w:szCs w:val="24"/>
          <w:lang w:eastAsia="en-ID"/>
        </w:rPr>
        <w:t>0 responden</w:t>
      </w:r>
      <w:r w:rsidRPr="009272D4">
        <w:rPr>
          <w:rFonts w:ascii="Times New Roman" w:eastAsia="Calibri" w:hAnsi="Times New Roman" w:cs="Times New Roman"/>
          <w:sz w:val="24"/>
          <w:szCs w:val="24"/>
          <w:lang w:val="en-ID" w:eastAsia="en-ID"/>
        </w:rPr>
        <w:t xml:space="preserve"> (71,4%). </w:t>
      </w:r>
      <w:proofErr w:type="gramStart"/>
      <w:r w:rsidRPr="009272D4">
        <w:rPr>
          <w:rFonts w:ascii="Times New Roman" w:eastAsia="Calibri" w:hAnsi="Times New Roman" w:cs="Times New Roman"/>
          <w:sz w:val="24"/>
          <w:szCs w:val="24"/>
          <w:lang w:val="en-ID" w:eastAsia="en-ID"/>
        </w:rPr>
        <w:t xml:space="preserve">Nilai OR sebesar 8.571 artinya remaja putri yang tidak </w:t>
      </w:r>
      <w:r w:rsidRPr="009272D4">
        <w:rPr>
          <w:rFonts w:ascii="Times New Roman" w:eastAsia="Calibri" w:hAnsi="Times New Roman" w:cs="Times New Roman"/>
          <w:sz w:val="24"/>
          <w:szCs w:val="24"/>
          <w:lang w:eastAsia="en-ID"/>
        </w:rPr>
        <w:t xml:space="preserve">dilakukan mencuci tangan sesudah BAK </w:t>
      </w:r>
      <w:r w:rsidRPr="009272D4">
        <w:rPr>
          <w:rFonts w:ascii="Times New Roman" w:eastAsia="Calibri" w:hAnsi="Times New Roman" w:cs="Times New Roman"/>
          <w:sz w:val="24"/>
          <w:szCs w:val="24"/>
          <w:lang w:val="en-ID" w:eastAsia="en-ID"/>
        </w:rPr>
        <w:t xml:space="preserve">berisiko </w:t>
      </w:r>
      <w:r w:rsidRPr="009272D4">
        <w:rPr>
          <w:rFonts w:ascii="Times New Roman" w:eastAsia="Calibri" w:hAnsi="Times New Roman" w:cs="Times New Roman"/>
          <w:sz w:val="24"/>
          <w:szCs w:val="24"/>
          <w:lang w:eastAsia="en-ID"/>
        </w:rPr>
        <w:t>mengalami</w:t>
      </w:r>
      <w:r w:rsidRPr="009272D4">
        <w:rPr>
          <w:rFonts w:ascii="Times New Roman" w:eastAsia="Calibri" w:hAnsi="Times New Roman" w:cs="Times New Roman"/>
          <w:sz w:val="24"/>
          <w:szCs w:val="24"/>
          <w:lang w:val="en-ID" w:eastAsia="en-ID"/>
        </w:rPr>
        <w:t xml:space="preserve"> keputihan tidak normal 8.571 kali lebih besar dibandingkan dengan remaja putri yang </w:t>
      </w:r>
      <w:r w:rsidRPr="009272D4">
        <w:rPr>
          <w:rFonts w:ascii="Times New Roman" w:eastAsia="Calibri" w:hAnsi="Times New Roman" w:cs="Times New Roman"/>
          <w:sz w:val="24"/>
          <w:szCs w:val="24"/>
          <w:lang w:eastAsia="en-ID"/>
        </w:rPr>
        <w:t>dilakukan mencuci tangan sesudah BAK.</w:t>
      </w:r>
      <w:proofErr w:type="gramEnd"/>
    </w:p>
    <w:p w:rsidR="009272D4" w:rsidRDefault="009272D4" w:rsidP="009272D4">
      <w:pPr>
        <w:spacing w:after="160" w:line="360" w:lineRule="auto"/>
        <w:ind w:left="720" w:firstLine="720"/>
        <w:jc w:val="both"/>
        <w:rPr>
          <w:rFonts w:ascii="Times New Roman" w:eastAsia="Calibri" w:hAnsi="Times New Roman" w:cs="Times New Roman"/>
          <w:sz w:val="24"/>
          <w:szCs w:val="24"/>
          <w:lang w:val="en-ID" w:eastAsia="en-ID"/>
        </w:rPr>
      </w:pPr>
    </w:p>
    <w:p w:rsidR="009272D4" w:rsidRDefault="009272D4" w:rsidP="009272D4">
      <w:pPr>
        <w:spacing w:after="160" w:line="360" w:lineRule="auto"/>
        <w:ind w:left="720" w:firstLine="720"/>
        <w:jc w:val="both"/>
        <w:rPr>
          <w:rFonts w:ascii="Times New Roman" w:eastAsia="Calibri" w:hAnsi="Times New Roman" w:cs="Times New Roman"/>
          <w:sz w:val="24"/>
          <w:szCs w:val="24"/>
          <w:lang w:val="en-ID" w:eastAsia="en-ID"/>
        </w:rPr>
      </w:pPr>
    </w:p>
    <w:p w:rsidR="009272D4" w:rsidRDefault="009272D4" w:rsidP="009272D4">
      <w:pPr>
        <w:spacing w:after="160" w:line="360" w:lineRule="auto"/>
        <w:ind w:left="720" w:firstLine="720"/>
        <w:jc w:val="both"/>
        <w:rPr>
          <w:rFonts w:ascii="Times New Roman" w:eastAsia="Calibri" w:hAnsi="Times New Roman" w:cs="Times New Roman"/>
          <w:sz w:val="24"/>
          <w:szCs w:val="24"/>
          <w:lang w:val="en-ID" w:eastAsia="en-ID"/>
        </w:rPr>
      </w:pPr>
    </w:p>
    <w:p w:rsidR="009272D4" w:rsidRDefault="009272D4" w:rsidP="009272D4">
      <w:pPr>
        <w:spacing w:after="160" w:line="360" w:lineRule="auto"/>
        <w:ind w:left="720" w:firstLine="720"/>
        <w:jc w:val="both"/>
        <w:rPr>
          <w:rFonts w:ascii="Times New Roman" w:eastAsia="Calibri" w:hAnsi="Times New Roman" w:cs="Times New Roman"/>
          <w:sz w:val="24"/>
          <w:szCs w:val="24"/>
          <w:lang w:val="en-ID" w:eastAsia="en-ID"/>
        </w:rPr>
      </w:pPr>
    </w:p>
    <w:p w:rsidR="009272D4" w:rsidRDefault="009272D4" w:rsidP="009272D4">
      <w:pPr>
        <w:spacing w:after="160" w:line="360" w:lineRule="auto"/>
        <w:ind w:left="720" w:firstLine="720"/>
        <w:jc w:val="both"/>
        <w:rPr>
          <w:rFonts w:ascii="Times New Roman" w:eastAsia="Calibri" w:hAnsi="Times New Roman" w:cs="Times New Roman"/>
          <w:sz w:val="24"/>
          <w:szCs w:val="24"/>
          <w:lang w:val="en-ID" w:eastAsia="en-ID"/>
        </w:rPr>
      </w:pPr>
    </w:p>
    <w:p w:rsidR="009272D4" w:rsidRDefault="009272D4" w:rsidP="009272D4">
      <w:pPr>
        <w:spacing w:after="160" w:line="360" w:lineRule="auto"/>
        <w:ind w:left="720" w:firstLine="720"/>
        <w:jc w:val="both"/>
        <w:rPr>
          <w:rFonts w:ascii="Times New Roman" w:eastAsia="Calibri" w:hAnsi="Times New Roman" w:cs="Times New Roman"/>
          <w:sz w:val="24"/>
          <w:szCs w:val="24"/>
          <w:lang w:val="en-ID" w:eastAsia="en-ID"/>
        </w:rPr>
      </w:pPr>
    </w:p>
    <w:p w:rsidR="009272D4" w:rsidRDefault="009272D4" w:rsidP="009272D4">
      <w:pPr>
        <w:spacing w:after="160" w:line="360" w:lineRule="auto"/>
        <w:ind w:left="720" w:firstLine="720"/>
        <w:jc w:val="both"/>
        <w:rPr>
          <w:rFonts w:ascii="Times New Roman" w:eastAsia="Calibri" w:hAnsi="Times New Roman" w:cs="Times New Roman"/>
          <w:sz w:val="24"/>
          <w:szCs w:val="24"/>
          <w:lang w:val="en-ID" w:eastAsia="en-ID"/>
        </w:rPr>
      </w:pPr>
    </w:p>
    <w:p w:rsidR="009272D4" w:rsidRDefault="009272D4" w:rsidP="009272D4">
      <w:pPr>
        <w:spacing w:after="160" w:line="360" w:lineRule="auto"/>
        <w:ind w:left="720" w:firstLine="720"/>
        <w:jc w:val="both"/>
        <w:rPr>
          <w:rFonts w:ascii="Times New Roman" w:eastAsia="Calibri" w:hAnsi="Times New Roman" w:cs="Times New Roman"/>
          <w:sz w:val="24"/>
          <w:szCs w:val="24"/>
          <w:lang w:val="en-ID" w:eastAsia="en-ID"/>
        </w:rPr>
      </w:pPr>
    </w:p>
    <w:p w:rsidR="009272D4" w:rsidRDefault="009272D4" w:rsidP="009272D4">
      <w:pPr>
        <w:spacing w:after="160" w:line="360" w:lineRule="auto"/>
        <w:ind w:left="720" w:firstLine="720"/>
        <w:jc w:val="both"/>
        <w:rPr>
          <w:rFonts w:ascii="Times New Roman" w:eastAsia="Calibri" w:hAnsi="Times New Roman" w:cs="Times New Roman"/>
          <w:sz w:val="24"/>
          <w:szCs w:val="24"/>
          <w:lang w:val="en-ID" w:eastAsia="en-ID"/>
        </w:rPr>
      </w:pPr>
    </w:p>
    <w:p w:rsidR="00E11088" w:rsidRDefault="00E11088" w:rsidP="009272D4">
      <w:pPr>
        <w:spacing w:after="160" w:line="360" w:lineRule="auto"/>
        <w:ind w:left="720"/>
        <w:jc w:val="both"/>
        <w:rPr>
          <w:rFonts w:ascii="Times New Roman" w:eastAsia="Calibri" w:hAnsi="Times New Roman" w:cs="Times New Roman"/>
          <w:sz w:val="24"/>
          <w:szCs w:val="24"/>
          <w:lang w:val="en-ID" w:eastAsia="en-ID"/>
        </w:rPr>
      </w:pPr>
    </w:p>
    <w:p w:rsidR="00E11088" w:rsidRDefault="00E11088" w:rsidP="009272D4">
      <w:pPr>
        <w:spacing w:after="160" w:line="360" w:lineRule="auto"/>
        <w:ind w:left="720"/>
        <w:jc w:val="both"/>
        <w:rPr>
          <w:rFonts w:ascii="Times New Roman" w:eastAsia="Calibri" w:hAnsi="Times New Roman" w:cs="Times New Roman"/>
          <w:sz w:val="24"/>
          <w:szCs w:val="24"/>
          <w:lang w:val="en-ID" w:eastAsia="en-ID"/>
        </w:rPr>
      </w:pPr>
    </w:p>
    <w:p w:rsidR="009272D4" w:rsidRDefault="009272D4" w:rsidP="009272D4">
      <w:pPr>
        <w:spacing w:after="160" w:line="360" w:lineRule="auto"/>
        <w:ind w:left="720"/>
        <w:jc w:val="both"/>
        <w:rPr>
          <w:rFonts w:ascii="Times New Roman" w:eastAsia="Calibri" w:hAnsi="Times New Roman" w:cs="Times New Roman"/>
          <w:sz w:val="24"/>
          <w:szCs w:val="24"/>
          <w:lang w:val="en-ID" w:eastAsia="en-ID"/>
        </w:rPr>
      </w:pPr>
      <w:r w:rsidRPr="009272D4">
        <w:rPr>
          <w:rFonts w:ascii="Times New Roman" w:eastAsia="Calibri" w:hAnsi="Times New Roman" w:cs="Times New Roman"/>
          <w:sz w:val="24"/>
          <w:szCs w:val="24"/>
          <w:lang w:val="en-ID" w:eastAsia="en-ID"/>
        </w:rPr>
        <w:t xml:space="preserve">Hasil analisis dengan menggunakan uji </w:t>
      </w:r>
      <w:r w:rsidRPr="009272D4">
        <w:rPr>
          <w:rFonts w:ascii="Times New Roman" w:eastAsia="Calibri" w:hAnsi="Times New Roman" w:cs="Times New Roman"/>
          <w:i/>
          <w:iCs/>
          <w:sz w:val="24"/>
          <w:szCs w:val="24"/>
          <w:lang w:val="en-ID" w:eastAsia="en-ID"/>
        </w:rPr>
        <w:t>chi-square</w:t>
      </w:r>
      <w:r w:rsidRPr="009272D4">
        <w:rPr>
          <w:rFonts w:ascii="Times New Roman" w:eastAsia="Calibri" w:hAnsi="Times New Roman" w:cs="Times New Roman"/>
          <w:sz w:val="24"/>
          <w:szCs w:val="24"/>
          <w:lang w:val="en-ID" w:eastAsia="en-ID"/>
        </w:rPr>
        <w:t xml:space="preserve"> di dapat p value 0,002 &lt; 0,05 sehingga dapat disimpulkan terdapat hubungan mencuci tangan sesudah BAK dengan kejadian keputihan pada remaja putri di SMP IT Al-Hidayah Kabupaten Bekasi Tahun 2021.</w:t>
      </w:r>
    </w:p>
    <w:p w:rsidR="00E11088" w:rsidRDefault="00E11088" w:rsidP="009272D4">
      <w:pPr>
        <w:spacing w:after="160" w:line="360" w:lineRule="auto"/>
        <w:ind w:left="720"/>
        <w:jc w:val="both"/>
        <w:rPr>
          <w:rFonts w:ascii="Times New Roman" w:eastAsia="Calibri" w:hAnsi="Times New Roman" w:cs="Times New Roman"/>
          <w:sz w:val="24"/>
          <w:szCs w:val="24"/>
          <w:lang w:val="en-ID" w:eastAsia="en-ID"/>
        </w:rPr>
      </w:pPr>
    </w:p>
    <w:p w:rsidR="00E11088" w:rsidRDefault="00E11088" w:rsidP="009272D4">
      <w:pPr>
        <w:spacing w:after="160" w:line="360" w:lineRule="auto"/>
        <w:ind w:left="720"/>
        <w:jc w:val="both"/>
        <w:rPr>
          <w:rFonts w:ascii="Times New Roman" w:eastAsia="Calibri" w:hAnsi="Times New Roman" w:cs="Times New Roman"/>
          <w:sz w:val="24"/>
          <w:szCs w:val="24"/>
          <w:lang w:val="en-ID" w:eastAsia="en-ID"/>
        </w:rPr>
      </w:pPr>
    </w:p>
    <w:p w:rsidR="00E11088" w:rsidRDefault="00E11088" w:rsidP="009272D4">
      <w:pPr>
        <w:spacing w:after="160" w:line="360" w:lineRule="auto"/>
        <w:ind w:left="720"/>
        <w:jc w:val="both"/>
        <w:rPr>
          <w:rFonts w:ascii="Times New Roman" w:eastAsia="Calibri" w:hAnsi="Times New Roman" w:cs="Times New Roman"/>
          <w:sz w:val="24"/>
          <w:szCs w:val="24"/>
          <w:lang w:val="en-ID" w:eastAsia="en-ID"/>
        </w:rPr>
      </w:pPr>
    </w:p>
    <w:p w:rsidR="00E11088" w:rsidRDefault="00E11088" w:rsidP="009272D4">
      <w:pPr>
        <w:spacing w:after="160" w:line="360" w:lineRule="auto"/>
        <w:ind w:left="720"/>
        <w:jc w:val="both"/>
        <w:rPr>
          <w:rFonts w:ascii="Times New Roman" w:eastAsia="Calibri" w:hAnsi="Times New Roman" w:cs="Times New Roman"/>
          <w:sz w:val="24"/>
          <w:szCs w:val="24"/>
          <w:lang w:val="en-ID" w:eastAsia="en-ID"/>
        </w:rPr>
      </w:pPr>
    </w:p>
    <w:p w:rsidR="00E11088" w:rsidRDefault="00E11088" w:rsidP="009272D4">
      <w:pPr>
        <w:spacing w:after="160" w:line="360" w:lineRule="auto"/>
        <w:ind w:left="720"/>
        <w:jc w:val="both"/>
        <w:rPr>
          <w:rFonts w:ascii="Times New Roman" w:eastAsia="Calibri" w:hAnsi="Times New Roman" w:cs="Times New Roman"/>
          <w:sz w:val="24"/>
          <w:szCs w:val="24"/>
          <w:lang w:val="en-ID" w:eastAsia="en-ID"/>
        </w:rPr>
      </w:pPr>
    </w:p>
    <w:p w:rsidR="00E11088" w:rsidRDefault="00E11088" w:rsidP="009272D4">
      <w:pPr>
        <w:spacing w:after="160" w:line="360" w:lineRule="auto"/>
        <w:ind w:left="720"/>
        <w:jc w:val="both"/>
        <w:rPr>
          <w:rFonts w:ascii="Times New Roman" w:eastAsia="Calibri" w:hAnsi="Times New Roman" w:cs="Times New Roman"/>
          <w:sz w:val="24"/>
          <w:szCs w:val="24"/>
          <w:lang w:val="en-ID" w:eastAsia="en-ID"/>
        </w:rPr>
      </w:pPr>
    </w:p>
    <w:p w:rsidR="00E11088" w:rsidRDefault="00E11088" w:rsidP="009272D4">
      <w:pPr>
        <w:spacing w:after="160" w:line="360" w:lineRule="auto"/>
        <w:ind w:left="720"/>
        <w:jc w:val="both"/>
        <w:rPr>
          <w:rFonts w:ascii="Times New Roman" w:eastAsia="Calibri" w:hAnsi="Times New Roman" w:cs="Times New Roman"/>
          <w:sz w:val="24"/>
          <w:szCs w:val="24"/>
          <w:lang w:val="en-ID" w:eastAsia="en-ID"/>
        </w:rPr>
      </w:pPr>
    </w:p>
    <w:p w:rsidR="00E11088" w:rsidRDefault="00E11088" w:rsidP="009272D4">
      <w:pPr>
        <w:spacing w:after="160" w:line="360" w:lineRule="auto"/>
        <w:ind w:left="720"/>
        <w:jc w:val="both"/>
        <w:rPr>
          <w:rFonts w:ascii="Times New Roman" w:eastAsia="Calibri" w:hAnsi="Times New Roman" w:cs="Times New Roman"/>
          <w:sz w:val="24"/>
          <w:szCs w:val="24"/>
          <w:lang w:val="en-ID" w:eastAsia="en-ID"/>
        </w:rPr>
      </w:pPr>
    </w:p>
    <w:p w:rsidR="00E11088" w:rsidRDefault="00E11088" w:rsidP="009272D4">
      <w:pPr>
        <w:spacing w:after="160" w:line="360" w:lineRule="auto"/>
        <w:ind w:left="720"/>
        <w:jc w:val="both"/>
        <w:rPr>
          <w:rFonts w:ascii="Times New Roman" w:eastAsia="Calibri" w:hAnsi="Times New Roman" w:cs="Times New Roman"/>
          <w:sz w:val="24"/>
          <w:szCs w:val="24"/>
          <w:lang w:val="en-ID" w:eastAsia="en-ID"/>
        </w:rPr>
      </w:pPr>
    </w:p>
    <w:p w:rsidR="00E11088" w:rsidRPr="00E11088" w:rsidRDefault="00E11088" w:rsidP="00E11088">
      <w:pPr>
        <w:pStyle w:val="Caption"/>
        <w:spacing w:after="0"/>
        <w:ind w:left="720"/>
        <w:jc w:val="center"/>
        <w:rPr>
          <w:b/>
          <w:bCs w:val="0"/>
          <w:sz w:val="22"/>
          <w:szCs w:val="22"/>
          <w:lang w:val="en-US"/>
        </w:rPr>
      </w:pPr>
      <w:bookmarkStart w:id="71" w:name="_Toc79498719"/>
      <w:bookmarkStart w:id="72" w:name="_Toc79499163"/>
      <w:bookmarkStart w:id="73" w:name="_Toc79499464"/>
      <w:r w:rsidRPr="00E11088">
        <w:rPr>
          <w:b/>
          <w:bCs w:val="0"/>
          <w:sz w:val="22"/>
          <w:szCs w:val="22"/>
        </w:rPr>
        <w:lastRenderedPageBreak/>
        <w:t xml:space="preserve">Tabel 4. </w:t>
      </w:r>
      <w:r w:rsidRPr="00E11088">
        <w:rPr>
          <w:b/>
          <w:bCs w:val="0"/>
          <w:sz w:val="22"/>
          <w:szCs w:val="22"/>
        </w:rPr>
        <w:fldChar w:fldCharType="begin"/>
      </w:r>
      <w:r w:rsidRPr="00E11088">
        <w:rPr>
          <w:b/>
          <w:bCs w:val="0"/>
          <w:sz w:val="22"/>
          <w:szCs w:val="22"/>
        </w:rPr>
        <w:instrText xml:space="preserve"> SEQ Tabel_4. \* ARABIC </w:instrText>
      </w:r>
      <w:r w:rsidRPr="00E11088">
        <w:rPr>
          <w:b/>
          <w:bCs w:val="0"/>
          <w:sz w:val="22"/>
          <w:szCs w:val="22"/>
        </w:rPr>
        <w:fldChar w:fldCharType="separate"/>
      </w:r>
      <w:r w:rsidRPr="00E11088">
        <w:rPr>
          <w:b/>
          <w:bCs w:val="0"/>
          <w:noProof/>
          <w:sz w:val="22"/>
          <w:szCs w:val="22"/>
        </w:rPr>
        <w:t>12</w:t>
      </w:r>
      <w:r w:rsidRPr="00E11088">
        <w:rPr>
          <w:b/>
          <w:bCs w:val="0"/>
          <w:sz w:val="22"/>
          <w:szCs w:val="22"/>
        </w:rPr>
        <w:fldChar w:fldCharType="end"/>
      </w:r>
      <w:r w:rsidRPr="00E11088">
        <w:rPr>
          <w:b/>
          <w:bCs w:val="0"/>
          <w:sz w:val="22"/>
          <w:szCs w:val="22"/>
          <w:lang w:val="en-US"/>
        </w:rPr>
        <w:t xml:space="preserve"> </w:t>
      </w:r>
    </w:p>
    <w:p w:rsidR="00E11088" w:rsidRPr="00E11088" w:rsidRDefault="00E11088" w:rsidP="00E11088">
      <w:pPr>
        <w:pStyle w:val="Caption"/>
        <w:spacing w:after="0"/>
        <w:ind w:left="1440"/>
        <w:jc w:val="center"/>
        <w:rPr>
          <w:b/>
          <w:bCs w:val="0"/>
          <w:sz w:val="22"/>
          <w:szCs w:val="22"/>
          <w:lang w:val="en-US"/>
        </w:rPr>
      </w:pPr>
      <w:r w:rsidRPr="00E11088">
        <w:rPr>
          <w:b/>
          <w:bCs w:val="0"/>
          <w:sz w:val="22"/>
          <w:szCs w:val="22"/>
          <w:lang w:val="en-US"/>
        </w:rPr>
        <w:t xml:space="preserve">Hubungan </w:t>
      </w:r>
      <w:bookmarkEnd w:id="71"/>
      <w:bookmarkEnd w:id="72"/>
      <w:bookmarkEnd w:id="73"/>
      <w:r w:rsidRPr="00E11088">
        <w:rPr>
          <w:b/>
          <w:bCs w:val="0"/>
          <w:sz w:val="22"/>
          <w:szCs w:val="22"/>
          <w:lang w:val="en-US"/>
        </w:rPr>
        <w:t xml:space="preserve">Penggunaan </w:t>
      </w:r>
      <w:r w:rsidRPr="00E11088">
        <w:rPr>
          <w:b/>
          <w:bCs w:val="0"/>
          <w:i/>
          <w:iCs/>
          <w:sz w:val="22"/>
          <w:szCs w:val="22"/>
          <w:lang w:val="en-US"/>
        </w:rPr>
        <w:t>Pantyliner</w:t>
      </w:r>
      <w:r w:rsidRPr="00E11088">
        <w:rPr>
          <w:b/>
          <w:bCs w:val="0"/>
          <w:sz w:val="22"/>
          <w:szCs w:val="22"/>
          <w:lang w:val="en-US"/>
        </w:rPr>
        <w:t xml:space="preserve"> dengan Kejadian Keputihan pada Remaja Putri di SMP IT Al-Hidayah Kabupaten Bekasi Tahun 2021</w:t>
      </w:r>
    </w:p>
    <w:p w:rsidR="00B36808" w:rsidRPr="00B36808" w:rsidRDefault="00B36808" w:rsidP="00B36808">
      <w:pPr>
        <w:spacing w:after="160" w:line="360" w:lineRule="auto"/>
        <w:jc w:val="both"/>
        <w:rPr>
          <w:rFonts w:ascii="Times New Roman" w:eastAsia="Calibri" w:hAnsi="Times New Roman" w:cs="Times New Roman"/>
          <w:sz w:val="24"/>
          <w:szCs w:val="24"/>
          <w:lang w:val="en-ID" w:eastAsia="en-ID"/>
        </w:rPr>
      </w:pPr>
      <w:r w:rsidRPr="00B36808">
        <w:rPr>
          <w:rFonts w:ascii="Times New Roman" w:eastAsia="Calibri" w:hAnsi="Times New Roman" w:cs="Times New Roman"/>
          <w:sz w:val="24"/>
          <w:szCs w:val="24"/>
          <w:lang w:val="en-ID" w:eastAsia="en-ID"/>
        </w:rPr>
        <w:t>Berdasarkan tabel 4.12 diketahui dari 45 re</w:t>
      </w:r>
      <w:r w:rsidRPr="00B36808">
        <w:rPr>
          <w:rFonts w:ascii="Times New Roman" w:eastAsia="Calibri" w:hAnsi="Times New Roman" w:cs="Times New Roman"/>
          <w:sz w:val="24"/>
          <w:szCs w:val="24"/>
          <w:lang w:eastAsia="en-ID"/>
        </w:rPr>
        <w:t xml:space="preserve">maja yang menjadi responden terdapat </w:t>
      </w:r>
      <w:r w:rsidRPr="00B36808">
        <w:rPr>
          <w:rFonts w:ascii="Times New Roman" w:eastAsia="Calibri" w:hAnsi="Times New Roman" w:cs="Times New Roman"/>
          <w:sz w:val="24"/>
          <w:szCs w:val="24"/>
          <w:lang w:val="en-ID" w:eastAsia="en-ID"/>
        </w:rPr>
        <w:t>30 responden</w:t>
      </w:r>
      <w:r w:rsidRPr="00B36808">
        <w:rPr>
          <w:rFonts w:ascii="Times New Roman" w:eastAsia="Calibri" w:hAnsi="Times New Roman" w:cs="Times New Roman"/>
          <w:sz w:val="24"/>
          <w:szCs w:val="24"/>
          <w:lang w:eastAsia="en-ID"/>
        </w:rPr>
        <w:t xml:space="preserve"> </w:t>
      </w:r>
      <w:r w:rsidRPr="00B36808">
        <w:rPr>
          <w:rFonts w:ascii="Times New Roman" w:eastAsia="Calibri" w:hAnsi="Times New Roman" w:cs="Times New Roman"/>
          <w:sz w:val="24"/>
          <w:szCs w:val="24"/>
          <w:lang w:val="en-ID" w:eastAsia="en-ID"/>
        </w:rPr>
        <w:t xml:space="preserve">menggunakan </w:t>
      </w:r>
      <w:r w:rsidRPr="00B36808">
        <w:rPr>
          <w:rFonts w:ascii="Times New Roman" w:eastAsia="Calibri" w:hAnsi="Times New Roman" w:cs="Times New Roman"/>
          <w:i/>
          <w:iCs/>
          <w:sz w:val="24"/>
          <w:szCs w:val="24"/>
          <w:lang w:val="en-ID" w:eastAsia="en-ID"/>
        </w:rPr>
        <w:t>pantyliner</w:t>
      </w:r>
      <w:r w:rsidRPr="00B36808">
        <w:rPr>
          <w:rFonts w:ascii="Times New Roman" w:eastAsia="Calibri" w:hAnsi="Times New Roman" w:cs="Times New Roman"/>
          <w:sz w:val="24"/>
          <w:szCs w:val="24"/>
          <w:lang w:eastAsia="en-ID"/>
        </w:rPr>
        <w:t xml:space="preserve">, mengalami </w:t>
      </w:r>
      <w:r w:rsidRPr="00B36808">
        <w:rPr>
          <w:rFonts w:ascii="Times New Roman" w:eastAsia="Calibri" w:hAnsi="Times New Roman" w:cs="Times New Roman"/>
          <w:sz w:val="24"/>
          <w:szCs w:val="24"/>
          <w:lang w:val="en-ID" w:eastAsia="en-ID"/>
        </w:rPr>
        <w:t xml:space="preserve">keputihan tidak normal 24 </w:t>
      </w:r>
      <w:r w:rsidRPr="00B36808">
        <w:rPr>
          <w:rFonts w:ascii="Times New Roman" w:eastAsia="Calibri" w:hAnsi="Times New Roman" w:cs="Times New Roman"/>
          <w:sz w:val="24"/>
          <w:szCs w:val="24"/>
          <w:lang w:eastAsia="en-ID"/>
        </w:rPr>
        <w:t xml:space="preserve">responden </w:t>
      </w:r>
      <w:r w:rsidRPr="00B36808">
        <w:rPr>
          <w:rFonts w:ascii="Times New Roman" w:eastAsia="Calibri" w:hAnsi="Times New Roman" w:cs="Times New Roman"/>
          <w:sz w:val="24"/>
          <w:szCs w:val="24"/>
          <w:lang w:val="en-ID" w:eastAsia="en-ID"/>
        </w:rPr>
        <w:t xml:space="preserve">(80,0%) dan keputihan normal 6 </w:t>
      </w:r>
      <w:r w:rsidRPr="00B36808">
        <w:rPr>
          <w:rFonts w:ascii="Times New Roman" w:eastAsia="Calibri" w:hAnsi="Times New Roman" w:cs="Times New Roman"/>
          <w:sz w:val="24"/>
          <w:szCs w:val="24"/>
          <w:lang w:eastAsia="en-ID"/>
        </w:rPr>
        <w:t xml:space="preserve">responden </w:t>
      </w:r>
      <w:r w:rsidRPr="00B36808">
        <w:rPr>
          <w:rFonts w:ascii="Times New Roman" w:eastAsia="Calibri" w:hAnsi="Times New Roman" w:cs="Times New Roman"/>
          <w:sz w:val="24"/>
          <w:szCs w:val="24"/>
          <w:lang w:val="en-ID" w:eastAsia="en-ID"/>
        </w:rPr>
        <w:t xml:space="preserve">(20,0%). Sedangkan 15 </w:t>
      </w:r>
      <w:r w:rsidRPr="00B36808">
        <w:rPr>
          <w:rFonts w:ascii="Times New Roman" w:eastAsia="Calibri" w:hAnsi="Times New Roman" w:cs="Times New Roman"/>
          <w:sz w:val="24"/>
          <w:szCs w:val="24"/>
          <w:lang w:eastAsia="en-ID"/>
        </w:rPr>
        <w:t xml:space="preserve">responden </w:t>
      </w:r>
      <w:r w:rsidRPr="00B36808">
        <w:rPr>
          <w:rFonts w:ascii="Times New Roman" w:eastAsia="Calibri" w:hAnsi="Times New Roman" w:cs="Times New Roman"/>
          <w:sz w:val="24"/>
          <w:szCs w:val="24"/>
          <w:lang w:val="en-ID" w:eastAsia="en-ID"/>
        </w:rPr>
        <w:t xml:space="preserve">tidak menggunakan </w:t>
      </w:r>
      <w:r w:rsidRPr="00B36808">
        <w:rPr>
          <w:rFonts w:ascii="Times New Roman" w:eastAsia="Calibri" w:hAnsi="Times New Roman" w:cs="Times New Roman"/>
          <w:i/>
          <w:iCs/>
          <w:sz w:val="24"/>
          <w:szCs w:val="24"/>
          <w:lang w:val="en-ID" w:eastAsia="en-ID"/>
        </w:rPr>
        <w:t>pantyliner</w:t>
      </w:r>
      <w:r w:rsidRPr="00B36808">
        <w:rPr>
          <w:rFonts w:ascii="Times New Roman" w:eastAsia="Calibri" w:hAnsi="Times New Roman" w:cs="Times New Roman"/>
          <w:sz w:val="24"/>
          <w:szCs w:val="24"/>
          <w:lang w:eastAsia="en-ID"/>
        </w:rPr>
        <w:t xml:space="preserve">, mengalami </w:t>
      </w:r>
      <w:r w:rsidRPr="00B36808">
        <w:rPr>
          <w:rFonts w:ascii="Times New Roman" w:eastAsia="Calibri" w:hAnsi="Times New Roman" w:cs="Times New Roman"/>
          <w:sz w:val="24"/>
          <w:szCs w:val="24"/>
          <w:lang w:val="en-ID" w:eastAsia="en-ID"/>
        </w:rPr>
        <w:t xml:space="preserve">keputihan tidak normal 4 </w:t>
      </w:r>
      <w:r w:rsidRPr="00B36808">
        <w:rPr>
          <w:rFonts w:ascii="Times New Roman" w:eastAsia="Calibri" w:hAnsi="Times New Roman" w:cs="Times New Roman"/>
          <w:sz w:val="24"/>
          <w:szCs w:val="24"/>
          <w:lang w:eastAsia="en-ID"/>
        </w:rPr>
        <w:t xml:space="preserve">responden </w:t>
      </w:r>
      <w:r w:rsidRPr="00B36808">
        <w:rPr>
          <w:rFonts w:ascii="Times New Roman" w:eastAsia="Calibri" w:hAnsi="Times New Roman" w:cs="Times New Roman"/>
          <w:sz w:val="24"/>
          <w:szCs w:val="24"/>
          <w:lang w:val="en-ID" w:eastAsia="en-ID"/>
        </w:rPr>
        <w:t>(26</w:t>
      </w:r>
      <w:proofErr w:type="gramStart"/>
      <w:r w:rsidRPr="00B36808">
        <w:rPr>
          <w:rFonts w:ascii="Times New Roman" w:eastAsia="Calibri" w:hAnsi="Times New Roman" w:cs="Times New Roman"/>
          <w:sz w:val="24"/>
          <w:szCs w:val="24"/>
          <w:lang w:val="en-ID" w:eastAsia="en-ID"/>
        </w:rPr>
        <w:t>,7</w:t>
      </w:r>
      <w:proofErr w:type="gramEnd"/>
      <w:r w:rsidRPr="00B36808">
        <w:rPr>
          <w:rFonts w:ascii="Times New Roman" w:eastAsia="Calibri" w:hAnsi="Times New Roman" w:cs="Times New Roman"/>
          <w:sz w:val="24"/>
          <w:szCs w:val="24"/>
          <w:lang w:val="en-ID" w:eastAsia="en-ID"/>
        </w:rPr>
        <w:t>%) dan keputihan normal 11</w:t>
      </w:r>
      <w:r w:rsidRPr="00B36808">
        <w:rPr>
          <w:rFonts w:ascii="Times New Roman" w:eastAsia="Calibri" w:hAnsi="Times New Roman" w:cs="Times New Roman"/>
          <w:sz w:val="24"/>
          <w:szCs w:val="24"/>
          <w:lang w:eastAsia="en-ID"/>
        </w:rPr>
        <w:t xml:space="preserve"> responden</w:t>
      </w:r>
      <w:r w:rsidRPr="00B36808">
        <w:rPr>
          <w:rFonts w:ascii="Times New Roman" w:eastAsia="Calibri" w:hAnsi="Times New Roman" w:cs="Times New Roman"/>
          <w:sz w:val="24"/>
          <w:szCs w:val="24"/>
          <w:lang w:val="en-ID" w:eastAsia="en-ID"/>
        </w:rPr>
        <w:t xml:space="preserve"> (73,3%). </w:t>
      </w:r>
      <w:proofErr w:type="gramStart"/>
      <w:r w:rsidRPr="00B36808">
        <w:rPr>
          <w:rFonts w:ascii="Times New Roman" w:eastAsia="Calibri" w:hAnsi="Times New Roman" w:cs="Times New Roman"/>
          <w:sz w:val="24"/>
          <w:szCs w:val="24"/>
          <w:lang w:val="en-ID" w:eastAsia="en-ID"/>
        </w:rPr>
        <w:t>Nilai OR sebesar 11.000 artinya remaja putri yang menggunakan</w:t>
      </w:r>
      <w:r w:rsidRPr="00B36808">
        <w:rPr>
          <w:rFonts w:ascii="Times New Roman" w:eastAsia="Calibri" w:hAnsi="Times New Roman" w:cs="Times New Roman"/>
          <w:sz w:val="24"/>
          <w:szCs w:val="24"/>
          <w:lang w:eastAsia="en-ID"/>
        </w:rPr>
        <w:t xml:space="preserve"> </w:t>
      </w:r>
      <w:r w:rsidRPr="00B36808">
        <w:rPr>
          <w:rFonts w:ascii="Times New Roman" w:eastAsia="Calibri" w:hAnsi="Times New Roman" w:cs="Times New Roman"/>
          <w:i/>
          <w:iCs/>
          <w:sz w:val="24"/>
          <w:szCs w:val="24"/>
          <w:lang w:eastAsia="en-ID"/>
        </w:rPr>
        <w:t>pantyliner</w:t>
      </w:r>
      <w:r w:rsidRPr="00B36808">
        <w:rPr>
          <w:rFonts w:ascii="Times New Roman" w:eastAsia="Calibri" w:hAnsi="Times New Roman" w:cs="Times New Roman"/>
          <w:sz w:val="24"/>
          <w:szCs w:val="24"/>
          <w:lang w:val="en-ID" w:eastAsia="en-ID"/>
        </w:rPr>
        <w:t xml:space="preserve"> berisiko </w:t>
      </w:r>
      <w:r w:rsidRPr="00B36808">
        <w:rPr>
          <w:rFonts w:ascii="Times New Roman" w:eastAsia="Calibri" w:hAnsi="Times New Roman" w:cs="Times New Roman"/>
          <w:sz w:val="24"/>
          <w:szCs w:val="24"/>
          <w:lang w:eastAsia="en-ID"/>
        </w:rPr>
        <w:t>mengalami</w:t>
      </w:r>
      <w:r w:rsidRPr="00B36808">
        <w:rPr>
          <w:rFonts w:ascii="Times New Roman" w:eastAsia="Calibri" w:hAnsi="Times New Roman" w:cs="Times New Roman"/>
          <w:sz w:val="24"/>
          <w:szCs w:val="24"/>
          <w:lang w:val="en-ID" w:eastAsia="en-ID"/>
        </w:rPr>
        <w:t xml:space="preserve"> keputihan tidak normal 11.000 kali lebih besar dibandingkan dengan remaja putri yang tidak menggun</w:t>
      </w:r>
      <w:r w:rsidRPr="00B36808">
        <w:rPr>
          <w:rFonts w:ascii="Times New Roman" w:eastAsia="Calibri" w:hAnsi="Times New Roman" w:cs="Times New Roman"/>
          <w:sz w:val="24"/>
          <w:szCs w:val="24"/>
          <w:lang w:eastAsia="en-ID"/>
        </w:rPr>
        <w:t xml:space="preserve">akan </w:t>
      </w:r>
      <w:r w:rsidRPr="00B36808">
        <w:rPr>
          <w:rFonts w:ascii="Times New Roman" w:eastAsia="Calibri" w:hAnsi="Times New Roman" w:cs="Times New Roman"/>
          <w:i/>
          <w:iCs/>
          <w:sz w:val="24"/>
          <w:szCs w:val="24"/>
          <w:lang w:eastAsia="en-ID"/>
        </w:rPr>
        <w:t>pantyliner</w:t>
      </w:r>
      <w:r w:rsidRPr="00B36808">
        <w:rPr>
          <w:rFonts w:ascii="Times New Roman" w:eastAsia="Calibri" w:hAnsi="Times New Roman" w:cs="Times New Roman"/>
          <w:sz w:val="24"/>
          <w:szCs w:val="24"/>
          <w:lang w:eastAsia="en-ID"/>
        </w:rPr>
        <w:t>.</w:t>
      </w:r>
      <w:proofErr w:type="gramEnd"/>
    </w:p>
    <w:p w:rsidR="00B36808" w:rsidRDefault="00B36808" w:rsidP="00B36808">
      <w:pPr>
        <w:spacing w:after="160" w:line="360" w:lineRule="auto"/>
        <w:ind w:left="720" w:firstLine="720"/>
        <w:jc w:val="both"/>
        <w:rPr>
          <w:rFonts w:ascii="Times New Roman" w:eastAsia="Calibri" w:hAnsi="Times New Roman" w:cs="Times New Roman"/>
          <w:sz w:val="24"/>
          <w:szCs w:val="24"/>
          <w:lang w:val="en-ID" w:eastAsia="en-ID"/>
        </w:rPr>
      </w:pPr>
    </w:p>
    <w:p w:rsidR="00B36808" w:rsidRDefault="00B36808" w:rsidP="00B36808">
      <w:pPr>
        <w:spacing w:after="160" w:line="360" w:lineRule="auto"/>
        <w:ind w:left="720" w:firstLine="720"/>
        <w:jc w:val="both"/>
        <w:rPr>
          <w:rFonts w:ascii="Times New Roman" w:eastAsia="Calibri" w:hAnsi="Times New Roman" w:cs="Times New Roman"/>
          <w:sz w:val="24"/>
          <w:szCs w:val="24"/>
          <w:lang w:val="en-ID" w:eastAsia="en-ID"/>
        </w:rPr>
      </w:pPr>
    </w:p>
    <w:p w:rsidR="00185B5F" w:rsidRDefault="00185B5F" w:rsidP="00B36808">
      <w:pPr>
        <w:spacing w:after="160" w:line="360" w:lineRule="auto"/>
        <w:ind w:left="720" w:firstLine="720"/>
        <w:jc w:val="both"/>
        <w:rPr>
          <w:rFonts w:ascii="Times New Roman" w:eastAsia="Calibri" w:hAnsi="Times New Roman" w:cs="Times New Roman"/>
          <w:sz w:val="24"/>
          <w:szCs w:val="24"/>
          <w:lang w:val="en-ID" w:eastAsia="en-ID"/>
        </w:rPr>
      </w:pPr>
    </w:p>
    <w:p w:rsidR="00B36808" w:rsidRDefault="00B36808" w:rsidP="00B36808">
      <w:pPr>
        <w:spacing w:after="160" w:line="360" w:lineRule="auto"/>
        <w:ind w:left="720" w:firstLine="720"/>
        <w:jc w:val="both"/>
        <w:rPr>
          <w:rFonts w:ascii="Times New Roman" w:eastAsia="Calibri" w:hAnsi="Times New Roman" w:cs="Times New Roman"/>
          <w:sz w:val="24"/>
          <w:szCs w:val="24"/>
          <w:lang w:val="en-ID" w:eastAsia="en-ID"/>
        </w:rPr>
      </w:pPr>
    </w:p>
    <w:p w:rsidR="00B36808" w:rsidRDefault="00B36808" w:rsidP="00B36808">
      <w:pPr>
        <w:spacing w:after="160" w:line="360" w:lineRule="auto"/>
        <w:ind w:left="720" w:firstLine="720"/>
        <w:jc w:val="both"/>
        <w:rPr>
          <w:rFonts w:ascii="Times New Roman" w:eastAsia="Calibri" w:hAnsi="Times New Roman" w:cs="Times New Roman"/>
          <w:sz w:val="24"/>
          <w:szCs w:val="24"/>
          <w:lang w:val="en-ID" w:eastAsia="en-ID"/>
        </w:rPr>
      </w:pPr>
    </w:p>
    <w:p w:rsidR="00B36808" w:rsidRDefault="00B36808" w:rsidP="00B36808">
      <w:pPr>
        <w:spacing w:after="160" w:line="360" w:lineRule="auto"/>
        <w:ind w:left="720" w:firstLine="720"/>
        <w:jc w:val="both"/>
        <w:rPr>
          <w:rFonts w:ascii="Times New Roman" w:eastAsia="Calibri" w:hAnsi="Times New Roman" w:cs="Times New Roman"/>
          <w:sz w:val="24"/>
          <w:szCs w:val="24"/>
          <w:lang w:val="en-ID" w:eastAsia="en-ID"/>
        </w:rPr>
      </w:pPr>
    </w:p>
    <w:tbl>
      <w:tblPr>
        <w:tblpPr w:leftFromText="180" w:rightFromText="180" w:vertAnchor="page" w:horzAnchor="margin" w:tblpY="3379"/>
        <w:tblW w:w="8910" w:type="dxa"/>
        <w:tblBorders>
          <w:top w:val="single" w:sz="4" w:space="0" w:color="auto"/>
          <w:bottom w:val="single" w:sz="4" w:space="0" w:color="auto"/>
          <w:insideH w:val="single" w:sz="4" w:space="0" w:color="auto"/>
        </w:tblBorders>
        <w:tblLook w:val="04A0" w:firstRow="1" w:lastRow="0" w:firstColumn="1" w:lastColumn="0" w:noHBand="0" w:noVBand="1"/>
      </w:tblPr>
      <w:tblGrid>
        <w:gridCol w:w="625"/>
        <w:gridCol w:w="1649"/>
        <w:gridCol w:w="1367"/>
        <w:gridCol w:w="566"/>
        <w:gridCol w:w="1066"/>
        <w:gridCol w:w="566"/>
        <w:gridCol w:w="861"/>
        <w:gridCol w:w="516"/>
        <w:gridCol w:w="766"/>
        <w:gridCol w:w="928"/>
      </w:tblGrid>
      <w:tr w:rsidR="00B36808" w:rsidRPr="00CC55B8" w:rsidTr="00B36808">
        <w:trPr>
          <w:trHeight w:val="330"/>
        </w:trPr>
        <w:tc>
          <w:tcPr>
            <w:tcW w:w="625" w:type="dxa"/>
            <w:vMerge w:val="restart"/>
            <w:tcBorders>
              <w:top w:val="single" w:sz="4" w:space="0" w:color="auto"/>
              <w:left w:val="nil"/>
              <w:bottom w:val="single" w:sz="4" w:space="0" w:color="auto"/>
              <w:right w:val="nil"/>
            </w:tcBorders>
            <w:noWrap/>
            <w:hideMark/>
          </w:tcPr>
          <w:p w:rsidR="00B36808" w:rsidRPr="00CC55B8" w:rsidRDefault="00B36808" w:rsidP="00B36808">
            <w:pPr>
              <w:spacing w:after="0" w:line="240" w:lineRule="auto"/>
              <w:jc w:val="center"/>
              <w:rPr>
                <w:rFonts w:ascii="Times New Roman" w:eastAsia="Times New Roman" w:hAnsi="Times New Roman" w:cs="Times New Roman"/>
                <w:b/>
                <w:bCs/>
                <w:color w:val="000000"/>
                <w:sz w:val="20"/>
                <w:szCs w:val="20"/>
              </w:rPr>
            </w:pPr>
            <w:r w:rsidRPr="00CC55B8">
              <w:rPr>
                <w:rFonts w:ascii="Times New Roman" w:eastAsia="Times New Roman" w:hAnsi="Times New Roman" w:cs="Times New Roman"/>
                <w:b/>
                <w:bCs/>
                <w:color w:val="000000"/>
                <w:sz w:val="20"/>
                <w:szCs w:val="20"/>
              </w:rPr>
              <w:t>NO</w:t>
            </w:r>
          </w:p>
        </w:tc>
        <w:tc>
          <w:tcPr>
            <w:tcW w:w="1649" w:type="dxa"/>
            <w:vMerge w:val="restart"/>
            <w:tcBorders>
              <w:top w:val="single" w:sz="4" w:space="0" w:color="auto"/>
              <w:left w:val="nil"/>
              <w:bottom w:val="single" w:sz="4" w:space="0" w:color="auto"/>
              <w:right w:val="nil"/>
            </w:tcBorders>
            <w:noWrap/>
            <w:hideMark/>
          </w:tcPr>
          <w:p w:rsidR="00B36808" w:rsidRPr="00CC55B8" w:rsidRDefault="00B36808" w:rsidP="00B36808">
            <w:pPr>
              <w:spacing w:after="0" w:line="240" w:lineRule="auto"/>
              <w:rPr>
                <w:rFonts w:ascii="Times New Roman" w:eastAsia="Times New Roman" w:hAnsi="Times New Roman" w:cs="Times New Roman"/>
                <w:b/>
                <w:bCs/>
                <w:color w:val="000000"/>
                <w:sz w:val="20"/>
                <w:szCs w:val="20"/>
              </w:rPr>
            </w:pPr>
            <w:r w:rsidRPr="00CC55B8">
              <w:rPr>
                <w:rFonts w:ascii="Times New Roman" w:eastAsia="Times New Roman" w:hAnsi="Times New Roman" w:cs="Times New Roman"/>
                <w:b/>
                <w:bCs/>
                <w:color w:val="000000"/>
                <w:sz w:val="20"/>
                <w:szCs w:val="20"/>
              </w:rPr>
              <w:t xml:space="preserve">Penggunaan </w:t>
            </w:r>
            <w:r w:rsidRPr="00CC55B8">
              <w:rPr>
                <w:rFonts w:ascii="Times New Roman" w:eastAsia="Times New Roman" w:hAnsi="Times New Roman" w:cs="Times New Roman"/>
                <w:b/>
                <w:bCs/>
                <w:i/>
                <w:iCs/>
                <w:color w:val="000000"/>
                <w:sz w:val="20"/>
                <w:szCs w:val="20"/>
              </w:rPr>
              <w:t>Pantyliner</w:t>
            </w:r>
          </w:p>
        </w:tc>
        <w:tc>
          <w:tcPr>
            <w:tcW w:w="3565" w:type="dxa"/>
            <w:gridSpan w:val="4"/>
            <w:tcBorders>
              <w:top w:val="single" w:sz="4" w:space="0" w:color="auto"/>
              <w:left w:val="nil"/>
              <w:bottom w:val="single" w:sz="4" w:space="0" w:color="auto"/>
              <w:right w:val="nil"/>
            </w:tcBorders>
            <w:noWrap/>
            <w:hideMark/>
          </w:tcPr>
          <w:p w:rsidR="00B36808" w:rsidRPr="00CC55B8" w:rsidRDefault="00B36808" w:rsidP="00B36808">
            <w:pPr>
              <w:spacing w:after="0" w:line="240" w:lineRule="auto"/>
              <w:jc w:val="center"/>
              <w:rPr>
                <w:rFonts w:ascii="Times New Roman" w:eastAsia="Times New Roman" w:hAnsi="Times New Roman" w:cs="Times New Roman"/>
                <w:b/>
                <w:bCs/>
                <w:color w:val="000000"/>
                <w:sz w:val="20"/>
                <w:szCs w:val="20"/>
              </w:rPr>
            </w:pPr>
            <w:r w:rsidRPr="00CC55B8">
              <w:rPr>
                <w:rFonts w:ascii="Times New Roman" w:eastAsia="Times New Roman" w:hAnsi="Times New Roman" w:cs="Times New Roman"/>
                <w:b/>
                <w:bCs/>
                <w:color w:val="000000"/>
                <w:sz w:val="20"/>
                <w:szCs w:val="20"/>
              </w:rPr>
              <w:t>Keputihan</w:t>
            </w:r>
          </w:p>
        </w:tc>
        <w:tc>
          <w:tcPr>
            <w:tcW w:w="861" w:type="dxa"/>
            <w:vMerge w:val="restart"/>
            <w:tcBorders>
              <w:top w:val="single" w:sz="4" w:space="0" w:color="auto"/>
              <w:left w:val="nil"/>
              <w:bottom w:val="single" w:sz="4" w:space="0" w:color="auto"/>
              <w:right w:val="nil"/>
            </w:tcBorders>
            <w:noWrap/>
            <w:hideMark/>
          </w:tcPr>
          <w:p w:rsidR="00B36808" w:rsidRPr="00CC55B8" w:rsidRDefault="00B36808" w:rsidP="00B36808">
            <w:pPr>
              <w:spacing w:after="0" w:line="240" w:lineRule="auto"/>
              <w:jc w:val="center"/>
              <w:rPr>
                <w:rFonts w:ascii="Times New Roman" w:eastAsia="Times New Roman" w:hAnsi="Times New Roman" w:cs="Times New Roman"/>
                <w:b/>
                <w:bCs/>
                <w:color w:val="000000"/>
                <w:sz w:val="20"/>
                <w:szCs w:val="20"/>
              </w:rPr>
            </w:pPr>
            <w:r w:rsidRPr="00CC55B8">
              <w:rPr>
                <w:rFonts w:ascii="Times New Roman" w:eastAsia="Times New Roman" w:hAnsi="Times New Roman" w:cs="Times New Roman"/>
                <w:b/>
                <w:bCs/>
                <w:color w:val="000000"/>
                <w:sz w:val="20"/>
                <w:szCs w:val="20"/>
              </w:rPr>
              <w:t>Jumlah</w:t>
            </w:r>
          </w:p>
        </w:tc>
        <w:tc>
          <w:tcPr>
            <w:tcW w:w="516" w:type="dxa"/>
            <w:vMerge w:val="restart"/>
            <w:tcBorders>
              <w:top w:val="single" w:sz="4" w:space="0" w:color="auto"/>
              <w:left w:val="nil"/>
              <w:bottom w:val="single" w:sz="4" w:space="0" w:color="auto"/>
              <w:right w:val="nil"/>
            </w:tcBorders>
            <w:noWrap/>
            <w:hideMark/>
          </w:tcPr>
          <w:p w:rsidR="00B36808" w:rsidRPr="00CC55B8" w:rsidRDefault="00B36808" w:rsidP="00B36808">
            <w:pPr>
              <w:spacing w:after="0" w:line="240" w:lineRule="auto"/>
              <w:jc w:val="center"/>
              <w:rPr>
                <w:rFonts w:ascii="Times New Roman" w:eastAsia="Times New Roman" w:hAnsi="Times New Roman" w:cs="Times New Roman"/>
                <w:b/>
                <w:bCs/>
                <w:color w:val="000000"/>
                <w:sz w:val="20"/>
                <w:szCs w:val="20"/>
              </w:rPr>
            </w:pPr>
            <w:r w:rsidRPr="00CC55B8">
              <w:rPr>
                <w:rFonts w:ascii="Times New Roman" w:eastAsia="Times New Roman" w:hAnsi="Times New Roman" w:cs="Times New Roman"/>
                <w:b/>
                <w:bCs/>
                <w:color w:val="000000"/>
                <w:sz w:val="20"/>
                <w:szCs w:val="20"/>
              </w:rPr>
              <w:t>%</w:t>
            </w:r>
          </w:p>
        </w:tc>
        <w:tc>
          <w:tcPr>
            <w:tcW w:w="766" w:type="dxa"/>
            <w:vMerge w:val="restart"/>
            <w:tcBorders>
              <w:top w:val="single" w:sz="4" w:space="0" w:color="auto"/>
              <w:left w:val="nil"/>
              <w:bottom w:val="single" w:sz="4" w:space="0" w:color="auto"/>
              <w:right w:val="nil"/>
            </w:tcBorders>
            <w:noWrap/>
            <w:hideMark/>
          </w:tcPr>
          <w:p w:rsidR="00B36808" w:rsidRPr="00CC55B8" w:rsidRDefault="00B36808" w:rsidP="00B36808">
            <w:pPr>
              <w:spacing w:after="0" w:line="240" w:lineRule="auto"/>
              <w:jc w:val="center"/>
              <w:rPr>
                <w:rFonts w:ascii="Times New Roman" w:eastAsia="Times New Roman" w:hAnsi="Times New Roman" w:cs="Times New Roman"/>
                <w:b/>
                <w:bCs/>
                <w:color w:val="000000"/>
                <w:sz w:val="20"/>
                <w:szCs w:val="20"/>
              </w:rPr>
            </w:pPr>
            <w:r w:rsidRPr="00CC55B8">
              <w:rPr>
                <w:rFonts w:ascii="Times New Roman" w:eastAsia="Times New Roman" w:hAnsi="Times New Roman" w:cs="Times New Roman"/>
                <w:b/>
                <w:bCs/>
                <w:color w:val="000000"/>
                <w:sz w:val="20"/>
                <w:szCs w:val="20"/>
              </w:rPr>
              <w:t xml:space="preserve">Nilai </w:t>
            </w:r>
          </w:p>
          <w:p w:rsidR="00B36808" w:rsidRPr="00CC55B8" w:rsidRDefault="00B36808" w:rsidP="00B36808">
            <w:pPr>
              <w:spacing w:after="0" w:line="240" w:lineRule="auto"/>
              <w:jc w:val="center"/>
              <w:rPr>
                <w:rFonts w:ascii="Times New Roman" w:eastAsia="Times New Roman" w:hAnsi="Times New Roman" w:cs="Times New Roman"/>
                <w:b/>
                <w:bCs/>
                <w:color w:val="000000"/>
                <w:sz w:val="20"/>
                <w:szCs w:val="20"/>
              </w:rPr>
            </w:pPr>
            <w:r w:rsidRPr="00CC55B8">
              <w:rPr>
                <w:rFonts w:ascii="Times New Roman" w:eastAsia="Times New Roman" w:hAnsi="Times New Roman" w:cs="Times New Roman"/>
                <w:b/>
                <w:bCs/>
                <w:color w:val="000000"/>
                <w:sz w:val="20"/>
                <w:szCs w:val="20"/>
              </w:rPr>
              <w:t>OR</w:t>
            </w:r>
          </w:p>
        </w:tc>
        <w:tc>
          <w:tcPr>
            <w:tcW w:w="928" w:type="dxa"/>
            <w:tcBorders>
              <w:top w:val="single" w:sz="4" w:space="0" w:color="auto"/>
              <w:left w:val="nil"/>
              <w:bottom w:val="nil"/>
              <w:right w:val="nil"/>
            </w:tcBorders>
          </w:tcPr>
          <w:p w:rsidR="00B36808" w:rsidRPr="00CC55B8" w:rsidRDefault="00B36808" w:rsidP="00B36808">
            <w:pPr>
              <w:spacing w:after="0" w:line="240" w:lineRule="auto"/>
              <w:jc w:val="center"/>
              <w:rPr>
                <w:rFonts w:ascii="Times New Roman" w:eastAsia="Times New Roman" w:hAnsi="Times New Roman" w:cs="Times New Roman"/>
                <w:b/>
                <w:bCs/>
                <w:color w:val="000000"/>
                <w:sz w:val="20"/>
                <w:szCs w:val="20"/>
              </w:rPr>
            </w:pPr>
            <w:r w:rsidRPr="00CC55B8">
              <w:rPr>
                <w:rFonts w:ascii="Times New Roman" w:eastAsia="Times New Roman" w:hAnsi="Times New Roman" w:cs="Times New Roman"/>
                <w:b/>
                <w:bCs/>
                <w:color w:val="000000"/>
                <w:sz w:val="20"/>
                <w:szCs w:val="20"/>
              </w:rPr>
              <w:t>Uji Statistik</w:t>
            </w:r>
          </w:p>
          <w:p w:rsidR="00B36808" w:rsidRPr="00CC55B8" w:rsidRDefault="00B36808" w:rsidP="00B36808">
            <w:pPr>
              <w:spacing w:after="0" w:line="240" w:lineRule="auto"/>
              <w:jc w:val="center"/>
              <w:rPr>
                <w:rFonts w:ascii="Times New Roman" w:eastAsia="Times New Roman" w:hAnsi="Times New Roman" w:cs="Times New Roman"/>
                <w:b/>
                <w:bCs/>
                <w:color w:val="000000"/>
                <w:sz w:val="20"/>
                <w:szCs w:val="20"/>
              </w:rPr>
            </w:pPr>
          </w:p>
        </w:tc>
      </w:tr>
      <w:tr w:rsidR="00B36808" w:rsidRPr="00CC55B8" w:rsidTr="00B36808">
        <w:trPr>
          <w:trHeight w:val="330"/>
        </w:trPr>
        <w:tc>
          <w:tcPr>
            <w:tcW w:w="625" w:type="dxa"/>
            <w:vMerge/>
            <w:tcBorders>
              <w:top w:val="single" w:sz="4" w:space="0" w:color="auto"/>
              <w:left w:val="nil"/>
              <w:bottom w:val="single" w:sz="4" w:space="0" w:color="auto"/>
              <w:right w:val="nil"/>
            </w:tcBorders>
            <w:vAlign w:val="center"/>
            <w:hideMark/>
          </w:tcPr>
          <w:p w:rsidR="00B36808" w:rsidRPr="00CC55B8" w:rsidRDefault="00B36808" w:rsidP="00B36808">
            <w:pPr>
              <w:spacing w:after="0" w:line="240" w:lineRule="auto"/>
              <w:rPr>
                <w:rFonts w:ascii="Times New Roman" w:eastAsia="Times New Roman" w:hAnsi="Times New Roman" w:cs="Times New Roman"/>
                <w:color w:val="000000"/>
                <w:sz w:val="20"/>
                <w:szCs w:val="20"/>
              </w:rPr>
            </w:pPr>
          </w:p>
        </w:tc>
        <w:tc>
          <w:tcPr>
            <w:tcW w:w="1649" w:type="dxa"/>
            <w:vMerge/>
            <w:tcBorders>
              <w:top w:val="single" w:sz="4" w:space="0" w:color="auto"/>
              <w:left w:val="nil"/>
              <w:bottom w:val="single" w:sz="4" w:space="0" w:color="auto"/>
              <w:right w:val="nil"/>
            </w:tcBorders>
            <w:vAlign w:val="center"/>
            <w:hideMark/>
          </w:tcPr>
          <w:p w:rsidR="00B36808" w:rsidRPr="00CC55B8" w:rsidRDefault="00B36808" w:rsidP="00B36808">
            <w:pPr>
              <w:spacing w:after="0" w:line="240" w:lineRule="auto"/>
              <w:rPr>
                <w:rFonts w:ascii="Times New Roman" w:eastAsia="Times New Roman" w:hAnsi="Times New Roman" w:cs="Times New Roman"/>
                <w:color w:val="000000"/>
                <w:sz w:val="20"/>
                <w:szCs w:val="20"/>
              </w:rPr>
            </w:pPr>
          </w:p>
        </w:tc>
        <w:tc>
          <w:tcPr>
            <w:tcW w:w="1367" w:type="dxa"/>
            <w:tcBorders>
              <w:top w:val="single" w:sz="4" w:space="0" w:color="auto"/>
              <w:left w:val="nil"/>
              <w:bottom w:val="single" w:sz="4" w:space="0" w:color="auto"/>
              <w:right w:val="nil"/>
            </w:tcBorders>
            <w:noWrap/>
            <w:hideMark/>
          </w:tcPr>
          <w:p w:rsidR="00B36808" w:rsidRPr="00CC55B8" w:rsidRDefault="00B36808" w:rsidP="00B36808">
            <w:pPr>
              <w:spacing w:after="0" w:line="240" w:lineRule="auto"/>
              <w:jc w:val="center"/>
              <w:rPr>
                <w:rFonts w:ascii="Times New Roman" w:eastAsia="Times New Roman" w:hAnsi="Times New Roman" w:cs="Times New Roman"/>
                <w:b/>
                <w:bCs/>
                <w:color w:val="000000"/>
                <w:sz w:val="20"/>
                <w:szCs w:val="20"/>
              </w:rPr>
            </w:pPr>
            <w:r w:rsidRPr="00CC55B8">
              <w:rPr>
                <w:rFonts w:ascii="Times New Roman" w:eastAsia="Times New Roman" w:hAnsi="Times New Roman" w:cs="Times New Roman"/>
                <w:b/>
                <w:bCs/>
                <w:color w:val="000000"/>
                <w:sz w:val="20"/>
                <w:szCs w:val="20"/>
              </w:rPr>
              <w:t xml:space="preserve">Keputihan Tidak Normal </w:t>
            </w:r>
          </w:p>
        </w:tc>
        <w:tc>
          <w:tcPr>
            <w:tcW w:w="2198" w:type="dxa"/>
            <w:gridSpan w:val="3"/>
            <w:tcBorders>
              <w:top w:val="single" w:sz="4" w:space="0" w:color="auto"/>
              <w:left w:val="nil"/>
              <w:bottom w:val="single" w:sz="4" w:space="0" w:color="auto"/>
              <w:right w:val="nil"/>
            </w:tcBorders>
            <w:noWrap/>
            <w:hideMark/>
          </w:tcPr>
          <w:p w:rsidR="00B36808" w:rsidRPr="00CC55B8" w:rsidRDefault="00B36808" w:rsidP="00B36808">
            <w:pPr>
              <w:spacing w:after="0" w:line="240" w:lineRule="auto"/>
              <w:jc w:val="center"/>
              <w:rPr>
                <w:rFonts w:ascii="Times New Roman" w:eastAsia="Times New Roman" w:hAnsi="Times New Roman" w:cs="Times New Roman"/>
                <w:b/>
                <w:bCs/>
                <w:color w:val="000000"/>
                <w:sz w:val="20"/>
                <w:szCs w:val="20"/>
              </w:rPr>
            </w:pPr>
            <w:r w:rsidRPr="00CC55B8">
              <w:rPr>
                <w:rFonts w:ascii="Times New Roman" w:eastAsia="Times New Roman" w:hAnsi="Times New Roman" w:cs="Times New Roman"/>
                <w:b/>
                <w:bCs/>
                <w:color w:val="000000"/>
                <w:sz w:val="20"/>
                <w:szCs w:val="20"/>
              </w:rPr>
              <w:t>Keputihan Normal</w:t>
            </w:r>
          </w:p>
        </w:tc>
        <w:tc>
          <w:tcPr>
            <w:tcW w:w="861" w:type="dxa"/>
            <w:vMerge/>
            <w:tcBorders>
              <w:top w:val="single" w:sz="4" w:space="0" w:color="auto"/>
              <w:left w:val="nil"/>
              <w:bottom w:val="single" w:sz="4" w:space="0" w:color="auto"/>
              <w:right w:val="nil"/>
            </w:tcBorders>
            <w:vAlign w:val="center"/>
            <w:hideMark/>
          </w:tcPr>
          <w:p w:rsidR="00B36808" w:rsidRPr="00CC55B8" w:rsidRDefault="00B36808" w:rsidP="00B36808">
            <w:pPr>
              <w:spacing w:after="0" w:line="240" w:lineRule="auto"/>
              <w:rPr>
                <w:rFonts w:ascii="Times New Roman" w:eastAsia="Times New Roman" w:hAnsi="Times New Roman" w:cs="Times New Roman"/>
                <w:color w:val="000000"/>
                <w:sz w:val="20"/>
                <w:szCs w:val="20"/>
              </w:rPr>
            </w:pPr>
          </w:p>
        </w:tc>
        <w:tc>
          <w:tcPr>
            <w:tcW w:w="516" w:type="dxa"/>
            <w:vMerge/>
            <w:tcBorders>
              <w:top w:val="single" w:sz="4" w:space="0" w:color="auto"/>
              <w:left w:val="nil"/>
              <w:bottom w:val="single" w:sz="4" w:space="0" w:color="auto"/>
              <w:right w:val="nil"/>
            </w:tcBorders>
            <w:vAlign w:val="center"/>
            <w:hideMark/>
          </w:tcPr>
          <w:p w:rsidR="00B36808" w:rsidRPr="00CC55B8" w:rsidRDefault="00B36808" w:rsidP="00B36808">
            <w:pPr>
              <w:spacing w:after="0" w:line="240" w:lineRule="auto"/>
              <w:rPr>
                <w:rFonts w:ascii="Times New Roman" w:eastAsia="Times New Roman" w:hAnsi="Times New Roman" w:cs="Times New Roman"/>
                <w:color w:val="000000"/>
                <w:sz w:val="20"/>
                <w:szCs w:val="20"/>
              </w:rPr>
            </w:pPr>
          </w:p>
        </w:tc>
        <w:tc>
          <w:tcPr>
            <w:tcW w:w="766" w:type="dxa"/>
            <w:vMerge/>
            <w:tcBorders>
              <w:top w:val="single" w:sz="4" w:space="0" w:color="auto"/>
              <w:left w:val="nil"/>
              <w:bottom w:val="single" w:sz="4" w:space="0" w:color="auto"/>
              <w:right w:val="nil"/>
            </w:tcBorders>
            <w:vAlign w:val="center"/>
            <w:hideMark/>
          </w:tcPr>
          <w:p w:rsidR="00B36808" w:rsidRPr="00CC55B8" w:rsidRDefault="00B36808" w:rsidP="00B36808">
            <w:pPr>
              <w:spacing w:after="0" w:line="240" w:lineRule="auto"/>
              <w:rPr>
                <w:rFonts w:ascii="Times New Roman" w:eastAsia="Times New Roman" w:hAnsi="Times New Roman" w:cs="Times New Roman"/>
                <w:color w:val="000000"/>
                <w:sz w:val="20"/>
                <w:szCs w:val="20"/>
              </w:rPr>
            </w:pPr>
          </w:p>
        </w:tc>
        <w:tc>
          <w:tcPr>
            <w:tcW w:w="928" w:type="dxa"/>
            <w:tcBorders>
              <w:top w:val="nil"/>
              <w:left w:val="nil"/>
              <w:bottom w:val="nil"/>
              <w:right w:val="nil"/>
            </w:tcBorders>
          </w:tcPr>
          <w:p w:rsidR="00B36808" w:rsidRPr="00CC55B8" w:rsidRDefault="00B36808" w:rsidP="00B36808">
            <w:pPr>
              <w:spacing w:after="0" w:line="240" w:lineRule="auto"/>
              <w:rPr>
                <w:rFonts w:ascii="Times New Roman" w:eastAsia="Times New Roman" w:hAnsi="Times New Roman" w:cs="Times New Roman"/>
                <w:color w:val="000000"/>
                <w:sz w:val="20"/>
                <w:szCs w:val="20"/>
              </w:rPr>
            </w:pPr>
          </w:p>
        </w:tc>
      </w:tr>
      <w:tr w:rsidR="00B36808" w:rsidRPr="00CC55B8" w:rsidTr="00B36808">
        <w:trPr>
          <w:trHeight w:val="330"/>
        </w:trPr>
        <w:tc>
          <w:tcPr>
            <w:tcW w:w="625" w:type="dxa"/>
            <w:vMerge/>
            <w:tcBorders>
              <w:top w:val="single" w:sz="4" w:space="0" w:color="auto"/>
              <w:left w:val="nil"/>
              <w:bottom w:val="single" w:sz="4" w:space="0" w:color="auto"/>
              <w:right w:val="nil"/>
            </w:tcBorders>
            <w:vAlign w:val="center"/>
            <w:hideMark/>
          </w:tcPr>
          <w:p w:rsidR="00B36808" w:rsidRPr="00CC55B8" w:rsidRDefault="00B36808" w:rsidP="00B36808">
            <w:pPr>
              <w:spacing w:after="0" w:line="240" w:lineRule="auto"/>
              <w:rPr>
                <w:rFonts w:ascii="Times New Roman" w:eastAsia="Times New Roman" w:hAnsi="Times New Roman" w:cs="Times New Roman"/>
                <w:color w:val="000000"/>
                <w:sz w:val="20"/>
                <w:szCs w:val="20"/>
              </w:rPr>
            </w:pPr>
          </w:p>
        </w:tc>
        <w:tc>
          <w:tcPr>
            <w:tcW w:w="1649" w:type="dxa"/>
            <w:vMerge/>
            <w:tcBorders>
              <w:top w:val="single" w:sz="4" w:space="0" w:color="auto"/>
              <w:left w:val="nil"/>
              <w:bottom w:val="single" w:sz="4" w:space="0" w:color="auto"/>
              <w:right w:val="nil"/>
            </w:tcBorders>
            <w:vAlign w:val="center"/>
            <w:hideMark/>
          </w:tcPr>
          <w:p w:rsidR="00B36808" w:rsidRPr="00CC55B8" w:rsidRDefault="00B36808" w:rsidP="00B36808">
            <w:pPr>
              <w:spacing w:after="0" w:line="240" w:lineRule="auto"/>
              <w:rPr>
                <w:rFonts w:ascii="Times New Roman" w:eastAsia="Times New Roman" w:hAnsi="Times New Roman" w:cs="Times New Roman"/>
                <w:color w:val="000000"/>
                <w:sz w:val="20"/>
                <w:szCs w:val="20"/>
              </w:rPr>
            </w:pPr>
          </w:p>
        </w:tc>
        <w:tc>
          <w:tcPr>
            <w:tcW w:w="1367" w:type="dxa"/>
            <w:tcBorders>
              <w:top w:val="single" w:sz="4" w:space="0" w:color="auto"/>
              <w:left w:val="nil"/>
              <w:bottom w:val="single" w:sz="4" w:space="0" w:color="auto"/>
              <w:right w:val="nil"/>
            </w:tcBorders>
            <w:noWrap/>
            <w:hideMark/>
          </w:tcPr>
          <w:p w:rsidR="00B36808" w:rsidRPr="00CC55B8" w:rsidRDefault="00B36808" w:rsidP="00B36808">
            <w:pPr>
              <w:spacing w:after="0" w:line="240" w:lineRule="auto"/>
              <w:jc w:val="center"/>
              <w:rPr>
                <w:rFonts w:ascii="Times New Roman" w:eastAsia="Times New Roman" w:hAnsi="Times New Roman" w:cs="Times New Roman"/>
                <w:color w:val="000000"/>
                <w:sz w:val="20"/>
                <w:szCs w:val="20"/>
              </w:rPr>
            </w:pPr>
            <w:r w:rsidRPr="00CC55B8">
              <w:rPr>
                <w:rFonts w:ascii="Times New Roman" w:eastAsia="Times New Roman" w:hAnsi="Times New Roman" w:cs="Times New Roman"/>
                <w:color w:val="000000"/>
                <w:sz w:val="20"/>
                <w:szCs w:val="20"/>
              </w:rPr>
              <w:t>F</w:t>
            </w:r>
          </w:p>
        </w:tc>
        <w:tc>
          <w:tcPr>
            <w:tcW w:w="566" w:type="dxa"/>
            <w:tcBorders>
              <w:top w:val="single" w:sz="4" w:space="0" w:color="auto"/>
              <w:left w:val="nil"/>
              <w:bottom w:val="single" w:sz="4" w:space="0" w:color="auto"/>
              <w:right w:val="nil"/>
            </w:tcBorders>
            <w:noWrap/>
            <w:hideMark/>
          </w:tcPr>
          <w:p w:rsidR="00B36808" w:rsidRPr="00CC55B8" w:rsidRDefault="00B36808" w:rsidP="00B36808">
            <w:pPr>
              <w:spacing w:after="0" w:line="240" w:lineRule="auto"/>
              <w:jc w:val="center"/>
              <w:rPr>
                <w:rFonts w:ascii="Times New Roman" w:eastAsia="Times New Roman" w:hAnsi="Times New Roman" w:cs="Times New Roman"/>
                <w:color w:val="000000"/>
                <w:sz w:val="20"/>
                <w:szCs w:val="20"/>
              </w:rPr>
            </w:pPr>
            <w:r w:rsidRPr="00CC55B8">
              <w:rPr>
                <w:rFonts w:ascii="Times New Roman" w:eastAsia="Times New Roman" w:hAnsi="Times New Roman" w:cs="Times New Roman"/>
                <w:color w:val="000000"/>
                <w:sz w:val="20"/>
                <w:szCs w:val="20"/>
              </w:rPr>
              <w:t>%</w:t>
            </w:r>
          </w:p>
        </w:tc>
        <w:tc>
          <w:tcPr>
            <w:tcW w:w="1066" w:type="dxa"/>
            <w:tcBorders>
              <w:top w:val="single" w:sz="4" w:space="0" w:color="auto"/>
              <w:left w:val="nil"/>
              <w:bottom w:val="single" w:sz="4" w:space="0" w:color="auto"/>
              <w:right w:val="nil"/>
            </w:tcBorders>
            <w:noWrap/>
            <w:hideMark/>
          </w:tcPr>
          <w:p w:rsidR="00B36808" w:rsidRPr="00CC55B8" w:rsidRDefault="00B36808" w:rsidP="00B36808">
            <w:pPr>
              <w:spacing w:after="0" w:line="240" w:lineRule="auto"/>
              <w:jc w:val="center"/>
              <w:rPr>
                <w:rFonts w:ascii="Times New Roman" w:eastAsia="Times New Roman" w:hAnsi="Times New Roman" w:cs="Times New Roman"/>
                <w:color w:val="000000"/>
                <w:sz w:val="20"/>
                <w:szCs w:val="20"/>
              </w:rPr>
            </w:pPr>
            <w:r w:rsidRPr="00CC55B8">
              <w:rPr>
                <w:rFonts w:ascii="Times New Roman" w:eastAsia="Times New Roman" w:hAnsi="Times New Roman" w:cs="Times New Roman"/>
                <w:color w:val="000000"/>
                <w:sz w:val="20"/>
                <w:szCs w:val="20"/>
              </w:rPr>
              <w:t>F</w:t>
            </w:r>
          </w:p>
        </w:tc>
        <w:tc>
          <w:tcPr>
            <w:tcW w:w="566" w:type="dxa"/>
            <w:tcBorders>
              <w:top w:val="single" w:sz="4" w:space="0" w:color="auto"/>
              <w:left w:val="nil"/>
              <w:bottom w:val="single" w:sz="4" w:space="0" w:color="auto"/>
              <w:right w:val="nil"/>
            </w:tcBorders>
            <w:noWrap/>
            <w:hideMark/>
          </w:tcPr>
          <w:p w:rsidR="00B36808" w:rsidRPr="00CC55B8" w:rsidRDefault="00B36808" w:rsidP="00B36808">
            <w:pPr>
              <w:spacing w:after="0" w:line="240" w:lineRule="auto"/>
              <w:jc w:val="center"/>
              <w:rPr>
                <w:rFonts w:ascii="Times New Roman" w:eastAsia="Times New Roman" w:hAnsi="Times New Roman" w:cs="Times New Roman"/>
                <w:color w:val="000000"/>
                <w:sz w:val="20"/>
                <w:szCs w:val="20"/>
              </w:rPr>
            </w:pPr>
            <w:r w:rsidRPr="00CC55B8">
              <w:rPr>
                <w:rFonts w:ascii="Times New Roman" w:eastAsia="Times New Roman" w:hAnsi="Times New Roman" w:cs="Times New Roman"/>
                <w:color w:val="000000"/>
                <w:sz w:val="20"/>
                <w:szCs w:val="20"/>
              </w:rPr>
              <w:t>%</w:t>
            </w:r>
          </w:p>
        </w:tc>
        <w:tc>
          <w:tcPr>
            <w:tcW w:w="861" w:type="dxa"/>
            <w:tcBorders>
              <w:top w:val="single" w:sz="4" w:space="0" w:color="auto"/>
              <w:left w:val="nil"/>
              <w:bottom w:val="single" w:sz="4" w:space="0" w:color="auto"/>
              <w:right w:val="nil"/>
            </w:tcBorders>
            <w:hideMark/>
          </w:tcPr>
          <w:p w:rsidR="00B36808" w:rsidRPr="00CC55B8" w:rsidRDefault="00B36808" w:rsidP="00B36808">
            <w:pPr>
              <w:spacing w:after="160" w:line="240" w:lineRule="auto"/>
              <w:rPr>
                <w:rFonts w:ascii="Times New Roman" w:eastAsia="Times New Roman" w:hAnsi="Times New Roman" w:cs="Times New Roman"/>
                <w:color w:val="000000"/>
                <w:sz w:val="20"/>
                <w:szCs w:val="20"/>
              </w:rPr>
            </w:pPr>
          </w:p>
        </w:tc>
        <w:tc>
          <w:tcPr>
            <w:tcW w:w="516" w:type="dxa"/>
            <w:vMerge/>
            <w:tcBorders>
              <w:top w:val="single" w:sz="4" w:space="0" w:color="auto"/>
              <w:left w:val="nil"/>
              <w:bottom w:val="single" w:sz="4" w:space="0" w:color="auto"/>
              <w:right w:val="nil"/>
            </w:tcBorders>
            <w:vAlign w:val="center"/>
            <w:hideMark/>
          </w:tcPr>
          <w:p w:rsidR="00B36808" w:rsidRPr="00CC55B8" w:rsidRDefault="00B36808" w:rsidP="00B36808">
            <w:pPr>
              <w:spacing w:after="0" w:line="240" w:lineRule="auto"/>
              <w:rPr>
                <w:rFonts w:ascii="Times New Roman" w:eastAsia="Times New Roman" w:hAnsi="Times New Roman" w:cs="Times New Roman"/>
                <w:color w:val="000000"/>
                <w:sz w:val="20"/>
                <w:szCs w:val="20"/>
              </w:rPr>
            </w:pPr>
          </w:p>
        </w:tc>
        <w:tc>
          <w:tcPr>
            <w:tcW w:w="766" w:type="dxa"/>
            <w:vMerge/>
            <w:tcBorders>
              <w:top w:val="single" w:sz="4" w:space="0" w:color="auto"/>
              <w:left w:val="nil"/>
              <w:bottom w:val="single" w:sz="4" w:space="0" w:color="auto"/>
              <w:right w:val="nil"/>
            </w:tcBorders>
            <w:vAlign w:val="center"/>
            <w:hideMark/>
          </w:tcPr>
          <w:p w:rsidR="00B36808" w:rsidRPr="00CC55B8" w:rsidRDefault="00B36808" w:rsidP="00B36808">
            <w:pPr>
              <w:spacing w:after="0" w:line="240" w:lineRule="auto"/>
              <w:rPr>
                <w:rFonts w:ascii="Times New Roman" w:eastAsia="Times New Roman" w:hAnsi="Times New Roman" w:cs="Times New Roman"/>
                <w:color w:val="000000"/>
                <w:sz w:val="20"/>
                <w:szCs w:val="20"/>
              </w:rPr>
            </w:pPr>
          </w:p>
        </w:tc>
        <w:tc>
          <w:tcPr>
            <w:tcW w:w="928" w:type="dxa"/>
            <w:tcBorders>
              <w:top w:val="nil"/>
              <w:left w:val="nil"/>
              <w:bottom w:val="single" w:sz="4" w:space="0" w:color="auto"/>
              <w:right w:val="nil"/>
            </w:tcBorders>
          </w:tcPr>
          <w:p w:rsidR="00B36808" w:rsidRPr="00CC55B8" w:rsidRDefault="00B36808" w:rsidP="00B36808">
            <w:pPr>
              <w:spacing w:after="0" w:line="240" w:lineRule="auto"/>
              <w:rPr>
                <w:rFonts w:ascii="Times New Roman" w:eastAsia="Times New Roman" w:hAnsi="Times New Roman" w:cs="Times New Roman"/>
                <w:color w:val="000000"/>
                <w:sz w:val="20"/>
                <w:szCs w:val="20"/>
              </w:rPr>
            </w:pPr>
          </w:p>
        </w:tc>
      </w:tr>
      <w:tr w:rsidR="00B36808" w:rsidRPr="00CC55B8" w:rsidTr="00B36808">
        <w:trPr>
          <w:trHeight w:val="330"/>
        </w:trPr>
        <w:tc>
          <w:tcPr>
            <w:tcW w:w="625" w:type="dxa"/>
            <w:tcBorders>
              <w:top w:val="single" w:sz="4" w:space="0" w:color="auto"/>
              <w:left w:val="nil"/>
              <w:bottom w:val="nil"/>
              <w:right w:val="nil"/>
            </w:tcBorders>
            <w:noWrap/>
            <w:hideMark/>
          </w:tcPr>
          <w:p w:rsidR="00B36808" w:rsidRPr="00CC55B8" w:rsidRDefault="00B36808" w:rsidP="00B36808">
            <w:pPr>
              <w:spacing w:after="0" w:line="240" w:lineRule="auto"/>
              <w:jc w:val="center"/>
              <w:rPr>
                <w:rFonts w:ascii="Times New Roman" w:eastAsia="Times New Roman" w:hAnsi="Times New Roman" w:cs="Times New Roman"/>
                <w:color w:val="000000"/>
                <w:sz w:val="20"/>
                <w:szCs w:val="20"/>
              </w:rPr>
            </w:pPr>
            <w:r w:rsidRPr="00CC55B8">
              <w:rPr>
                <w:rFonts w:ascii="Times New Roman" w:eastAsia="Times New Roman" w:hAnsi="Times New Roman" w:cs="Times New Roman"/>
                <w:color w:val="000000"/>
                <w:sz w:val="20"/>
                <w:szCs w:val="20"/>
              </w:rPr>
              <w:t>1</w:t>
            </w:r>
          </w:p>
        </w:tc>
        <w:tc>
          <w:tcPr>
            <w:tcW w:w="1649" w:type="dxa"/>
            <w:tcBorders>
              <w:top w:val="single" w:sz="4" w:space="0" w:color="auto"/>
              <w:left w:val="nil"/>
              <w:bottom w:val="nil"/>
              <w:right w:val="nil"/>
            </w:tcBorders>
            <w:noWrap/>
            <w:hideMark/>
          </w:tcPr>
          <w:p w:rsidR="00B36808" w:rsidRPr="00CC55B8" w:rsidRDefault="00B36808" w:rsidP="00B36808">
            <w:pPr>
              <w:spacing w:after="0" w:line="240" w:lineRule="auto"/>
              <w:rPr>
                <w:rFonts w:ascii="Times New Roman" w:eastAsia="Times New Roman" w:hAnsi="Times New Roman" w:cs="Times New Roman"/>
                <w:color w:val="000000"/>
                <w:sz w:val="20"/>
                <w:szCs w:val="20"/>
              </w:rPr>
            </w:pPr>
            <w:r w:rsidRPr="00CC55B8">
              <w:rPr>
                <w:rFonts w:ascii="Times New Roman" w:eastAsia="Times New Roman" w:hAnsi="Times New Roman" w:cs="Times New Roman"/>
                <w:color w:val="000000"/>
                <w:sz w:val="20"/>
                <w:szCs w:val="20"/>
              </w:rPr>
              <w:t>Menggunakan</w:t>
            </w:r>
          </w:p>
        </w:tc>
        <w:tc>
          <w:tcPr>
            <w:tcW w:w="1367" w:type="dxa"/>
            <w:tcBorders>
              <w:top w:val="single" w:sz="4" w:space="0" w:color="auto"/>
              <w:left w:val="nil"/>
              <w:bottom w:val="nil"/>
              <w:right w:val="nil"/>
            </w:tcBorders>
            <w:noWrap/>
            <w:hideMark/>
          </w:tcPr>
          <w:p w:rsidR="00B36808" w:rsidRPr="00CC55B8" w:rsidRDefault="00B36808" w:rsidP="00B36808">
            <w:pPr>
              <w:spacing w:after="0" w:line="240" w:lineRule="auto"/>
              <w:jc w:val="center"/>
              <w:rPr>
                <w:rFonts w:ascii="Times New Roman" w:eastAsia="Times New Roman" w:hAnsi="Times New Roman" w:cs="Times New Roman"/>
                <w:color w:val="000000"/>
                <w:sz w:val="20"/>
                <w:szCs w:val="20"/>
              </w:rPr>
            </w:pPr>
            <w:r w:rsidRPr="00CC55B8">
              <w:rPr>
                <w:rFonts w:ascii="Times New Roman" w:eastAsia="Times New Roman" w:hAnsi="Times New Roman" w:cs="Times New Roman"/>
                <w:color w:val="000000"/>
                <w:sz w:val="20"/>
                <w:szCs w:val="20"/>
              </w:rPr>
              <w:t>24</w:t>
            </w:r>
          </w:p>
        </w:tc>
        <w:tc>
          <w:tcPr>
            <w:tcW w:w="566" w:type="dxa"/>
            <w:tcBorders>
              <w:top w:val="single" w:sz="4" w:space="0" w:color="auto"/>
              <w:left w:val="nil"/>
              <w:bottom w:val="nil"/>
              <w:right w:val="nil"/>
            </w:tcBorders>
            <w:noWrap/>
            <w:hideMark/>
          </w:tcPr>
          <w:p w:rsidR="00B36808" w:rsidRPr="00CC55B8" w:rsidRDefault="00B36808" w:rsidP="00B36808">
            <w:pPr>
              <w:spacing w:after="0" w:line="240" w:lineRule="auto"/>
              <w:jc w:val="center"/>
              <w:rPr>
                <w:rFonts w:ascii="Times New Roman" w:eastAsia="Times New Roman" w:hAnsi="Times New Roman" w:cs="Times New Roman"/>
                <w:color w:val="000000"/>
                <w:sz w:val="20"/>
                <w:szCs w:val="20"/>
              </w:rPr>
            </w:pPr>
            <w:r w:rsidRPr="00CC55B8">
              <w:rPr>
                <w:rFonts w:ascii="Times New Roman" w:eastAsia="Times New Roman" w:hAnsi="Times New Roman" w:cs="Times New Roman"/>
                <w:color w:val="000000"/>
                <w:sz w:val="20"/>
                <w:szCs w:val="20"/>
              </w:rPr>
              <w:t>80,0</w:t>
            </w:r>
          </w:p>
        </w:tc>
        <w:tc>
          <w:tcPr>
            <w:tcW w:w="1066" w:type="dxa"/>
            <w:tcBorders>
              <w:top w:val="single" w:sz="4" w:space="0" w:color="auto"/>
              <w:left w:val="nil"/>
              <w:bottom w:val="nil"/>
              <w:right w:val="nil"/>
            </w:tcBorders>
            <w:noWrap/>
            <w:hideMark/>
          </w:tcPr>
          <w:p w:rsidR="00B36808" w:rsidRPr="00CC55B8" w:rsidRDefault="00B36808" w:rsidP="00B36808">
            <w:pPr>
              <w:spacing w:after="0" w:line="240" w:lineRule="auto"/>
              <w:jc w:val="center"/>
              <w:rPr>
                <w:rFonts w:ascii="Times New Roman" w:eastAsia="Times New Roman" w:hAnsi="Times New Roman" w:cs="Times New Roman"/>
                <w:color w:val="000000"/>
                <w:sz w:val="20"/>
                <w:szCs w:val="20"/>
              </w:rPr>
            </w:pPr>
            <w:r w:rsidRPr="00CC55B8">
              <w:rPr>
                <w:rFonts w:ascii="Times New Roman" w:eastAsia="Times New Roman" w:hAnsi="Times New Roman" w:cs="Times New Roman"/>
                <w:color w:val="000000"/>
                <w:sz w:val="20"/>
                <w:szCs w:val="20"/>
              </w:rPr>
              <w:t>6</w:t>
            </w:r>
          </w:p>
        </w:tc>
        <w:tc>
          <w:tcPr>
            <w:tcW w:w="566" w:type="dxa"/>
            <w:tcBorders>
              <w:top w:val="single" w:sz="4" w:space="0" w:color="auto"/>
              <w:left w:val="nil"/>
              <w:bottom w:val="nil"/>
              <w:right w:val="nil"/>
            </w:tcBorders>
            <w:noWrap/>
            <w:hideMark/>
          </w:tcPr>
          <w:p w:rsidR="00B36808" w:rsidRPr="00CC55B8" w:rsidRDefault="00B36808" w:rsidP="00B36808">
            <w:pPr>
              <w:spacing w:after="0" w:line="240" w:lineRule="auto"/>
              <w:jc w:val="center"/>
              <w:rPr>
                <w:rFonts w:ascii="Times New Roman" w:eastAsia="Times New Roman" w:hAnsi="Times New Roman" w:cs="Times New Roman"/>
                <w:color w:val="000000"/>
                <w:sz w:val="20"/>
                <w:szCs w:val="20"/>
              </w:rPr>
            </w:pPr>
            <w:r w:rsidRPr="00CC55B8">
              <w:rPr>
                <w:rFonts w:ascii="Times New Roman" w:eastAsia="Times New Roman" w:hAnsi="Times New Roman" w:cs="Times New Roman"/>
                <w:color w:val="000000"/>
                <w:sz w:val="20"/>
                <w:szCs w:val="20"/>
              </w:rPr>
              <w:t>20.0</w:t>
            </w:r>
          </w:p>
        </w:tc>
        <w:tc>
          <w:tcPr>
            <w:tcW w:w="861" w:type="dxa"/>
            <w:tcBorders>
              <w:top w:val="single" w:sz="4" w:space="0" w:color="auto"/>
              <w:left w:val="nil"/>
              <w:bottom w:val="nil"/>
              <w:right w:val="nil"/>
            </w:tcBorders>
            <w:noWrap/>
            <w:hideMark/>
          </w:tcPr>
          <w:p w:rsidR="00B36808" w:rsidRPr="00CC55B8" w:rsidRDefault="00B36808" w:rsidP="00B36808">
            <w:pPr>
              <w:spacing w:after="0" w:line="240" w:lineRule="auto"/>
              <w:jc w:val="right"/>
              <w:rPr>
                <w:rFonts w:ascii="Times New Roman" w:eastAsia="Times New Roman" w:hAnsi="Times New Roman" w:cs="Times New Roman"/>
                <w:color w:val="000000"/>
                <w:sz w:val="20"/>
                <w:szCs w:val="20"/>
              </w:rPr>
            </w:pPr>
            <w:r w:rsidRPr="00CC55B8">
              <w:rPr>
                <w:rFonts w:ascii="Times New Roman" w:eastAsia="Times New Roman" w:hAnsi="Times New Roman" w:cs="Times New Roman"/>
                <w:color w:val="000000"/>
                <w:sz w:val="20"/>
                <w:szCs w:val="20"/>
              </w:rPr>
              <w:t>30</w:t>
            </w:r>
          </w:p>
        </w:tc>
        <w:tc>
          <w:tcPr>
            <w:tcW w:w="516" w:type="dxa"/>
            <w:tcBorders>
              <w:top w:val="single" w:sz="4" w:space="0" w:color="auto"/>
              <w:left w:val="nil"/>
              <w:bottom w:val="nil"/>
              <w:right w:val="nil"/>
            </w:tcBorders>
            <w:noWrap/>
            <w:hideMark/>
          </w:tcPr>
          <w:p w:rsidR="00B36808" w:rsidRPr="00CC55B8" w:rsidRDefault="00B36808" w:rsidP="00B36808">
            <w:pPr>
              <w:spacing w:after="0" w:line="240" w:lineRule="auto"/>
              <w:jc w:val="center"/>
              <w:rPr>
                <w:rFonts w:ascii="Times New Roman" w:eastAsia="Times New Roman" w:hAnsi="Times New Roman" w:cs="Times New Roman"/>
                <w:color w:val="000000"/>
                <w:sz w:val="20"/>
                <w:szCs w:val="20"/>
              </w:rPr>
            </w:pPr>
            <w:r w:rsidRPr="00CC55B8">
              <w:rPr>
                <w:rFonts w:ascii="Times New Roman" w:eastAsia="Times New Roman" w:hAnsi="Times New Roman" w:cs="Times New Roman"/>
                <w:color w:val="000000"/>
                <w:sz w:val="20"/>
                <w:szCs w:val="20"/>
              </w:rPr>
              <w:t>100</w:t>
            </w:r>
          </w:p>
        </w:tc>
        <w:tc>
          <w:tcPr>
            <w:tcW w:w="766" w:type="dxa"/>
            <w:vMerge w:val="restart"/>
            <w:tcBorders>
              <w:top w:val="single" w:sz="4" w:space="0" w:color="auto"/>
              <w:left w:val="nil"/>
              <w:bottom w:val="nil"/>
              <w:right w:val="nil"/>
            </w:tcBorders>
            <w:noWrap/>
            <w:hideMark/>
          </w:tcPr>
          <w:p w:rsidR="00B36808" w:rsidRPr="00CC55B8" w:rsidRDefault="00B36808" w:rsidP="00B36808">
            <w:pPr>
              <w:spacing w:after="0" w:line="240" w:lineRule="auto"/>
              <w:jc w:val="center"/>
              <w:rPr>
                <w:rFonts w:ascii="Times New Roman" w:eastAsia="Times New Roman" w:hAnsi="Times New Roman" w:cs="Times New Roman"/>
                <w:color w:val="000000"/>
                <w:sz w:val="20"/>
                <w:szCs w:val="20"/>
              </w:rPr>
            </w:pPr>
            <w:r w:rsidRPr="00CC55B8">
              <w:rPr>
                <w:rFonts w:ascii="Times New Roman" w:eastAsia="Calibri" w:hAnsi="Times New Roman" w:cs="Times New Roman"/>
                <w:sz w:val="20"/>
                <w:szCs w:val="20"/>
                <w:lang w:val="en-ID" w:eastAsia="en-ID"/>
              </w:rPr>
              <w:t>11.000</w:t>
            </w:r>
          </w:p>
          <w:p w:rsidR="00B36808" w:rsidRPr="00CC55B8" w:rsidRDefault="00B36808" w:rsidP="00B36808">
            <w:pPr>
              <w:spacing w:after="0" w:line="240" w:lineRule="auto"/>
              <w:jc w:val="center"/>
              <w:rPr>
                <w:rFonts w:ascii="Times New Roman" w:eastAsia="Times New Roman" w:hAnsi="Times New Roman" w:cs="Times New Roman"/>
                <w:color w:val="000000"/>
                <w:sz w:val="20"/>
                <w:szCs w:val="20"/>
              </w:rPr>
            </w:pPr>
          </w:p>
        </w:tc>
        <w:tc>
          <w:tcPr>
            <w:tcW w:w="928" w:type="dxa"/>
            <w:tcBorders>
              <w:top w:val="single" w:sz="4" w:space="0" w:color="auto"/>
              <w:left w:val="nil"/>
              <w:bottom w:val="nil"/>
              <w:right w:val="nil"/>
            </w:tcBorders>
          </w:tcPr>
          <w:p w:rsidR="00B36808" w:rsidRPr="00CC55B8" w:rsidRDefault="00B36808" w:rsidP="00B36808">
            <w:pPr>
              <w:spacing w:after="0" w:line="240" w:lineRule="auto"/>
              <w:jc w:val="center"/>
              <w:rPr>
                <w:rFonts w:ascii="Times New Roman" w:eastAsia="Times New Roman" w:hAnsi="Times New Roman" w:cs="Times New Roman"/>
                <w:color w:val="000000"/>
                <w:sz w:val="20"/>
                <w:szCs w:val="20"/>
              </w:rPr>
            </w:pPr>
            <w:r w:rsidRPr="00CC55B8">
              <w:rPr>
                <w:rFonts w:ascii="Times New Roman" w:eastAsia="Times New Roman" w:hAnsi="Times New Roman" w:cs="Times New Roman"/>
                <w:color w:val="000000"/>
                <w:sz w:val="20"/>
                <w:szCs w:val="20"/>
              </w:rPr>
              <w:t>0.001</w:t>
            </w:r>
          </w:p>
        </w:tc>
      </w:tr>
      <w:tr w:rsidR="00B36808" w:rsidRPr="00CC55B8" w:rsidTr="00B36808">
        <w:trPr>
          <w:trHeight w:val="330"/>
        </w:trPr>
        <w:tc>
          <w:tcPr>
            <w:tcW w:w="625" w:type="dxa"/>
            <w:tcBorders>
              <w:top w:val="nil"/>
              <w:left w:val="nil"/>
              <w:bottom w:val="nil"/>
              <w:right w:val="nil"/>
            </w:tcBorders>
            <w:noWrap/>
            <w:hideMark/>
          </w:tcPr>
          <w:p w:rsidR="00B36808" w:rsidRPr="00CC55B8" w:rsidRDefault="00B36808" w:rsidP="00B36808">
            <w:pPr>
              <w:spacing w:after="0" w:line="240" w:lineRule="auto"/>
              <w:jc w:val="center"/>
              <w:rPr>
                <w:rFonts w:ascii="Times New Roman" w:eastAsia="Times New Roman" w:hAnsi="Times New Roman" w:cs="Times New Roman"/>
                <w:color w:val="000000"/>
                <w:sz w:val="20"/>
                <w:szCs w:val="20"/>
              </w:rPr>
            </w:pPr>
            <w:r w:rsidRPr="00CC55B8">
              <w:rPr>
                <w:rFonts w:ascii="Times New Roman" w:eastAsia="Times New Roman" w:hAnsi="Times New Roman" w:cs="Times New Roman"/>
                <w:color w:val="000000"/>
                <w:sz w:val="20"/>
                <w:szCs w:val="20"/>
              </w:rPr>
              <w:t>2</w:t>
            </w:r>
          </w:p>
        </w:tc>
        <w:tc>
          <w:tcPr>
            <w:tcW w:w="1649" w:type="dxa"/>
            <w:tcBorders>
              <w:top w:val="nil"/>
              <w:left w:val="nil"/>
              <w:bottom w:val="nil"/>
              <w:right w:val="nil"/>
            </w:tcBorders>
            <w:noWrap/>
            <w:hideMark/>
          </w:tcPr>
          <w:p w:rsidR="00B36808" w:rsidRPr="00CC55B8" w:rsidRDefault="00B36808" w:rsidP="00B36808">
            <w:pPr>
              <w:spacing w:after="0" w:line="240" w:lineRule="auto"/>
              <w:rPr>
                <w:rFonts w:ascii="Times New Roman" w:eastAsia="Times New Roman" w:hAnsi="Times New Roman" w:cs="Times New Roman"/>
                <w:color w:val="000000"/>
                <w:sz w:val="20"/>
                <w:szCs w:val="20"/>
              </w:rPr>
            </w:pPr>
            <w:r w:rsidRPr="00CC55B8">
              <w:rPr>
                <w:rFonts w:ascii="Times New Roman" w:eastAsia="Times New Roman" w:hAnsi="Times New Roman" w:cs="Times New Roman"/>
                <w:color w:val="000000"/>
                <w:sz w:val="20"/>
                <w:szCs w:val="20"/>
              </w:rPr>
              <w:t>Tidak Menggunakan</w:t>
            </w:r>
          </w:p>
        </w:tc>
        <w:tc>
          <w:tcPr>
            <w:tcW w:w="1367" w:type="dxa"/>
            <w:tcBorders>
              <w:top w:val="nil"/>
              <w:left w:val="nil"/>
              <w:bottom w:val="nil"/>
              <w:right w:val="nil"/>
            </w:tcBorders>
            <w:noWrap/>
            <w:hideMark/>
          </w:tcPr>
          <w:p w:rsidR="00B36808" w:rsidRPr="00CC55B8" w:rsidRDefault="00B36808" w:rsidP="00B36808">
            <w:pPr>
              <w:spacing w:after="0" w:line="240" w:lineRule="auto"/>
              <w:jc w:val="center"/>
              <w:rPr>
                <w:rFonts w:ascii="Times New Roman" w:eastAsia="Times New Roman" w:hAnsi="Times New Roman" w:cs="Times New Roman"/>
                <w:color w:val="000000"/>
                <w:sz w:val="20"/>
                <w:szCs w:val="20"/>
              </w:rPr>
            </w:pPr>
            <w:r w:rsidRPr="00CC55B8">
              <w:rPr>
                <w:rFonts w:ascii="Times New Roman" w:eastAsia="Times New Roman" w:hAnsi="Times New Roman" w:cs="Times New Roman"/>
                <w:color w:val="000000"/>
                <w:sz w:val="20"/>
                <w:szCs w:val="20"/>
              </w:rPr>
              <w:t>4</w:t>
            </w:r>
          </w:p>
        </w:tc>
        <w:tc>
          <w:tcPr>
            <w:tcW w:w="566" w:type="dxa"/>
            <w:tcBorders>
              <w:top w:val="nil"/>
              <w:left w:val="nil"/>
              <w:bottom w:val="nil"/>
              <w:right w:val="nil"/>
            </w:tcBorders>
            <w:noWrap/>
            <w:hideMark/>
          </w:tcPr>
          <w:p w:rsidR="00B36808" w:rsidRPr="00CC55B8" w:rsidRDefault="00B36808" w:rsidP="00B36808">
            <w:pPr>
              <w:spacing w:after="0" w:line="240" w:lineRule="auto"/>
              <w:jc w:val="center"/>
              <w:rPr>
                <w:rFonts w:ascii="Times New Roman" w:eastAsia="Times New Roman" w:hAnsi="Times New Roman" w:cs="Times New Roman"/>
                <w:color w:val="000000"/>
                <w:sz w:val="20"/>
                <w:szCs w:val="20"/>
              </w:rPr>
            </w:pPr>
            <w:r w:rsidRPr="00CC55B8">
              <w:rPr>
                <w:rFonts w:ascii="Times New Roman" w:eastAsia="Times New Roman" w:hAnsi="Times New Roman" w:cs="Times New Roman"/>
                <w:color w:val="000000"/>
                <w:sz w:val="20"/>
                <w:szCs w:val="20"/>
              </w:rPr>
              <w:t>26,7</w:t>
            </w:r>
          </w:p>
        </w:tc>
        <w:tc>
          <w:tcPr>
            <w:tcW w:w="1066" w:type="dxa"/>
            <w:tcBorders>
              <w:top w:val="nil"/>
              <w:left w:val="nil"/>
              <w:bottom w:val="nil"/>
              <w:right w:val="nil"/>
            </w:tcBorders>
            <w:noWrap/>
            <w:hideMark/>
          </w:tcPr>
          <w:p w:rsidR="00B36808" w:rsidRPr="00CC55B8" w:rsidRDefault="00B36808" w:rsidP="00B36808">
            <w:pPr>
              <w:spacing w:after="0" w:line="240" w:lineRule="auto"/>
              <w:jc w:val="center"/>
              <w:rPr>
                <w:rFonts w:ascii="Times New Roman" w:eastAsia="Times New Roman" w:hAnsi="Times New Roman" w:cs="Times New Roman"/>
                <w:color w:val="000000"/>
                <w:sz w:val="20"/>
                <w:szCs w:val="20"/>
              </w:rPr>
            </w:pPr>
            <w:r w:rsidRPr="00CC55B8">
              <w:rPr>
                <w:rFonts w:ascii="Times New Roman" w:eastAsia="Times New Roman" w:hAnsi="Times New Roman" w:cs="Times New Roman"/>
                <w:color w:val="000000"/>
                <w:sz w:val="20"/>
                <w:szCs w:val="20"/>
              </w:rPr>
              <w:t>11</w:t>
            </w:r>
          </w:p>
        </w:tc>
        <w:tc>
          <w:tcPr>
            <w:tcW w:w="566" w:type="dxa"/>
            <w:tcBorders>
              <w:top w:val="nil"/>
              <w:left w:val="nil"/>
              <w:bottom w:val="nil"/>
              <w:right w:val="nil"/>
            </w:tcBorders>
            <w:noWrap/>
            <w:hideMark/>
          </w:tcPr>
          <w:p w:rsidR="00B36808" w:rsidRPr="00CC55B8" w:rsidRDefault="00B36808" w:rsidP="00B36808">
            <w:pPr>
              <w:spacing w:after="0" w:line="240" w:lineRule="auto"/>
              <w:jc w:val="center"/>
              <w:rPr>
                <w:rFonts w:ascii="Times New Roman" w:eastAsia="Times New Roman" w:hAnsi="Times New Roman" w:cs="Times New Roman"/>
                <w:color w:val="000000"/>
                <w:sz w:val="20"/>
                <w:szCs w:val="20"/>
              </w:rPr>
            </w:pPr>
            <w:r w:rsidRPr="00CC55B8">
              <w:rPr>
                <w:rFonts w:ascii="Times New Roman" w:eastAsia="Times New Roman" w:hAnsi="Times New Roman" w:cs="Times New Roman"/>
                <w:color w:val="000000"/>
                <w:sz w:val="20"/>
                <w:szCs w:val="20"/>
              </w:rPr>
              <w:t>73,3</w:t>
            </w:r>
          </w:p>
        </w:tc>
        <w:tc>
          <w:tcPr>
            <w:tcW w:w="861" w:type="dxa"/>
            <w:tcBorders>
              <w:top w:val="nil"/>
              <w:left w:val="nil"/>
              <w:bottom w:val="nil"/>
              <w:right w:val="nil"/>
            </w:tcBorders>
            <w:noWrap/>
            <w:hideMark/>
          </w:tcPr>
          <w:p w:rsidR="00B36808" w:rsidRPr="00CC55B8" w:rsidRDefault="00B36808" w:rsidP="00B36808">
            <w:pPr>
              <w:spacing w:after="0" w:line="240" w:lineRule="auto"/>
              <w:jc w:val="right"/>
              <w:rPr>
                <w:rFonts w:ascii="Times New Roman" w:eastAsia="Times New Roman" w:hAnsi="Times New Roman" w:cs="Times New Roman"/>
                <w:color w:val="000000"/>
                <w:sz w:val="20"/>
                <w:szCs w:val="20"/>
              </w:rPr>
            </w:pPr>
            <w:r w:rsidRPr="00CC55B8">
              <w:rPr>
                <w:rFonts w:ascii="Times New Roman" w:eastAsia="Times New Roman" w:hAnsi="Times New Roman" w:cs="Times New Roman"/>
                <w:color w:val="000000"/>
                <w:sz w:val="20"/>
                <w:szCs w:val="20"/>
              </w:rPr>
              <w:t>15</w:t>
            </w:r>
          </w:p>
        </w:tc>
        <w:tc>
          <w:tcPr>
            <w:tcW w:w="516" w:type="dxa"/>
            <w:tcBorders>
              <w:top w:val="nil"/>
              <w:left w:val="nil"/>
              <w:bottom w:val="nil"/>
              <w:right w:val="nil"/>
            </w:tcBorders>
            <w:noWrap/>
            <w:hideMark/>
          </w:tcPr>
          <w:p w:rsidR="00B36808" w:rsidRPr="00CC55B8" w:rsidRDefault="00B36808" w:rsidP="00B36808">
            <w:pPr>
              <w:spacing w:after="0" w:line="240" w:lineRule="auto"/>
              <w:jc w:val="center"/>
              <w:rPr>
                <w:rFonts w:ascii="Times New Roman" w:eastAsia="Times New Roman" w:hAnsi="Times New Roman" w:cs="Times New Roman"/>
                <w:color w:val="000000"/>
                <w:sz w:val="20"/>
                <w:szCs w:val="20"/>
              </w:rPr>
            </w:pPr>
            <w:r w:rsidRPr="00CC55B8">
              <w:rPr>
                <w:rFonts w:ascii="Times New Roman" w:eastAsia="Times New Roman" w:hAnsi="Times New Roman" w:cs="Times New Roman"/>
                <w:color w:val="000000"/>
                <w:sz w:val="20"/>
                <w:szCs w:val="20"/>
              </w:rPr>
              <w:t>100</w:t>
            </w:r>
          </w:p>
        </w:tc>
        <w:tc>
          <w:tcPr>
            <w:tcW w:w="766" w:type="dxa"/>
            <w:vMerge/>
            <w:tcBorders>
              <w:top w:val="single" w:sz="4" w:space="0" w:color="auto"/>
              <w:left w:val="nil"/>
              <w:bottom w:val="nil"/>
              <w:right w:val="nil"/>
            </w:tcBorders>
            <w:vAlign w:val="center"/>
            <w:hideMark/>
          </w:tcPr>
          <w:p w:rsidR="00B36808" w:rsidRPr="00CC55B8" w:rsidRDefault="00B36808" w:rsidP="00B36808">
            <w:pPr>
              <w:spacing w:after="0" w:line="240" w:lineRule="auto"/>
              <w:rPr>
                <w:rFonts w:ascii="Times New Roman" w:eastAsia="Times New Roman" w:hAnsi="Times New Roman" w:cs="Times New Roman"/>
                <w:color w:val="000000"/>
                <w:sz w:val="20"/>
                <w:szCs w:val="20"/>
              </w:rPr>
            </w:pPr>
          </w:p>
        </w:tc>
        <w:tc>
          <w:tcPr>
            <w:tcW w:w="928" w:type="dxa"/>
            <w:tcBorders>
              <w:top w:val="nil"/>
              <w:left w:val="nil"/>
              <w:bottom w:val="nil"/>
              <w:right w:val="nil"/>
            </w:tcBorders>
          </w:tcPr>
          <w:p w:rsidR="00B36808" w:rsidRPr="00CC55B8" w:rsidRDefault="00B36808" w:rsidP="00B36808">
            <w:pPr>
              <w:spacing w:after="0" w:line="240" w:lineRule="auto"/>
              <w:rPr>
                <w:rFonts w:ascii="Times New Roman" w:eastAsia="Times New Roman" w:hAnsi="Times New Roman" w:cs="Times New Roman"/>
                <w:color w:val="000000"/>
                <w:sz w:val="20"/>
                <w:szCs w:val="20"/>
              </w:rPr>
            </w:pPr>
          </w:p>
        </w:tc>
      </w:tr>
      <w:tr w:rsidR="00B36808" w:rsidRPr="00CC55B8" w:rsidTr="00B36808">
        <w:trPr>
          <w:trHeight w:val="330"/>
        </w:trPr>
        <w:tc>
          <w:tcPr>
            <w:tcW w:w="2274" w:type="dxa"/>
            <w:gridSpan w:val="2"/>
            <w:tcBorders>
              <w:top w:val="single" w:sz="4" w:space="0" w:color="auto"/>
              <w:left w:val="nil"/>
              <w:bottom w:val="single" w:sz="4" w:space="0" w:color="auto"/>
              <w:right w:val="nil"/>
            </w:tcBorders>
            <w:noWrap/>
            <w:hideMark/>
          </w:tcPr>
          <w:p w:rsidR="00B36808" w:rsidRPr="00CC55B8" w:rsidRDefault="00B36808" w:rsidP="00B36808">
            <w:pPr>
              <w:spacing w:after="0" w:line="240" w:lineRule="auto"/>
              <w:jc w:val="center"/>
              <w:rPr>
                <w:rFonts w:ascii="Times New Roman" w:eastAsia="Times New Roman" w:hAnsi="Times New Roman" w:cs="Times New Roman"/>
                <w:color w:val="000000"/>
                <w:sz w:val="20"/>
                <w:szCs w:val="20"/>
              </w:rPr>
            </w:pPr>
            <w:r w:rsidRPr="00CC55B8">
              <w:rPr>
                <w:rFonts w:ascii="Times New Roman" w:eastAsia="Times New Roman" w:hAnsi="Times New Roman" w:cs="Times New Roman"/>
                <w:color w:val="000000"/>
                <w:sz w:val="20"/>
                <w:szCs w:val="20"/>
              </w:rPr>
              <w:t xml:space="preserve"> Jumlah</w:t>
            </w:r>
          </w:p>
        </w:tc>
        <w:tc>
          <w:tcPr>
            <w:tcW w:w="1367" w:type="dxa"/>
            <w:tcBorders>
              <w:top w:val="single" w:sz="4" w:space="0" w:color="auto"/>
              <w:left w:val="nil"/>
              <w:bottom w:val="single" w:sz="4" w:space="0" w:color="auto"/>
              <w:right w:val="nil"/>
            </w:tcBorders>
            <w:noWrap/>
            <w:hideMark/>
          </w:tcPr>
          <w:p w:rsidR="00B36808" w:rsidRPr="00CC55B8" w:rsidRDefault="00B36808" w:rsidP="00B36808">
            <w:pPr>
              <w:spacing w:after="0" w:line="240" w:lineRule="auto"/>
              <w:jc w:val="center"/>
              <w:rPr>
                <w:rFonts w:ascii="Times New Roman" w:eastAsia="Times New Roman" w:hAnsi="Times New Roman" w:cs="Times New Roman"/>
                <w:color w:val="000000"/>
                <w:sz w:val="20"/>
                <w:szCs w:val="20"/>
              </w:rPr>
            </w:pPr>
            <w:r w:rsidRPr="00CC55B8">
              <w:rPr>
                <w:rFonts w:ascii="Times New Roman" w:eastAsia="Times New Roman" w:hAnsi="Times New Roman" w:cs="Times New Roman"/>
                <w:color w:val="000000"/>
                <w:sz w:val="20"/>
                <w:szCs w:val="20"/>
              </w:rPr>
              <w:t>28</w:t>
            </w:r>
          </w:p>
        </w:tc>
        <w:tc>
          <w:tcPr>
            <w:tcW w:w="566" w:type="dxa"/>
            <w:tcBorders>
              <w:top w:val="single" w:sz="4" w:space="0" w:color="auto"/>
              <w:left w:val="nil"/>
              <w:bottom w:val="single" w:sz="4" w:space="0" w:color="auto"/>
              <w:right w:val="nil"/>
            </w:tcBorders>
            <w:noWrap/>
            <w:hideMark/>
          </w:tcPr>
          <w:p w:rsidR="00B36808" w:rsidRPr="00CC55B8" w:rsidRDefault="00B36808" w:rsidP="00B36808">
            <w:pPr>
              <w:spacing w:after="0" w:line="240" w:lineRule="auto"/>
              <w:jc w:val="center"/>
              <w:rPr>
                <w:rFonts w:ascii="Times New Roman" w:eastAsia="Times New Roman" w:hAnsi="Times New Roman" w:cs="Times New Roman"/>
                <w:color w:val="000000"/>
                <w:sz w:val="20"/>
                <w:szCs w:val="20"/>
              </w:rPr>
            </w:pPr>
            <w:r w:rsidRPr="00CC55B8">
              <w:rPr>
                <w:rFonts w:ascii="Times New Roman" w:eastAsia="Times New Roman" w:hAnsi="Times New Roman" w:cs="Times New Roman"/>
                <w:color w:val="000000"/>
                <w:sz w:val="20"/>
                <w:szCs w:val="20"/>
              </w:rPr>
              <w:t> </w:t>
            </w:r>
          </w:p>
        </w:tc>
        <w:tc>
          <w:tcPr>
            <w:tcW w:w="1066" w:type="dxa"/>
            <w:tcBorders>
              <w:top w:val="single" w:sz="4" w:space="0" w:color="auto"/>
              <w:left w:val="nil"/>
              <w:bottom w:val="single" w:sz="4" w:space="0" w:color="auto"/>
              <w:right w:val="nil"/>
            </w:tcBorders>
            <w:noWrap/>
            <w:hideMark/>
          </w:tcPr>
          <w:p w:rsidR="00B36808" w:rsidRPr="00CC55B8" w:rsidRDefault="00B36808" w:rsidP="00B36808">
            <w:pPr>
              <w:spacing w:after="0" w:line="240" w:lineRule="auto"/>
              <w:jc w:val="center"/>
              <w:rPr>
                <w:rFonts w:ascii="Times New Roman" w:eastAsia="Times New Roman" w:hAnsi="Times New Roman" w:cs="Times New Roman"/>
                <w:color w:val="000000"/>
                <w:sz w:val="20"/>
                <w:szCs w:val="20"/>
              </w:rPr>
            </w:pPr>
            <w:r w:rsidRPr="00CC55B8">
              <w:rPr>
                <w:rFonts w:ascii="Times New Roman" w:eastAsia="Times New Roman" w:hAnsi="Times New Roman" w:cs="Times New Roman"/>
                <w:color w:val="000000"/>
                <w:sz w:val="20"/>
                <w:szCs w:val="20"/>
              </w:rPr>
              <w:t>17</w:t>
            </w:r>
          </w:p>
        </w:tc>
        <w:tc>
          <w:tcPr>
            <w:tcW w:w="566" w:type="dxa"/>
            <w:tcBorders>
              <w:top w:val="single" w:sz="4" w:space="0" w:color="auto"/>
              <w:left w:val="nil"/>
              <w:bottom w:val="single" w:sz="4" w:space="0" w:color="auto"/>
              <w:right w:val="nil"/>
            </w:tcBorders>
            <w:noWrap/>
            <w:hideMark/>
          </w:tcPr>
          <w:p w:rsidR="00B36808" w:rsidRPr="00CC55B8" w:rsidRDefault="00B36808" w:rsidP="00B36808">
            <w:pPr>
              <w:spacing w:after="0" w:line="240" w:lineRule="auto"/>
              <w:jc w:val="center"/>
              <w:rPr>
                <w:rFonts w:ascii="Times New Roman" w:eastAsia="Times New Roman" w:hAnsi="Times New Roman" w:cs="Times New Roman"/>
                <w:color w:val="000000"/>
                <w:sz w:val="20"/>
                <w:szCs w:val="20"/>
              </w:rPr>
            </w:pPr>
            <w:r w:rsidRPr="00CC55B8">
              <w:rPr>
                <w:rFonts w:ascii="Times New Roman" w:eastAsia="Times New Roman" w:hAnsi="Times New Roman" w:cs="Times New Roman"/>
                <w:color w:val="000000"/>
                <w:sz w:val="20"/>
                <w:szCs w:val="20"/>
              </w:rPr>
              <w:t> </w:t>
            </w:r>
          </w:p>
        </w:tc>
        <w:tc>
          <w:tcPr>
            <w:tcW w:w="861" w:type="dxa"/>
            <w:tcBorders>
              <w:top w:val="single" w:sz="4" w:space="0" w:color="auto"/>
              <w:left w:val="nil"/>
              <w:bottom w:val="single" w:sz="4" w:space="0" w:color="auto"/>
              <w:right w:val="nil"/>
            </w:tcBorders>
            <w:noWrap/>
            <w:hideMark/>
          </w:tcPr>
          <w:p w:rsidR="00B36808" w:rsidRPr="00CC55B8" w:rsidRDefault="00B36808" w:rsidP="00B36808">
            <w:pPr>
              <w:spacing w:after="0" w:line="240" w:lineRule="auto"/>
              <w:jc w:val="right"/>
              <w:rPr>
                <w:rFonts w:ascii="Times New Roman" w:eastAsia="Times New Roman" w:hAnsi="Times New Roman" w:cs="Times New Roman"/>
                <w:color w:val="000000"/>
                <w:sz w:val="20"/>
                <w:szCs w:val="20"/>
              </w:rPr>
            </w:pPr>
            <w:r w:rsidRPr="00CC55B8">
              <w:rPr>
                <w:rFonts w:ascii="Times New Roman" w:eastAsia="Times New Roman" w:hAnsi="Times New Roman" w:cs="Times New Roman"/>
                <w:color w:val="000000"/>
                <w:sz w:val="20"/>
                <w:szCs w:val="20"/>
              </w:rPr>
              <w:t>45</w:t>
            </w:r>
          </w:p>
        </w:tc>
        <w:tc>
          <w:tcPr>
            <w:tcW w:w="516" w:type="dxa"/>
            <w:tcBorders>
              <w:top w:val="single" w:sz="4" w:space="0" w:color="auto"/>
              <w:left w:val="nil"/>
              <w:bottom w:val="single" w:sz="4" w:space="0" w:color="auto"/>
              <w:right w:val="nil"/>
            </w:tcBorders>
            <w:noWrap/>
            <w:hideMark/>
          </w:tcPr>
          <w:p w:rsidR="00B36808" w:rsidRPr="00CC55B8" w:rsidRDefault="00B36808" w:rsidP="00B36808">
            <w:pPr>
              <w:spacing w:after="0" w:line="240" w:lineRule="auto"/>
              <w:rPr>
                <w:rFonts w:ascii="Times New Roman" w:eastAsia="Times New Roman" w:hAnsi="Times New Roman" w:cs="Times New Roman"/>
                <w:color w:val="000000"/>
                <w:sz w:val="20"/>
                <w:szCs w:val="20"/>
              </w:rPr>
            </w:pPr>
            <w:r w:rsidRPr="00CC55B8">
              <w:rPr>
                <w:rFonts w:ascii="Times New Roman" w:eastAsia="Times New Roman" w:hAnsi="Times New Roman" w:cs="Times New Roman"/>
                <w:color w:val="000000"/>
                <w:sz w:val="20"/>
                <w:szCs w:val="20"/>
              </w:rPr>
              <w:t> </w:t>
            </w:r>
          </w:p>
        </w:tc>
        <w:tc>
          <w:tcPr>
            <w:tcW w:w="766" w:type="dxa"/>
            <w:tcBorders>
              <w:top w:val="single" w:sz="4" w:space="0" w:color="auto"/>
              <w:left w:val="nil"/>
              <w:bottom w:val="single" w:sz="4" w:space="0" w:color="auto"/>
              <w:right w:val="nil"/>
            </w:tcBorders>
            <w:noWrap/>
            <w:hideMark/>
          </w:tcPr>
          <w:p w:rsidR="00B36808" w:rsidRPr="00CC55B8" w:rsidRDefault="00B36808" w:rsidP="00B36808">
            <w:pPr>
              <w:spacing w:after="0" w:line="240" w:lineRule="auto"/>
              <w:rPr>
                <w:rFonts w:ascii="Times New Roman" w:eastAsia="Times New Roman" w:hAnsi="Times New Roman" w:cs="Times New Roman"/>
                <w:color w:val="000000"/>
                <w:sz w:val="20"/>
                <w:szCs w:val="20"/>
              </w:rPr>
            </w:pPr>
            <w:r w:rsidRPr="00CC55B8">
              <w:rPr>
                <w:rFonts w:ascii="Times New Roman" w:eastAsia="Times New Roman" w:hAnsi="Times New Roman" w:cs="Times New Roman"/>
                <w:color w:val="000000"/>
                <w:sz w:val="20"/>
                <w:szCs w:val="20"/>
              </w:rPr>
              <w:t> </w:t>
            </w:r>
          </w:p>
        </w:tc>
        <w:tc>
          <w:tcPr>
            <w:tcW w:w="928" w:type="dxa"/>
            <w:tcBorders>
              <w:top w:val="single" w:sz="4" w:space="0" w:color="auto"/>
              <w:left w:val="nil"/>
              <w:bottom w:val="single" w:sz="4" w:space="0" w:color="auto"/>
              <w:right w:val="nil"/>
            </w:tcBorders>
          </w:tcPr>
          <w:p w:rsidR="00B36808" w:rsidRPr="00CC55B8" w:rsidRDefault="00B36808" w:rsidP="00B36808">
            <w:pPr>
              <w:spacing w:after="0" w:line="240" w:lineRule="auto"/>
              <w:rPr>
                <w:rFonts w:ascii="Times New Roman" w:eastAsia="Times New Roman" w:hAnsi="Times New Roman" w:cs="Times New Roman"/>
                <w:color w:val="000000"/>
                <w:sz w:val="20"/>
                <w:szCs w:val="20"/>
              </w:rPr>
            </w:pPr>
          </w:p>
        </w:tc>
      </w:tr>
    </w:tbl>
    <w:p w:rsidR="00B36808" w:rsidRDefault="00B36808" w:rsidP="00B36808">
      <w:pPr>
        <w:spacing w:after="160" w:line="360" w:lineRule="auto"/>
        <w:ind w:left="720" w:firstLine="720"/>
        <w:jc w:val="both"/>
        <w:rPr>
          <w:rFonts w:ascii="Times New Roman" w:eastAsia="Calibri" w:hAnsi="Times New Roman" w:cs="Times New Roman"/>
          <w:sz w:val="24"/>
          <w:szCs w:val="24"/>
          <w:lang w:val="en-ID" w:eastAsia="en-ID"/>
        </w:rPr>
      </w:pPr>
    </w:p>
    <w:p w:rsidR="00B36808" w:rsidRDefault="00B36808" w:rsidP="00B36808">
      <w:pPr>
        <w:spacing w:after="160" w:line="360" w:lineRule="auto"/>
        <w:ind w:left="720" w:firstLine="720"/>
        <w:jc w:val="both"/>
        <w:rPr>
          <w:rFonts w:ascii="Times New Roman" w:eastAsia="Calibri" w:hAnsi="Times New Roman" w:cs="Times New Roman"/>
          <w:sz w:val="24"/>
          <w:szCs w:val="24"/>
          <w:lang w:val="en-ID" w:eastAsia="en-ID"/>
        </w:rPr>
      </w:pPr>
    </w:p>
    <w:p w:rsidR="00B36808" w:rsidRDefault="00B36808" w:rsidP="00B36808">
      <w:pPr>
        <w:spacing w:after="160" w:line="360" w:lineRule="auto"/>
        <w:ind w:left="720" w:firstLine="720"/>
        <w:jc w:val="both"/>
        <w:rPr>
          <w:rFonts w:ascii="Times New Roman" w:eastAsia="Calibri" w:hAnsi="Times New Roman" w:cs="Times New Roman"/>
          <w:sz w:val="24"/>
          <w:szCs w:val="24"/>
          <w:lang w:val="en-ID" w:eastAsia="en-ID"/>
        </w:rPr>
      </w:pPr>
    </w:p>
    <w:p w:rsidR="00B36808" w:rsidRDefault="00B36808" w:rsidP="00B36808">
      <w:pPr>
        <w:spacing w:after="160" w:line="360" w:lineRule="auto"/>
        <w:ind w:left="720" w:firstLine="720"/>
        <w:jc w:val="both"/>
        <w:rPr>
          <w:rFonts w:ascii="Times New Roman" w:eastAsia="Calibri" w:hAnsi="Times New Roman" w:cs="Times New Roman"/>
          <w:sz w:val="24"/>
          <w:szCs w:val="24"/>
          <w:lang w:val="en-ID" w:eastAsia="en-ID"/>
        </w:rPr>
      </w:pPr>
    </w:p>
    <w:p w:rsidR="00B36808" w:rsidRDefault="00B36808" w:rsidP="00B36808">
      <w:pPr>
        <w:spacing w:after="160" w:line="360" w:lineRule="auto"/>
        <w:ind w:left="720" w:firstLine="720"/>
        <w:jc w:val="both"/>
        <w:rPr>
          <w:rFonts w:ascii="Times New Roman" w:eastAsia="Calibri" w:hAnsi="Times New Roman" w:cs="Times New Roman"/>
          <w:sz w:val="24"/>
          <w:szCs w:val="24"/>
          <w:lang w:val="en-ID" w:eastAsia="en-ID"/>
        </w:rPr>
      </w:pPr>
    </w:p>
    <w:p w:rsidR="00B36808" w:rsidRDefault="00B36808" w:rsidP="00B36808">
      <w:pPr>
        <w:spacing w:after="160" w:line="360" w:lineRule="auto"/>
        <w:ind w:left="720" w:firstLine="720"/>
        <w:jc w:val="both"/>
        <w:rPr>
          <w:rFonts w:ascii="Times New Roman" w:eastAsia="Calibri" w:hAnsi="Times New Roman" w:cs="Times New Roman"/>
          <w:sz w:val="24"/>
          <w:szCs w:val="24"/>
          <w:lang w:val="en-ID" w:eastAsia="en-ID"/>
        </w:rPr>
      </w:pPr>
    </w:p>
    <w:p w:rsidR="00B36808" w:rsidRPr="00B36808" w:rsidRDefault="00B36808" w:rsidP="00B36808">
      <w:pPr>
        <w:spacing w:after="160" w:line="360" w:lineRule="auto"/>
        <w:ind w:left="720"/>
        <w:jc w:val="both"/>
        <w:rPr>
          <w:rFonts w:ascii="Times New Roman" w:eastAsia="Calibri" w:hAnsi="Times New Roman" w:cs="Times New Roman"/>
          <w:sz w:val="24"/>
          <w:szCs w:val="24"/>
          <w:lang w:val="en-ID" w:eastAsia="en-ID"/>
        </w:rPr>
      </w:pPr>
      <w:r w:rsidRPr="00B36808">
        <w:rPr>
          <w:rFonts w:ascii="Times New Roman" w:eastAsia="Calibri" w:hAnsi="Times New Roman" w:cs="Times New Roman"/>
          <w:sz w:val="24"/>
          <w:szCs w:val="24"/>
          <w:lang w:val="en-ID" w:eastAsia="en-ID"/>
        </w:rPr>
        <w:t xml:space="preserve">Hasil analisis dengan menggunakan uji </w:t>
      </w:r>
      <w:r w:rsidRPr="00B36808">
        <w:rPr>
          <w:rFonts w:ascii="Times New Roman" w:eastAsia="Calibri" w:hAnsi="Times New Roman" w:cs="Times New Roman"/>
          <w:i/>
          <w:iCs/>
          <w:sz w:val="24"/>
          <w:szCs w:val="24"/>
          <w:lang w:val="en-ID" w:eastAsia="en-ID"/>
        </w:rPr>
        <w:t>chi-square</w:t>
      </w:r>
      <w:r w:rsidRPr="00B36808">
        <w:rPr>
          <w:rFonts w:ascii="Times New Roman" w:eastAsia="Calibri" w:hAnsi="Times New Roman" w:cs="Times New Roman"/>
          <w:sz w:val="24"/>
          <w:szCs w:val="24"/>
          <w:lang w:val="en-ID" w:eastAsia="en-ID"/>
        </w:rPr>
        <w:t xml:space="preserve"> di dapat p value 0,001 &lt; 0,05 sehingga dapat disimpulkan terdapat hubungan penggunaan </w:t>
      </w:r>
      <w:r w:rsidRPr="00B36808">
        <w:rPr>
          <w:rFonts w:ascii="Times New Roman" w:eastAsia="Calibri" w:hAnsi="Times New Roman" w:cs="Times New Roman"/>
          <w:i/>
          <w:iCs/>
          <w:sz w:val="24"/>
          <w:szCs w:val="24"/>
          <w:lang w:val="en-ID" w:eastAsia="en-ID"/>
        </w:rPr>
        <w:t>pantyliner</w:t>
      </w:r>
      <w:r w:rsidRPr="00B36808">
        <w:rPr>
          <w:rFonts w:ascii="Times New Roman" w:eastAsia="Calibri" w:hAnsi="Times New Roman" w:cs="Times New Roman"/>
          <w:sz w:val="24"/>
          <w:szCs w:val="24"/>
          <w:lang w:val="en-ID" w:eastAsia="en-ID"/>
        </w:rPr>
        <w:t xml:space="preserve"> dengan kejadian keputihan pada remaja putri di SMP IT Al-Hidayah Kabupaten Bekasi Tahun 2021. </w:t>
      </w:r>
    </w:p>
    <w:p w:rsidR="009272D4" w:rsidRPr="009272D4" w:rsidRDefault="009272D4" w:rsidP="009272D4">
      <w:pPr>
        <w:spacing w:after="160" w:line="360" w:lineRule="auto"/>
        <w:jc w:val="both"/>
        <w:rPr>
          <w:rFonts w:ascii="Times New Roman" w:eastAsia="Calibri" w:hAnsi="Times New Roman" w:cs="Times New Roman"/>
          <w:sz w:val="24"/>
          <w:szCs w:val="24"/>
          <w:lang w:val="en-ID" w:eastAsia="en-ID"/>
        </w:rPr>
      </w:pPr>
    </w:p>
    <w:p w:rsidR="00167A04" w:rsidRDefault="00167A04" w:rsidP="00B951F3">
      <w:pPr>
        <w:spacing w:after="0"/>
        <w:jc w:val="both"/>
        <w:rPr>
          <w:rFonts w:ascii="Times New Roman" w:eastAsia="Times New Roman" w:hAnsi="Times New Roman" w:cs="Times New Roman"/>
          <w:sz w:val="24"/>
          <w:szCs w:val="24"/>
        </w:rPr>
      </w:pPr>
    </w:p>
    <w:p w:rsidR="00185B5F" w:rsidRDefault="00185B5F" w:rsidP="00B951F3">
      <w:pPr>
        <w:spacing w:after="0"/>
        <w:jc w:val="both"/>
        <w:rPr>
          <w:rFonts w:ascii="Times New Roman" w:eastAsia="Times New Roman" w:hAnsi="Times New Roman" w:cs="Times New Roman"/>
          <w:sz w:val="24"/>
          <w:szCs w:val="24"/>
        </w:rPr>
      </w:pPr>
    </w:p>
    <w:p w:rsidR="00185B5F" w:rsidRDefault="00185B5F" w:rsidP="00B951F3">
      <w:pPr>
        <w:spacing w:after="0"/>
        <w:jc w:val="both"/>
        <w:rPr>
          <w:rFonts w:ascii="Times New Roman" w:eastAsia="Times New Roman" w:hAnsi="Times New Roman" w:cs="Times New Roman"/>
          <w:sz w:val="24"/>
          <w:szCs w:val="24"/>
        </w:rPr>
      </w:pPr>
    </w:p>
    <w:p w:rsidR="00185B5F" w:rsidRDefault="00185B5F" w:rsidP="00B951F3">
      <w:pPr>
        <w:spacing w:after="0"/>
        <w:jc w:val="both"/>
        <w:rPr>
          <w:rFonts w:ascii="Times New Roman" w:eastAsia="Times New Roman" w:hAnsi="Times New Roman" w:cs="Times New Roman"/>
          <w:sz w:val="24"/>
          <w:szCs w:val="24"/>
        </w:rPr>
      </w:pPr>
    </w:p>
    <w:p w:rsidR="00185B5F" w:rsidRDefault="00185B5F" w:rsidP="00B951F3">
      <w:pPr>
        <w:spacing w:after="0"/>
        <w:jc w:val="both"/>
        <w:rPr>
          <w:rFonts w:ascii="Times New Roman" w:eastAsia="Times New Roman" w:hAnsi="Times New Roman" w:cs="Times New Roman"/>
          <w:sz w:val="24"/>
          <w:szCs w:val="24"/>
        </w:rPr>
      </w:pPr>
    </w:p>
    <w:p w:rsidR="00185B5F" w:rsidRDefault="00185B5F" w:rsidP="00B951F3">
      <w:pPr>
        <w:spacing w:after="0"/>
        <w:jc w:val="both"/>
        <w:rPr>
          <w:rFonts w:ascii="Times New Roman" w:eastAsia="Times New Roman" w:hAnsi="Times New Roman" w:cs="Times New Roman"/>
          <w:sz w:val="24"/>
          <w:szCs w:val="24"/>
        </w:rPr>
      </w:pPr>
    </w:p>
    <w:p w:rsidR="00185B5F" w:rsidRDefault="00185B5F" w:rsidP="00B951F3">
      <w:pPr>
        <w:spacing w:after="0"/>
        <w:jc w:val="both"/>
        <w:rPr>
          <w:rFonts w:ascii="Times New Roman" w:eastAsia="Times New Roman" w:hAnsi="Times New Roman" w:cs="Times New Roman"/>
          <w:sz w:val="24"/>
          <w:szCs w:val="24"/>
        </w:rPr>
      </w:pPr>
    </w:p>
    <w:p w:rsidR="00185B5F" w:rsidRDefault="00185B5F" w:rsidP="00B951F3">
      <w:pPr>
        <w:spacing w:after="0"/>
        <w:jc w:val="both"/>
        <w:rPr>
          <w:rFonts w:ascii="Times New Roman" w:eastAsia="Times New Roman" w:hAnsi="Times New Roman" w:cs="Times New Roman"/>
          <w:sz w:val="24"/>
          <w:szCs w:val="24"/>
        </w:rPr>
      </w:pPr>
    </w:p>
    <w:p w:rsidR="00185B5F" w:rsidRDefault="00185B5F" w:rsidP="00B951F3">
      <w:pPr>
        <w:spacing w:after="0"/>
        <w:jc w:val="both"/>
        <w:rPr>
          <w:rFonts w:ascii="Times New Roman" w:eastAsia="Times New Roman" w:hAnsi="Times New Roman" w:cs="Times New Roman"/>
          <w:sz w:val="24"/>
          <w:szCs w:val="24"/>
        </w:rPr>
      </w:pPr>
    </w:p>
    <w:p w:rsidR="00185B5F" w:rsidRDefault="00185B5F" w:rsidP="00B951F3">
      <w:pPr>
        <w:spacing w:after="0"/>
        <w:jc w:val="both"/>
        <w:rPr>
          <w:rFonts w:ascii="Times New Roman" w:eastAsia="Times New Roman" w:hAnsi="Times New Roman" w:cs="Times New Roman"/>
          <w:sz w:val="24"/>
          <w:szCs w:val="24"/>
        </w:rPr>
      </w:pPr>
    </w:p>
    <w:p w:rsidR="009A1413" w:rsidRDefault="009A1413" w:rsidP="00185B5F">
      <w:pPr>
        <w:pStyle w:val="Caption"/>
        <w:spacing w:after="0"/>
        <w:ind w:left="720"/>
        <w:jc w:val="center"/>
        <w:rPr>
          <w:b/>
          <w:bCs w:val="0"/>
          <w:sz w:val="22"/>
          <w:szCs w:val="22"/>
          <w:lang w:val="en-US"/>
        </w:rPr>
      </w:pPr>
      <w:bookmarkStart w:id="74" w:name="_Toc79498720"/>
      <w:bookmarkStart w:id="75" w:name="_Toc79499164"/>
      <w:bookmarkStart w:id="76" w:name="_Toc79499465"/>
    </w:p>
    <w:p w:rsidR="009A1413" w:rsidRDefault="009A1413" w:rsidP="00185B5F">
      <w:pPr>
        <w:pStyle w:val="Caption"/>
        <w:spacing w:after="0"/>
        <w:ind w:left="720"/>
        <w:jc w:val="center"/>
        <w:rPr>
          <w:b/>
          <w:bCs w:val="0"/>
          <w:sz w:val="22"/>
          <w:szCs w:val="22"/>
          <w:lang w:val="en-US"/>
        </w:rPr>
      </w:pPr>
    </w:p>
    <w:p w:rsidR="00185B5F" w:rsidRPr="00185B5F" w:rsidRDefault="00185B5F" w:rsidP="00185B5F">
      <w:pPr>
        <w:pStyle w:val="Caption"/>
        <w:spacing w:after="0"/>
        <w:ind w:left="720"/>
        <w:jc w:val="center"/>
        <w:rPr>
          <w:b/>
          <w:bCs w:val="0"/>
          <w:sz w:val="22"/>
          <w:szCs w:val="22"/>
          <w:lang w:val="en-US"/>
        </w:rPr>
      </w:pPr>
      <w:r w:rsidRPr="00185B5F">
        <w:rPr>
          <w:b/>
          <w:bCs w:val="0"/>
          <w:sz w:val="22"/>
          <w:szCs w:val="22"/>
        </w:rPr>
        <w:lastRenderedPageBreak/>
        <w:t xml:space="preserve">Tabel 4. </w:t>
      </w:r>
      <w:r w:rsidRPr="00185B5F">
        <w:rPr>
          <w:b/>
          <w:bCs w:val="0"/>
          <w:sz w:val="22"/>
          <w:szCs w:val="22"/>
        </w:rPr>
        <w:fldChar w:fldCharType="begin"/>
      </w:r>
      <w:r w:rsidRPr="00185B5F">
        <w:rPr>
          <w:b/>
          <w:bCs w:val="0"/>
          <w:sz w:val="22"/>
          <w:szCs w:val="22"/>
        </w:rPr>
        <w:instrText xml:space="preserve"> SEQ Tabel_4. \* ARABIC </w:instrText>
      </w:r>
      <w:r w:rsidRPr="00185B5F">
        <w:rPr>
          <w:b/>
          <w:bCs w:val="0"/>
          <w:sz w:val="22"/>
          <w:szCs w:val="22"/>
        </w:rPr>
        <w:fldChar w:fldCharType="separate"/>
      </w:r>
      <w:r w:rsidRPr="00185B5F">
        <w:rPr>
          <w:b/>
          <w:bCs w:val="0"/>
          <w:noProof/>
          <w:sz w:val="22"/>
          <w:szCs w:val="22"/>
        </w:rPr>
        <w:t>13</w:t>
      </w:r>
      <w:r w:rsidRPr="00185B5F">
        <w:rPr>
          <w:b/>
          <w:bCs w:val="0"/>
          <w:sz w:val="22"/>
          <w:szCs w:val="22"/>
        </w:rPr>
        <w:fldChar w:fldCharType="end"/>
      </w:r>
      <w:r w:rsidRPr="00185B5F">
        <w:rPr>
          <w:b/>
          <w:bCs w:val="0"/>
          <w:sz w:val="22"/>
          <w:szCs w:val="22"/>
          <w:lang w:val="en-US"/>
        </w:rPr>
        <w:t xml:space="preserve"> </w:t>
      </w:r>
    </w:p>
    <w:p w:rsidR="00185B5F" w:rsidRPr="00185B5F" w:rsidRDefault="00185B5F" w:rsidP="00185B5F">
      <w:pPr>
        <w:pStyle w:val="Caption"/>
        <w:spacing w:after="0"/>
        <w:ind w:left="720"/>
        <w:jc w:val="center"/>
        <w:rPr>
          <w:b/>
          <w:bCs w:val="0"/>
          <w:sz w:val="22"/>
          <w:szCs w:val="22"/>
          <w:lang w:val="en-US"/>
        </w:rPr>
      </w:pPr>
      <w:r w:rsidRPr="00185B5F">
        <w:rPr>
          <w:b/>
          <w:bCs w:val="0"/>
          <w:sz w:val="22"/>
          <w:szCs w:val="22"/>
          <w:lang w:val="en-US"/>
        </w:rPr>
        <w:t>Hubungan Frekuensi Mengganti Pakaian Dalam dengan Kejadian      Keputiha</w:t>
      </w:r>
      <w:bookmarkEnd w:id="74"/>
      <w:bookmarkEnd w:id="75"/>
      <w:bookmarkEnd w:id="76"/>
      <w:r w:rsidRPr="00185B5F">
        <w:rPr>
          <w:b/>
          <w:bCs w:val="0"/>
          <w:sz w:val="22"/>
          <w:szCs w:val="22"/>
          <w:lang w:val="en-US"/>
        </w:rPr>
        <w:t xml:space="preserve">n pada Remaja Putri di SMP IT Al-Hidayah </w:t>
      </w:r>
    </w:p>
    <w:p w:rsidR="00185B5F" w:rsidRDefault="00185B5F" w:rsidP="00185B5F">
      <w:pPr>
        <w:pStyle w:val="Caption"/>
        <w:spacing w:after="0"/>
        <w:ind w:left="720"/>
        <w:jc w:val="center"/>
        <w:rPr>
          <w:b/>
          <w:bCs w:val="0"/>
          <w:sz w:val="22"/>
          <w:szCs w:val="22"/>
          <w:lang w:val="en-US"/>
        </w:rPr>
      </w:pPr>
      <w:r w:rsidRPr="00185B5F">
        <w:rPr>
          <w:b/>
          <w:bCs w:val="0"/>
          <w:sz w:val="22"/>
          <w:szCs w:val="22"/>
          <w:lang w:val="en-US"/>
        </w:rPr>
        <w:t>Kabupaten Bekasi Tahun 2021</w:t>
      </w:r>
    </w:p>
    <w:p w:rsidR="009A1413" w:rsidRPr="009A1413" w:rsidRDefault="009A1413" w:rsidP="009A1413">
      <w:pPr>
        <w:rPr>
          <w:lang w:eastAsia="id-ID"/>
        </w:rPr>
      </w:pPr>
    </w:p>
    <w:tbl>
      <w:tblPr>
        <w:tblpPr w:leftFromText="180" w:rightFromText="180" w:bottomFromText="160" w:vertAnchor="text" w:horzAnchor="margin" w:tblpY="62"/>
        <w:tblW w:w="8049" w:type="dxa"/>
        <w:tblBorders>
          <w:top w:val="single" w:sz="4" w:space="0" w:color="auto"/>
          <w:bottom w:val="single" w:sz="4" w:space="0" w:color="auto"/>
          <w:insideH w:val="single" w:sz="4" w:space="0" w:color="auto"/>
        </w:tblBorders>
        <w:tblLook w:val="04A0" w:firstRow="1" w:lastRow="0" w:firstColumn="1" w:lastColumn="0" w:noHBand="0" w:noVBand="1"/>
      </w:tblPr>
      <w:tblGrid>
        <w:gridCol w:w="511"/>
        <w:gridCol w:w="1139"/>
        <w:gridCol w:w="1014"/>
        <w:gridCol w:w="798"/>
        <w:gridCol w:w="569"/>
        <w:gridCol w:w="860"/>
        <w:gridCol w:w="861"/>
        <w:gridCol w:w="516"/>
        <w:gridCol w:w="853"/>
        <w:gridCol w:w="928"/>
      </w:tblGrid>
      <w:tr w:rsidR="00185B5F" w:rsidRPr="00185B5F" w:rsidTr="00FC0934">
        <w:trPr>
          <w:trHeight w:val="329"/>
        </w:trPr>
        <w:tc>
          <w:tcPr>
            <w:tcW w:w="511" w:type="dxa"/>
            <w:vMerge w:val="restart"/>
            <w:tcBorders>
              <w:top w:val="single" w:sz="4" w:space="0" w:color="auto"/>
              <w:left w:val="nil"/>
              <w:bottom w:val="single" w:sz="4" w:space="0" w:color="auto"/>
              <w:right w:val="nil"/>
            </w:tcBorders>
            <w:noWrap/>
            <w:hideMark/>
          </w:tcPr>
          <w:p w:rsidR="00185B5F" w:rsidRPr="00185B5F" w:rsidRDefault="00185B5F" w:rsidP="00185B5F">
            <w:pPr>
              <w:spacing w:after="0" w:line="240" w:lineRule="auto"/>
              <w:jc w:val="center"/>
              <w:rPr>
                <w:rFonts w:ascii="Times New Roman" w:eastAsia="Times New Roman" w:hAnsi="Times New Roman" w:cs="Times New Roman"/>
                <w:color w:val="000000"/>
                <w:sz w:val="20"/>
                <w:szCs w:val="20"/>
              </w:rPr>
            </w:pPr>
            <w:r w:rsidRPr="00185B5F">
              <w:rPr>
                <w:rFonts w:ascii="Times New Roman" w:eastAsia="Times New Roman" w:hAnsi="Times New Roman" w:cs="Times New Roman"/>
                <w:color w:val="000000"/>
                <w:sz w:val="20"/>
                <w:szCs w:val="20"/>
              </w:rPr>
              <w:t>NO</w:t>
            </w:r>
          </w:p>
        </w:tc>
        <w:tc>
          <w:tcPr>
            <w:tcW w:w="1139" w:type="dxa"/>
            <w:vMerge w:val="restart"/>
            <w:tcBorders>
              <w:top w:val="single" w:sz="4" w:space="0" w:color="auto"/>
              <w:left w:val="nil"/>
              <w:bottom w:val="single" w:sz="4" w:space="0" w:color="auto"/>
              <w:right w:val="nil"/>
            </w:tcBorders>
            <w:noWrap/>
            <w:hideMark/>
          </w:tcPr>
          <w:p w:rsidR="00185B5F" w:rsidRPr="00185B5F" w:rsidRDefault="00185B5F" w:rsidP="00185B5F">
            <w:pPr>
              <w:spacing w:after="0" w:line="240" w:lineRule="auto"/>
              <w:rPr>
                <w:rFonts w:ascii="Times New Roman" w:eastAsia="Times New Roman" w:hAnsi="Times New Roman" w:cs="Times New Roman"/>
                <w:b/>
                <w:bCs/>
                <w:color w:val="000000"/>
                <w:sz w:val="20"/>
                <w:szCs w:val="20"/>
              </w:rPr>
            </w:pPr>
            <w:r w:rsidRPr="00185B5F">
              <w:rPr>
                <w:rFonts w:ascii="Times New Roman" w:eastAsia="Times New Roman" w:hAnsi="Times New Roman" w:cs="Times New Roman"/>
                <w:b/>
                <w:bCs/>
                <w:color w:val="000000"/>
                <w:sz w:val="20"/>
                <w:szCs w:val="20"/>
              </w:rPr>
              <w:t>Frekuensi Mengganti Pakaian Dalam</w:t>
            </w:r>
          </w:p>
        </w:tc>
        <w:tc>
          <w:tcPr>
            <w:tcW w:w="3241" w:type="dxa"/>
            <w:gridSpan w:val="4"/>
            <w:tcBorders>
              <w:top w:val="single" w:sz="4" w:space="0" w:color="auto"/>
              <w:left w:val="nil"/>
              <w:bottom w:val="single" w:sz="4" w:space="0" w:color="auto"/>
              <w:right w:val="nil"/>
            </w:tcBorders>
            <w:noWrap/>
            <w:hideMark/>
          </w:tcPr>
          <w:p w:rsidR="00185B5F" w:rsidRPr="00185B5F" w:rsidRDefault="00185B5F" w:rsidP="00185B5F">
            <w:pPr>
              <w:spacing w:after="0" w:line="240" w:lineRule="auto"/>
              <w:jc w:val="center"/>
              <w:rPr>
                <w:rFonts w:ascii="Times New Roman" w:eastAsia="Times New Roman" w:hAnsi="Times New Roman" w:cs="Times New Roman"/>
                <w:b/>
                <w:bCs/>
                <w:color w:val="000000"/>
                <w:sz w:val="20"/>
                <w:szCs w:val="20"/>
              </w:rPr>
            </w:pPr>
            <w:r w:rsidRPr="00185B5F">
              <w:rPr>
                <w:rFonts w:ascii="Times New Roman" w:eastAsia="Times New Roman" w:hAnsi="Times New Roman" w:cs="Times New Roman"/>
                <w:b/>
                <w:bCs/>
                <w:color w:val="000000"/>
                <w:sz w:val="20"/>
                <w:szCs w:val="20"/>
              </w:rPr>
              <w:t>Keputihan</w:t>
            </w:r>
          </w:p>
        </w:tc>
        <w:tc>
          <w:tcPr>
            <w:tcW w:w="861" w:type="dxa"/>
            <w:vMerge w:val="restart"/>
            <w:tcBorders>
              <w:top w:val="single" w:sz="4" w:space="0" w:color="auto"/>
              <w:left w:val="nil"/>
              <w:bottom w:val="single" w:sz="4" w:space="0" w:color="auto"/>
              <w:right w:val="nil"/>
            </w:tcBorders>
            <w:noWrap/>
            <w:hideMark/>
          </w:tcPr>
          <w:p w:rsidR="00185B5F" w:rsidRPr="00185B5F" w:rsidRDefault="00185B5F" w:rsidP="00185B5F">
            <w:pPr>
              <w:spacing w:after="0" w:line="240" w:lineRule="auto"/>
              <w:jc w:val="center"/>
              <w:rPr>
                <w:rFonts w:ascii="Times New Roman" w:eastAsia="Times New Roman" w:hAnsi="Times New Roman" w:cs="Times New Roman"/>
                <w:b/>
                <w:bCs/>
                <w:color w:val="000000"/>
                <w:sz w:val="20"/>
                <w:szCs w:val="20"/>
              </w:rPr>
            </w:pPr>
            <w:r w:rsidRPr="00185B5F">
              <w:rPr>
                <w:rFonts w:ascii="Times New Roman" w:eastAsia="Times New Roman" w:hAnsi="Times New Roman" w:cs="Times New Roman"/>
                <w:b/>
                <w:bCs/>
                <w:color w:val="000000"/>
                <w:sz w:val="20"/>
                <w:szCs w:val="20"/>
              </w:rPr>
              <w:t>Jumlah</w:t>
            </w:r>
          </w:p>
        </w:tc>
        <w:tc>
          <w:tcPr>
            <w:tcW w:w="516" w:type="dxa"/>
            <w:vMerge w:val="restart"/>
            <w:tcBorders>
              <w:top w:val="single" w:sz="4" w:space="0" w:color="auto"/>
              <w:left w:val="nil"/>
              <w:bottom w:val="single" w:sz="4" w:space="0" w:color="auto"/>
              <w:right w:val="nil"/>
            </w:tcBorders>
            <w:noWrap/>
            <w:hideMark/>
          </w:tcPr>
          <w:p w:rsidR="00185B5F" w:rsidRPr="00185B5F" w:rsidRDefault="00185B5F" w:rsidP="00185B5F">
            <w:pPr>
              <w:spacing w:after="0" w:line="240" w:lineRule="auto"/>
              <w:jc w:val="center"/>
              <w:rPr>
                <w:rFonts w:ascii="Times New Roman" w:eastAsia="Times New Roman" w:hAnsi="Times New Roman" w:cs="Times New Roman"/>
                <w:b/>
                <w:bCs/>
                <w:color w:val="000000"/>
                <w:sz w:val="20"/>
                <w:szCs w:val="20"/>
              </w:rPr>
            </w:pPr>
            <w:r w:rsidRPr="00185B5F">
              <w:rPr>
                <w:rFonts w:ascii="Times New Roman" w:eastAsia="Times New Roman" w:hAnsi="Times New Roman" w:cs="Times New Roman"/>
                <w:b/>
                <w:bCs/>
                <w:color w:val="000000"/>
                <w:sz w:val="20"/>
                <w:szCs w:val="20"/>
              </w:rPr>
              <w:t>%</w:t>
            </w:r>
          </w:p>
        </w:tc>
        <w:tc>
          <w:tcPr>
            <w:tcW w:w="853" w:type="dxa"/>
            <w:vMerge w:val="restart"/>
            <w:tcBorders>
              <w:top w:val="single" w:sz="4" w:space="0" w:color="auto"/>
              <w:left w:val="nil"/>
              <w:bottom w:val="single" w:sz="4" w:space="0" w:color="auto"/>
              <w:right w:val="nil"/>
            </w:tcBorders>
            <w:noWrap/>
            <w:hideMark/>
          </w:tcPr>
          <w:p w:rsidR="00185B5F" w:rsidRPr="00185B5F" w:rsidRDefault="00185B5F" w:rsidP="00185B5F">
            <w:pPr>
              <w:spacing w:after="0" w:line="240" w:lineRule="auto"/>
              <w:jc w:val="center"/>
              <w:rPr>
                <w:rFonts w:ascii="Times New Roman" w:eastAsia="Times New Roman" w:hAnsi="Times New Roman" w:cs="Times New Roman"/>
                <w:b/>
                <w:bCs/>
                <w:color w:val="000000"/>
                <w:sz w:val="20"/>
                <w:szCs w:val="20"/>
              </w:rPr>
            </w:pPr>
            <w:r w:rsidRPr="00185B5F">
              <w:rPr>
                <w:rFonts w:ascii="Times New Roman" w:eastAsia="Times New Roman" w:hAnsi="Times New Roman" w:cs="Times New Roman"/>
                <w:b/>
                <w:bCs/>
                <w:color w:val="000000"/>
                <w:sz w:val="20"/>
                <w:szCs w:val="20"/>
              </w:rPr>
              <w:t>Nilai OR</w:t>
            </w:r>
          </w:p>
        </w:tc>
        <w:tc>
          <w:tcPr>
            <w:tcW w:w="928" w:type="dxa"/>
            <w:tcBorders>
              <w:top w:val="single" w:sz="4" w:space="0" w:color="auto"/>
              <w:left w:val="nil"/>
              <w:bottom w:val="nil"/>
              <w:right w:val="nil"/>
            </w:tcBorders>
          </w:tcPr>
          <w:p w:rsidR="00185B5F" w:rsidRPr="00185B5F" w:rsidRDefault="00185B5F" w:rsidP="00185B5F">
            <w:pPr>
              <w:spacing w:after="0" w:line="240" w:lineRule="auto"/>
              <w:jc w:val="center"/>
              <w:rPr>
                <w:rFonts w:ascii="Times New Roman" w:eastAsia="Times New Roman" w:hAnsi="Times New Roman" w:cs="Times New Roman"/>
                <w:b/>
                <w:bCs/>
                <w:color w:val="000000"/>
                <w:sz w:val="20"/>
                <w:szCs w:val="20"/>
              </w:rPr>
            </w:pPr>
            <w:r w:rsidRPr="00185B5F">
              <w:rPr>
                <w:rFonts w:ascii="Times New Roman" w:eastAsia="Times New Roman" w:hAnsi="Times New Roman" w:cs="Times New Roman"/>
                <w:b/>
                <w:bCs/>
                <w:color w:val="000000"/>
                <w:sz w:val="20"/>
                <w:szCs w:val="20"/>
              </w:rPr>
              <w:t>Uji Statistik</w:t>
            </w:r>
          </w:p>
          <w:p w:rsidR="00185B5F" w:rsidRPr="00185B5F" w:rsidRDefault="00185B5F" w:rsidP="00185B5F">
            <w:pPr>
              <w:spacing w:after="0" w:line="240" w:lineRule="auto"/>
              <w:jc w:val="center"/>
              <w:rPr>
                <w:rFonts w:ascii="Times New Roman" w:eastAsia="Times New Roman" w:hAnsi="Times New Roman" w:cs="Times New Roman"/>
                <w:b/>
                <w:bCs/>
                <w:color w:val="000000"/>
                <w:sz w:val="20"/>
                <w:szCs w:val="20"/>
              </w:rPr>
            </w:pPr>
          </w:p>
        </w:tc>
      </w:tr>
      <w:tr w:rsidR="00185B5F" w:rsidRPr="00185B5F" w:rsidTr="00FC0934">
        <w:trPr>
          <w:trHeight w:val="329"/>
        </w:trPr>
        <w:tc>
          <w:tcPr>
            <w:tcW w:w="0" w:type="auto"/>
            <w:vMerge/>
            <w:tcBorders>
              <w:top w:val="single" w:sz="4" w:space="0" w:color="auto"/>
              <w:left w:val="nil"/>
              <w:bottom w:val="single" w:sz="4" w:space="0" w:color="auto"/>
              <w:right w:val="nil"/>
            </w:tcBorders>
            <w:vAlign w:val="center"/>
            <w:hideMark/>
          </w:tcPr>
          <w:p w:rsidR="00185B5F" w:rsidRPr="00185B5F" w:rsidRDefault="00185B5F" w:rsidP="00185B5F">
            <w:pPr>
              <w:spacing w:after="0" w:line="259" w:lineRule="auto"/>
              <w:rPr>
                <w:rFonts w:ascii="Times New Roman" w:eastAsia="Times New Roman" w:hAnsi="Times New Roman" w:cs="Times New Roman"/>
                <w:color w:val="000000"/>
                <w:sz w:val="20"/>
                <w:szCs w:val="20"/>
              </w:rPr>
            </w:pPr>
          </w:p>
        </w:tc>
        <w:tc>
          <w:tcPr>
            <w:tcW w:w="0" w:type="auto"/>
            <w:vMerge/>
            <w:tcBorders>
              <w:top w:val="single" w:sz="4" w:space="0" w:color="auto"/>
              <w:left w:val="nil"/>
              <w:bottom w:val="single" w:sz="4" w:space="0" w:color="auto"/>
              <w:right w:val="nil"/>
            </w:tcBorders>
            <w:vAlign w:val="center"/>
            <w:hideMark/>
          </w:tcPr>
          <w:p w:rsidR="00185B5F" w:rsidRPr="00185B5F" w:rsidRDefault="00185B5F" w:rsidP="00185B5F">
            <w:pPr>
              <w:spacing w:after="0" w:line="259" w:lineRule="auto"/>
              <w:rPr>
                <w:rFonts w:ascii="Times New Roman" w:eastAsia="Times New Roman" w:hAnsi="Times New Roman" w:cs="Times New Roman"/>
                <w:b/>
                <w:bCs/>
                <w:color w:val="000000"/>
                <w:sz w:val="20"/>
                <w:szCs w:val="20"/>
              </w:rPr>
            </w:pPr>
          </w:p>
        </w:tc>
        <w:tc>
          <w:tcPr>
            <w:tcW w:w="1812" w:type="dxa"/>
            <w:gridSpan w:val="2"/>
            <w:tcBorders>
              <w:top w:val="single" w:sz="4" w:space="0" w:color="auto"/>
              <w:left w:val="nil"/>
              <w:bottom w:val="single" w:sz="4" w:space="0" w:color="auto"/>
              <w:right w:val="nil"/>
            </w:tcBorders>
            <w:noWrap/>
            <w:hideMark/>
          </w:tcPr>
          <w:p w:rsidR="00185B5F" w:rsidRPr="00185B5F" w:rsidRDefault="00185B5F" w:rsidP="00185B5F">
            <w:pPr>
              <w:spacing w:after="0" w:line="240" w:lineRule="auto"/>
              <w:jc w:val="center"/>
              <w:rPr>
                <w:rFonts w:ascii="Times New Roman" w:eastAsia="Times New Roman" w:hAnsi="Times New Roman" w:cs="Times New Roman"/>
                <w:b/>
                <w:bCs/>
                <w:color w:val="000000"/>
                <w:sz w:val="20"/>
                <w:szCs w:val="20"/>
              </w:rPr>
            </w:pPr>
            <w:r w:rsidRPr="00185B5F">
              <w:rPr>
                <w:rFonts w:ascii="Times New Roman" w:eastAsia="Times New Roman" w:hAnsi="Times New Roman" w:cs="Times New Roman"/>
                <w:b/>
                <w:bCs/>
                <w:color w:val="000000"/>
                <w:sz w:val="20"/>
                <w:szCs w:val="20"/>
              </w:rPr>
              <w:t xml:space="preserve">Keputihan Tidak Normal </w:t>
            </w:r>
          </w:p>
        </w:tc>
        <w:tc>
          <w:tcPr>
            <w:tcW w:w="1429" w:type="dxa"/>
            <w:gridSpan w:val="2"/>
            <w:tcBorders>
              <w:top w:val="single" w:sz="4" w:space="0" w:color="auto"/>
              <w:left w:val="nil"/>
              <w:bottom w:val="single" w:sz="4" w:space="0" w:color="auto"/>
              <w:right w:val="nil"/>
            </w:tcBorders>
            <w:noWrap/>
            <w:hideMark/>
          </w:tcPr>
          <w:p w:rsidR="00185B5F" w:rsidRPr="00185B5F" w:rsidRDefault="00185B5F" w:rsidP="00185B5F">
            <w:pPr>
              <w:spacing w:after="0" w:line="240" w:lineRule="auto"/>
              <w:jc w:val="center"/>
              <w:rPr>
                <w:rFonts w:ascii="Times New Roman" w:eastAsia="Times New Roman" w:hAnsi="Times New Roman" w:cs="Times New Roman"/>
                <w:b/>
                <w:bCs/>
                <w:color w:val="000000"/>
                <w:sz w:val="20"/>
                <w:szCs w:val="20"/>
              </w:rPr>
            </w:pPr>
            <w:r w:rsidRPr="00185B5F">
              <w:rPr>
                <w:rFonts w:ascii="Times New Roman" w:eastAsia="Times New Roman" w:hAnsi="Times New Roman" w:cs="Times New Roman"/>
                <w:b/>
                <w:bCs/>
                <w:color w:val="000000"/>
                <w:sz w:val="20"/>
                <w:szCs w:val="20"/>
              </w:rPr>
              <w:t>Keputihan Normal</w:t>
            </w:r>
          </w:p>
        </w:tc>
        <w:tc>
          <w:tcPr>
            <w:tcW w:w="0" w:type="auto"/>
            <w:vMerge/>
            <w:tcBorders>
              <w:top w:val="single" w:sz="4" w:space="0" w:color="auto"/>
              <w:left w:val="nil"/>
              <w:bottom w:val="single" w:sz="4" w:space="0" w:color="auto"/>
              <w:right w:val="nil"/>
            </w:tcBorders>
            <w:vAlign w:val="center"/>
            <w:hideMark/>
          </w:tcPr>
          <w:p w:rsidR="00185B5F" w:rsidRPr="00185B5F" w:rsidRDefault="00185B5F" w:rsidP="00185B5F">
            <w:pPr>
              <w:spacing w:after="0" w:line="259" w:lineRule="auto"/>
              <w:rPr>
                <w:rFonts w:ascii="Times New Roman" w:eastAsia="Times New Roman" w:hAnsi="Times New Roman" w:cs="Times New Roman"/>
                <w:color w:val="000000"/>
                <w:sz w:val="20"/>
                <w:szCs w:val="20"/>
              </w:rPr>
            </w:pPr>
          </w:p>
        </w:tc>
        <w:tc>
          <w:tcPr>
            <w:tcW w:w="0" w:type="auto"/>
            <w:vMerge/>
            <w:tcBorders>
              <w:top w:val="single" w:sz="4" w:space="0" w:color="auto"/>
              <w:left w:val="nil"/>
              <w:bottom w:val="single" w:sz="4" w:space="0" w:color="auto"/>
              <w:right w:val="nil"/>
            </w:tcBorders>
            <w:vAlign w:val="center"/>
            <w:hideMark/>
          </w:tcPr>
          <w:p w:rsidR="00185B5F" w:rsidRPr="00185B5F" w:rsidRDefault="00185B5F" w:rsidP="00185B5F">
            <w:pPr>
              <w:spacing w:after="0" w:line="259" w:lineRule="auto"/>
              <w:rPr>
                <w:rFonts w:ascii="Times New Roman" w:eastAsia="Times New Roman" w:hAnsi="Times New Roman" w:cs="Times New Roman"/>
                <w:color w:val="000000"/>
                <w:sz w:val="20"/>
                <w:szCs w:val="20"/>
              </w:rPr>
            </w:pPr>
          </w:p>
        </w:tc>
        <w:tc>
          <w:tcPr>
            <w:tcW w:w="0" w:type="auto"/>
            <w:vMerge/>
            <w:tcBorders>
              <w:top w:val="single" w:sz="4" w:space="0" w:color="auto"/>
              <w:left w:val="nil"/>
              <w:bottom w:val="single" w:sz="4" w:space="0" w:color="auto"/>
              <w:right w:val="nil"/>
            </w:tcBorders>
            <w:vAlign w:val="center"/>
            <w:hideMark/>
          </w:tcPr>
          <w:p w:rsidR="00185B5F" w:rsidRPr="00185B5F" w:rsidRDefault="00185B5F" w:rsidP="00185B5F">
            <w:pPr>
              <w:spacing w:after="0" w:line="259" w:lineRule="auto"/>
              <w:rPr>
                <w:rFonts w:ascii="Times New Roman" w:eastAsia="Times New Roman" w:hAnsi="Times New Roman" w:cs="Times New Roman"/>
                <w:color w:val="000000"/>
                <w:sz w:val="20"/>
                <w:szCs w:val="20"/>
              </w:rPr>
            </w:pPr>
          </w:p>
        </w:tc>
        <w:tc>
          <w:tcPr>
            <w:tcW w:w="928" w:type="dxa"/>
            <w:tcBorders>
              <w:top w:val="nil"/>
              <w:left w:val="nil"/>
              <w:bottom w:val="nil"/>
              <w:right w:val="nil"/>
            </w:tcBorders>
          </w:tcPr>
          <w:p w:rsidR="00185B5F" w:rsidRPr="00185B5F" w:rsidRDefault="00185B5F" w:rsidP="00185B5F">
            <w:pPr>
              <w:spacing w:after="0" w:line="259" w:lineRule="auto"/>
              <w:rPr>
                <w:rFonts w:ascii="Times New Roman" w:eastAsia="Times New Roman" w:hAnsi="Times New Roman" w:cs="Times New Roman"/>
                <w:color w:val="000000"/>
                <w:sz w:val="20"/>
                <w:szCs w:val="20"/>
              </w:rPr>
            </w:pPr>
          </w:p>
        </w:tc>
      </w:tr>
      <w:tr w:rsidR="00185B5F" w:rsidRPr="00185B5F" w:rsidTr="00FC0934">
        <w:trPr>
          <w:trHeight w:val="329"/>
        </w:trPr>
        <w:tc>
          <w:tcPr>
            <w:tcW w:w="0" w:type="auto"/>
            <w:vMerge/>
            <w:tcBorders>
              <w:top w:val="single" w:sz="4" w:space="0" w:color="auto"/>
              <w:left w:val="nil"/>
              <w:bottom w:val="single" w:sz="4" w:space="0" w:color="auto"/>
              <w:right w:val="nil"/>
            </w:tcBorders>
            <w:vAlign w:val="center"/>
            <w:hideMark/>
          </w:tcPr>
          <w:p w:rsidR="00185B5F" w:rsidRPr="00185B5F" w:rsidRDefault="00185B5F" w:rsidP="00185B5F">
            <w:pPr>
              <w:spacing w:after="0" w:line="259" w:lineRule="auto"/>
              <w:rPr>
                <w:rFonts w:ascii="Times New Roman" w:eastAsia="Times New Roman" w:hAnsi="Times New Roman" w:cs="Times New Roman"/>
                <w:color w:val="000000"/>
                <w:sz w:val="20"/>
                <w:szCs w:val="20"/>
              </w:rPr>
            </w:pPr>
          </w:p>
        </w:tc>
        <w:tc>
          <w:tcPr>
            <w:tcW w:w="0" w:type="auto"/>
            <w:vMerge/>
            <w:tcBorders>
              <w:top w:val="single" w:sz="4" w:space="0" w:color="auto"/>
              <w:left w:val="nil"/>
              <w:bottom w:val="single" w:sz="4" w:space="0" w:color="auto"/>
              <w:right w:val="nil"/>
            </w:tcBorders>
            <w:vAlign w:val="center"/>
            <w:hideMark/>
          </w:tcPr>
          <w:p w:rsidR="00185B5F" w:rsidRPr="00185B5F" w:rsidRDefault="00185B5F" w:rsidP="00185B5F">
            <w:pPr>
              <w:spacing w:after="0" w:line="259" w:lineRule="auto"/>
              <w:rPr>
                <w:rFonts w:ascii="Times New Roman" w:eastAsia="Times New Roman" w:hAnsi="Times New Roman" w:cs="Times New Roman"/>
                <w:color w:val="000000"/>
                <w:sz w:val="20"/>
                <w:szCs w:val="20"/>
              </w:rPr>
            </w:pPr>
          </w:p>
        </w:tc>
        <w:tc>
          <w:tcPr>
            <w:tcW w:w="1014" w:type="dxa"/>
            <w:tcBorders>
              <w:top w:val="single" w:sz="4" w:space="0" w:color="auto"/>
              <w:left w:val="nil"/>
              <w:bottom w:val="single" w:sz="4" w:space="0" w:color="auto"/>
              <w:right w:val="nil"/>
            </w:tcBorders>
            <w:noWrap/>
            <w:hideMark/>
          </w:tcPr>
          <w:p w:rsidR="00185B5F" w:rsidRPr="00185B5F" w:rsidRDefault="00185B5F" w:rsidP="00185B5F">
            <w:pPr>
              <w:spacing w:after="0" w:line="240" w:lineRule="auto"/>
              <w:jc w:val="center"/>
              <w:rPr>
                <w:rFonts w:ascii="Times New Roman" w:eastAsia="Times New Roman" w:hAnsi="Times New Roman" w:cs="Times New Roman"/>
                <w:color w:val="000000"/>
                <w:sz w:val="20"/>
                <w:szCs w:val="20"/>
              </w:rPr>
            </w:pPr>
            <w:r w:rsidRPr="00185B5F">
              <w:rPr>
                <w:rFonts w:ascii="Times New Roman" w:eastAsia="Times New Roman" w:hAnsi="Times New Roman" w:cs="Times New Roman"/>
                <w:color w:val="000000"/>
                <w:sz w:val="20"/>
                <w:szCs w:val="20"/>
              </w:rPr>
              <w:t>F</w:t>
            </w:r>
          </w:p>
        </w:tc>
        <w:tc>
          <w:tcPr>
            <w:tcW w:w="798" w:type="dxa"/>
            <w:tcBorders>
              <w:top w:val="single" w:sz="4" w:space="0" w:color="auto"/>
              <w:left w:val="nil"/>
              <w:bottom w:val="single" w:sz="4" w:space="0" w:color="auto"/>
              <w:right w:val="nil"/>
            </w:tcBorders>
            <w:noWrap/>
            <w:hideMark/>
          </w:tcPr>
          <w:p w:rsidR="00185B5F" w:rsidRPr="00185B5F" w:rsidRDefault="00185B5F" w:rsidP="00185B5F">
            <w:pPr>
              <w:spacing w:after="0" w:line="240" w:lineRule="auto"/>
              <w:jc w:val="center"/>
              <w:rPr>
                <w:rFonts w:ascii="Times New Roman" w:eastAsia="Times New Roman" w:hAnsi="Times New Roman" w:cs="Times New Roman"/>
                <w:color w:val="000000"/>
                <w:sz w:val="20"/>
                <w:szCs w:val="20"/>
              </w:rPr>
            </w:pPr>
            <w:r w:rsidRPr="00185B5F">
              <w:rPr>
                <w:rFonts w:ascii="Times New Roman" w:eastAsia="Times New Roman" w:hAnsi="Times New Roman" w:cs="Times New Roman"/>
                <w:color w:val="000000"/>
                <w:sz w:val="20"/>
                <w:szCs w:val="20"/>
              </w:rPr>
              <w:t>%</w:t>
            </w:r>
          </w:p>
        </w:tc>
        <w:tc>
          <w:tcPr>
            <w:tcW w:w="569" w:type="dxa"/>
            <w:tcBorders>
              <w:top w:val="single" w:sz="4" w:space="0" w:color="auto"/>
              <w:left w:val="nil"/>
              <w:bottom w:val="single" w:sz="4" w:space="0" w:color="auto"/>
              <w:right w:val="nil"/>
            </w:tcBorders>
            <w:noWrap/>
            <w:hideMark/>
          </w:tcPr>
          <w:p w:rsidR="00185B5F" w:rsidRPr="00185B5F" w:rsidRDefault="00185B5F" w:rsidP="00185B5F">
            <w:pPr>
              <w:spacing w:after="0" w:line="240" w:lineRule="auto"/>
              <w:jc w:val="center"/>
              <w:rPr>
                <w:rFonts w:ascii="Times New Roman" w:eastAsia="Times New Roman" w:hAnsi="Times New Roman" w:cs="Times New Roman"/>
                <w:color w:val="000000"/>
                <w:sz w:val="20"/>
                <w:szCs w:val="20"/>
              </w:rPr>
            </w:pPr>
            <w:r w:rsidRPr="00185B5F">
              <w:rPr>
                <w:rFonts w:ascii="Times New Roman" w:eastAsia="Times New Roman" w:hAnsi="Times New Roman" w:cs="Times New Roman"/>
                <w:color w:val="000000"/>
                <w:sz w:val="20"/>
                <w:szCs w:val="20"/>
              </w:rPr>
              <w:t>F</w:t>
            </w:r>
          </w:p>
        </w:tc>
        <w:tc>
          <w:tcPr>
            <w:tcW w:w="860" w:type="dxa"/>
            <w:tcBorders>
              <w:top w:val="single" w:sz="4" w:space="0" w:color="auto"/>
              <w:left w:val="nil"/>
              <w:bottom w:val="single" w:sz="4" w:space="0" w:color="auto"/>
              <w:right w:val="nil"/>
            </w:tcBorders>
            <w:noWrap/>
            <w:hideMark/>
          </w:tcPr>
          <w:p w:rsidR="00185B5F" w:rsidRPr="00185B5F" w:rsidRDefault="00185B5F" w:rsidP="00185B5F">
            <w:pPr>
              <w:spacing w:after="0" w:line="240" w:lineRule="auto"/>
              <w:jc w:val="center"/>
              <w:rPr>
                <w:rFonts w:ascii="Times New Roman" w:eastAsia="Times New Roman" w:hAnsi="Times New Roman" w:cs="Times New Roman"/>
                <w:color w:val="000000"/>
                <w:sz w:val="20"/>
                <w:szCs w:val="20"/>
              </w:rPr>
            </w:pPr>
            <w:r w:rsidRPr="00185B5F">
              <w:rPr>
                <w:rFonts w:ascii="Times New Roman" w:eastAsia="Times New Roman" w:hAnsi="Times New Roman" w:cs="Times New Roman"/>
                <w:color w:val="000000"/>
                <w:sz w:val="20"/>
                <w:szCs w:val="20"/>
              </w:rPr>
              <w:t>%</w:t>
            </w:r>
          </w:p>
        </w:tc>
        <w:tc>
          <w:tcPr>
            <w:tcW w:w="861" w:type="dxa"/>
            <w:tcBorders>
              <w:top w:val="single" w:sz="4" w:space="0" w:color="auto"/>
              <w:left w:val="nil"/>
              <w:bottom w:val="single" w:sz="4" w:space="0" w:color="auto"/>
              <w:right w:val="nil"/>
            </w:tcBorders>
            <w:hideMark/>
          </w:tcPr>
          <w:p w:rsidR="00185B5F" w:rsidRPr="00185B5F" w:rsidRDefault="00185B5F" w:rsidP="00185B5F">
            <w:pPr>
              <w:spacing w:after="160" w:line="259" w:lineRule="auto"/>
              <w:rPr>
                <w:rFonts w:ascii="Times New Roman" w:eastAsia="Times New Roman" w:hAnsi="Times New Roman" w:cs="Times New Roman"/>
                <w:color w:val="000000"/>
                <w:sz w:val="20"/>
                <w:szCs w:val="20"/>
              </w:rPr>
            </w:pPr>
          </w:p>
        </w:tc>
        <w:tc>
          <w:tcPr>
            <w:tcW w:w="0" w:type="auto"/>
            <w:vMerge/>
            <w:tcBorders>
              <w:top w:val="single" w:sz="4" w:space="0" w:color="auto"/>
              <w:left w:val="nil"/>
              <w:bottom w:val="single" w:sz="4" w:space="0" w:color="auto"/>
              <w:right w:val="nil"/>
            </w:tcBorders>
            <w:vAlign w:val="center"/>
            <w:hideMark/>
          </w:tcPr>
          <w:p w:rsidR="00185B5F" w:rsidRPr="00185B5F" w:rsidRDefault="00185B5F" w:rsidP="00185B5F">
            <w:pPr>
              <w:spacing w:after="0" w:line="259" w:lineRule="auto"/>
              <w:rPr>
                <w:rFonts w:ascii="Times New Roman" w:eastAsia="Times New Roman" w:hAnsi="Times New Roman" w:cs="Times New Roman"/>
                <w:color w:val="000000"/>
                <w:sz w:val="20"/>
                <w:szCs w:val="20"/>
              </w:rPr>
            </w:pPr>
          </w:p>
        </w:tc>
        <w:tc>
          <w:tcPr>
            <w:tcW w:w="0" w:type="auto"/>
            <w:vMerge/>
            <w:tcBorders>
              <w:top w:val="single" w:sz="4" w:space="0" w:color="auto"/>
              <w:left w:val="nil"/>
              <w:bottom w:val="single" w:sz="4" w:space="0" w:color="auto"/>
              <w:right w:val="nil"/>
            </w:tcBorders>
            <w:vAlign w:val="center"/>
            <w:hideMark/>
          </w:tcPr>
          <w:p w:rsidR="00185B5F" w:rsidRPr="00185B5F" w:rsidRDefault="00185B5F" w:rsidP="00185B5F">
            <w:pPr>
              <w:spacing w:after="0" w:line="259" w:lineRule="auto"/>
              <w:rPr>
                <w:rFonts w:ascii="Times New Roman" w:eastAsia="Times New Roman" w:hAnsi="Times New Roman" w:cs="Times New Roman"/>
                <w:color w:val="000000"/>
                <w:sz w:val="20"/>
                <w:szCs w:val="20"/>
              </w:rPr>
            </w:pPr>
          </w:p>
        </w:tc>
        <w:tc>
          <w:tcPr>
            <w:tcW w:w="928" w:type="dxa"/>
            <w:tcBorders>
              <w:top w:val="nil"/>
              <w:left w:val="nil"/>
              <w:bottom w:val="single" w:sz="4" w:space="0" w:color="auto"/>
              <w:right w:val="nil"/>
            </w:tcBorders>
          </w:tcPr>
          <w:p w:rsidR="00185B5F" w:rsidRPr="00185B5F" w:rsidRDefault="00185B5F" w:rsidP="00185B5F">
            <w:pPr>
              <w:spacing w:after="0" w:line="259" w:lineRule="auto"/>
              <w:rPr>
                <w:rFonts w:ascii="Times New Roman" w:eastAsia="Times New Roman" w:hAnsi="Times New Roman" w:cs="Times New Roman"/>
                <w:color w:val="000000"/>
                <w:sz w:val="20"/>
                <w:szCs w:val="20"/>
              </w:rPr>
            </w:pPr>
          </w:p>
        </w:tc>
      </w:tr>
      <w:tr w:rsidR="00185B5F" w:rsidRPr="00185B5F" w:rsidTr="00FC0934">
        <w:trPr>
          <w:trHeight w:val="329"/>
        </w:trPr>
        <w:tc>
          <w:tcPr>
            <w:tcW w:w="511" w:type="dxa"/>
            <w:tcBorders>
              <w:top w:val="single" w:sz="4" w:space="0" w:color="auto"/>
              <w:left w:val="nil"/>
              <w:bottom w:val="nil"/>
              <w:right w:val="nil"/>
            </w:tcBorders>
            <w:noWrap/>
            <w:hideMark/>
          </w:tcPr>
          <w:p w:rsidR="00185B5F" w:rsidRPr="00185B5F" w:rsidRDefault="00185B5F" w:rsidP="00185B5F">
            <w:pPr>
              <w:spacing w:after="0" w:line="240" w:lineRule="auto"/>
              <w:jc w:val="center"/>
              <w:rPr>
                <w:rFonts w:ascii="Times New Roman" w:eastAsia="Times New Roman" w:hAnsi="Times New Roman" w:cs="Times New Roman"/>
                <w:color w:val="000000"/>
                <w:sz w:val="20"/>
                <w:szCs w:val="20"/>
              </w:rPr>
            </w:pPr>
            <w:r w:rsidRPr="00185B5F">
              <w:rPr>
                <w:rFonts w:ascii="Times New Roman" w:eastAsia="Times New Roman" w:hAnsi="Times New Roman" w:cs="Times New Roman"/>
                <w:color w:val="000000"/>
                <w:sz w:val="20"/>
                <w:szCs w:val="20"/>
              </w:rPr>
              <w:t>1</w:t>
            </w:r>
          </w:p>
        </w:tc>
        <w:tc>
          <w:tcPr>
            <w:tcW w:w="1139" w:type="dxa"/>
            <w:tcBorders>
              <w:top w:val="single" w:sz="4" w:space="0" w:color="auto"/>
              <w:left w:val="nil"/>
              <w:bottom w:val="nil"/>
              <w:right w:val="nil"/>
            </w:tcBorders>
            <w:noWrap/>
            <w:hideMark/>
          </w:tcPr>
          <w:p w:rsidR="00185B5F" w:rsidRPr="00185B5F" w:rsidRDefault="00185B5F" w:rsidP="00185B5F">
            <w:pPr>
              <w:spacing w:after="0" w:line="240" w:lineRule="auto"/>
              <w:rPr>
                <w:rFonts w:ascii="Times New Roman" w:eastAsia="Times New Roman" w:hAnsi="Times New Roman" w:cs="Times New Roman"/>
                <w:color w:val="000000"/>
                <w:sz w:val="20"/>
                <w:szCs w:val="20"/>
              </w:rPr>
            </w:pPr>
            <w:r w:rsidRPr="00185B5F">
              <w:rPr>
                <w:rFonts w:ascii="Times New Roman" w:eastAsia="Times New Roman" w:hAnsi="Times New Roman" w:cs="Times New Roman"/>
                <w:color w:val="000000"/>
                <w:sz w:val="20"/>
                <w:szCs w:val="20"/>
              </w:rPr>
              <w:t>Tidak Dilakukan</w:t>
            </w:r>
          </w:p>
        </w:tc>
        <w:tc>
          <w:tcPr>
            <w:tcW w:w="1014" w:type="dxa"/>
            <w:tcBorders>
              <w:top w:val="single" w:sz="4" w:space="0" w:color="auto"/>
              <w:left w:val="nil"/>
              <w:bottom w:val="nil"/>
              <w:right w:val="nil"/>
            </w:tcBorders>
            <w:noWrap/>
            <w:hideMark/>
          </w:tcPr>
          <w:p w:rsidR="00185B5F" w:rsidRPr="00185B5F" w:rsidRDefault="00185B5F" w:rsidP="00185B5F">
            <w:pPr>
              <w:spacing w:after="0" w:line="240" w:lineRule="auto"/>
              <w:jc w:val="center"/>
              <w:rPr>
                <w:rFonts w:ascii="Times New Roman" w:eastAsia="Times New Roman" w:hAnsi="Times New Roman" w:cs="Times New Roman"/>
                <w:color w:val="000000"/>
                <w:sz w:val="20"/>
                <w:szCs w:val="20"/>
              </w:rPr>
            </w:pPr>
            <w:r w:rsidRPr="00185B5F">
              <w:rPr>
                <w:rFonts w:ascii="Times New Roman" w:eastAsia="Times New Roman" w:hAnsi="Times New Roman" w:cs="Times New Roman"/>
                <w:color w:val="000000"/>
                <w:sz w:val="20"/>
                <w:szCs w:val="20"/>
              </w:rPr>
              <w:t>20</w:t>
            </w:r>
          </w:p>
        </w:tc>
        <w:tc>
          <w:tcPr>
            <w:tcW w:w="798" w:type="dxa"/>
            <w:tcBorders>
              <w:top w:val="single" w:sz="4" w:space="0" w:color="auto"/>
              <w:left w:val="nil"/>
              <w:bottom w:val="nil"/>
              <w:right w:val="nil"/>
            </w:tcBorders>
            <w:noWrap/>
            <w:hideMark/>
          </w:tcPr>
          <w:p w:rsidR="00185B5F" w:rsidRPr="00185B5F" w:rsidRDefault="00185B5F" w:rsidP="00185B5F">
            <w:pPr>
              <w:spacing w:after="0" w:line="240" w:lineRule="auto"/>
              <w:jc w:val="center"/>
              <w:rPr>
                <w:rFonts w:ascii="Times New Roman" w:eastAsia="Times New Roman" w:hAnsi="Times New Roman" w:cs="Times New Roman"/>
                <w:color w:val="000000"/>
                <w:sz w:val="20"/>
                <w:szCs w:val="20"/>
              </w:rPr>
            </w:pPr>
            <w:r w:rsidRPr="00185B5F">
              <w:rPr>
                <w:rFonts w:ascii="Times New Roman" w:eastAsia="Times New Roman" w:hAnsi="Times New Roman" w:cs="Times New Roman"/>
                <w:color w:val="000000"/>
                <w:sz w:val="20"/>
                <w:szCs w:val="20"/>
              </w:rPr>
              <w:t>83,3</w:t>
            </w:r>
          </w:p>
        </w:tc>
        <w:tc>
          <w:tcPr>
            <w:tcW w:w="569" w:type="dxa"/>
            <w:tcBorders>
              <w:top w:val="single" w:sz="4" w:space="0" w:color="auto"/>
              <w:left w:val="nil"/>
              <w:bottom w:val="nil"/>
              <w:right w:val="nil"/>
            </w:tcBorders>
            <w:noWrap/>
            <w:hideMark/>
          </w:tcPr>
          <w:p w:rsidR="00185B5F" w:rsidRPr="00185B5F" w:rsidRDefault="00185B5F" w:rsidP="00185B5F">
            <w:pPr>
              <w:spacing w:after="0" w:line="240" w:lineRule="auto"/>
              <w:jc w:val="center"/>
              <w:rPr>
                <w:rFonts w:ascii="Times New Roman" w:eastAsia="Times New Roman" w:hAnsi="Times New Roman" w:cs="Times New Roman"/>
                <w:color w:val="000000"/>
                <w:sz w:val="20"/>
                <w:szCs w:val="20"/>
              </w:rPr>
            </w:pPr>
            <w:r w:rsidRPr="00185B5F">
              <w:rPr>
                <w:rFonts w:ascii="Times New Roman" w:eastAsia="Times New Roman" w:hAnsi="Times New Roman" w:cs="Times New Roman"/>
                <w:color w:val="000000"/>
                <w:sz w:val="20"/>
                <w:szCs w:val="20"/>
              </w:rPr>
              <w:t>4</w:t>
            </w:r>
          </w:p>
        </w:tc>
        <w:tc>
          <w:tcPr>
            <w:tcW w:w="860" w:type="dxa"/>
            <w:tcBorders>
              <w:top w:val="single" w:sz="4" w:space="0" w:color="auto"/>
              <w:left w:val="nil"/>
              <w:bottom w:val="nil"/>
              <w:right w:val="nil"/>
            </w:tcBorders>
            <w:noWrap/>
            <w:hideMark/>
          </w:tcPr>
          <w:p w:rsidR="00185B5F" w:rsidRPr="00185B5F" w:rsidRDefault="00185B5F" w:rsidP="00185B5F">
            <w:pPr>
              <w:spacing w:after="0" w:line="240" w:lineRule="auto"/>
              <w:jc w:val="center"/>
              <w:rPr>
                <w:rFonts w:ascii="Times New Roman" w:eastAsia="Times New Roman" w:hAnsi="Times New Roman" w:cs="Times New Roman"/>
                <w:color w:val="000000"/>
                <w:sz w:val="20"/>
                <w:szCs w:val="20"/>
              </w:rPr>
            </w:pPr>
            <w:r w:rsidRPr="00185B5F">
              <w:rPr>
                <w:rFonts w:ascii="Times New Roman" w:eastAsia="Times New Roman" w:hAnsi="Times New Roman" w:cs="Times New Roman"/>
                <w:color w:val="000000"/>
                <w:sz w:val="20"/>
                <w:szCs w:val="20"/>
              </w:rPr>
              <w:t>16,7</w:t>
            </w:r>
          </w:p>
        </w:tc>
        <w:tc>
          <w:tcPr>
            <w:tcW w:w="861" w:type="dxa"/>
            <w:tcBorders>
              <w:top w:val="single" w:sz="4" w:space="0" w:color="auto"/>
              <w:left w:val="nil"/>
              <w:bottom w:val="nil"/>
              <w:right w:val="nil"/>
            </w:tcBorders>
            <w:noWrap/>
            <w:hideMark/>
          </w:tcPr>
          <w:p w:rsidR="00185B5F" w:rsidRPr="00185B5F" w:rsidRDefault="00185B5F" w:rsidP="00185B5F">
            <w:pPr>
              <w:spacing w:after="0" w:line="240" w:lineRule="auto"/>
              <w:jc w:val="center"/>
              <w:rPr>
                <w:rFonts w:ascii="Times New Roman" w:eastAsia="Times New Roman" w:hAnsi="Times New Roman" w:cs="Times New Roman"/>
                <w:color w:val="000000"/>
                <w:sz w:val="20"/>
                <w:szCs w:val="20"/>
              </w:rPr>
            </w:pPr>
            <w:r w:rsidRPr="00185B5F">
              <w:rPr>
                <w:rFonts w:ascii="Times New Roman" w:eastAsia="Times New Roman" w:hAnsi="Times New Roman" w:cs="Times New Roman"/>
                <w:color w:val="000000"/>
                <w:sz w:val="20"/>
                <w:szCs w:val="20"/>
              </w:rPr>
              <w:t>24</w:t>
            </w:r>
          </w:p>
        </w:tc>
        <w:tc>
          <w:tcPr>
            <w:tcW w:w="516" w:type="dxa"/>
            <w:tcBorders>
              <w:top w:val="single" w:sz="4" w:space="0" w:color="auto"/>
              <w:left w:val="nil"/>
              <w:bottom w:val="nil"/>
              <w:right w:val="nil"/>
            </w:tcBorders>
            <w:noWrap/>
            <w:hideMark/>
          </w:tcPr>
          <w:p w:rsidR="00185B5F" w:rsidRPr="00185B5F" w:rsidRDefault="00185B5F" w:rsidP="00185B5F">
            <w:pPr>
              <w:spacing w:after="0" w:line="240" w:lineRule="auto"/>
              <w:jc w:val="right"/>
              <w:rPr>
                <w:rFonts w:ascii="Times New Roman" w:eastAsia="Times New Roman" w:hAnsi="Times New Roman" w:cs="Times New Roman"/>
                <w:color w:val="000000"/>
                <w:sz w:val="20"/>
                <w:szCs w:val="20"/>
              </w:rPr>
            </w:pPr>
            <w:r w:rsidRPr="00185B5F">
              <w:rPr>
                <w:rFonts w:ascii="Times New Roman" w:eastAsia="Times New Roman" w:hAnsi="Times New Roman" w:cs="Times New Roman"/>
                <w:color w:val="000000"/>
                <w:sz w:val="20"/>
                <w:szCs w:val="20"/>
              </w:rPr>
              <w:t>100</w:t>
            </w:r>
          </w:p>
        </w:tc>
        <w:tc>
          <w:tcPr>
            <w:tcW w:w="853" w:type="dxa"/>
            <w:vMerge w:val="restart"/>
            <w:tcBorders>
              <w:top w:val="single" w:sz="4" w:space="0" w:color="auto"/>
              <w:left w:val="nil"/>
              <w:bottom w:val="nil"/>
              <w:right w:val="nil"/>
            </w:tcBorders>
            <w:noWrap/>
            <w:hideMark/>
          </w:tcPr>
          <w:p w:rsidR="00185B5F" w:rsidRPr="00185B5F" w:rsidRDefault="00185B5F" w:rsidP="00185B5F">
            <w:pPr>
              <w:spacing w:after="0" w:line="240" w:lineRule="auto"/>
              <w:jc w:val="center"/>
              <w:rPr>
                <w:rFonts w:ascii="Times New Roman" w:eastAsia="Times New Roman" w:hAnsi="Times New Roman" w:cs="Times New Roman"/>
                <w:color w:val="000000"/>
                <w:sz w:val="20"/>
                <w:szCs w:val="20"/>
              </w:rPr>
            </w:pPr>
            <w:r w:rsidRPr="00185B5F">
              <w:rPr>
                <w:rFonts w:ascii="Times New Roman" w:eastAsia="Calibri" w:hAnsi="Times New Roman" w:cs="Times New Roman"/>
                <w:sz w:val="20"/>
                <w:szCs w:val="20"/>
                <w:lang w:val="en-ID"/>
              </w:rPr>
              <w:t>8.125</w:t>
            </w:r>
          </w:p>
        </w:tc>
        <w:tc>
          <w:tcPr>
            <w:tcW w:w="928" w:type="dxa"/>
            <w:tcBorders>
              <w:top w:val="single" w:sz="4" w:space="0" w:color="auto"/>
              <w:left w:val="nil"/>
              <w:bottom w:val="nil"/>
              <w:right w:val="nil"/>
            </w:tcBorders>
          </w:tcPr>
          <w:p w:rsidR="00185B5F" w:rsidRPr="00185B5F" w:rsidRDefault="00185B5F" w:rsidP="00185B5F">
            <w:pPr>
              <w:spacing w:after="0" w:line="240" w:lineRule="auto"/>
              <w:jc w:val="center"/>
              <w:rPr>
                <w:rFonts w:ascii="Times New Roman" w:eastAsia="Calibri" w:hAnsi="Times New Roman" w:cs="Times New Roman"/>
                <w:sz w:val="24"/>
                <w:szCs w:val="24"/>
                <w:lang w:val="en-ID"/>
              </w:rPr>
            </w:pPr>
            <w:r w:rsidRPr="00185B5F">
              <w:rPr>
                <w:rFonts w:ascii="Times New Roman" w:eastAsia="Times New Roman" w:hAnsi="Times New Roman" w:cs="Times New Roman"/>
                <w:color w:val="000000"/>
                <w:sz w:val="20"/>
                <w:szCs w:val="20"/>
              </w:rPr>
              <w:t>0.002</w:t>
            </w:r>
          </w:p>
          <w:p w:rsidR="00185B5F" w:rsidRPr="00185B5F" w:rsidRDefault="00185B5F" w:rsidP="00185B5F">
            <w:pPr>
              <w:spacing w:after="0" w:line="240" w:lineRule="auto"/>
              <w:jc w:val="center"/>
              <w:rPr>
                <w:rFonts w:ascii="Times New Roman" w:eastAsia="Times New Roman" w:hAnsi="Times New Roman" w:cs="Times New Roman"/>
                <w:color w:val="000000"/>
                <w:sz w:val="20"/>
                <w:szCs w:val="20"/>
              </w:rPr>
            </w:pPr>
          </w:p>
        </w:tc>
      </w:tr>
      <w:tr w:rsidR="00185B5F" w:rsidRPr="00185B5F" w:rsidTr="00FC0934">
        <w:trPr>
          <w:trHeight w:val="329"/>
        </w:trPr>
        <w:tc>
          <w:tcPr>
            <w:tcW w:w="511" w:type="dxa"/>
            <w:tcBorders>
              <w:top w:val="nil"/>
              <w:left w:val="nil"/>
              <w:bottom w:val="nil"/>
              <w:right w:val="nil"/>
            </w:tcBorders>
            <w:noWrap/>
            <w:hideMark/>
          </w:tcPr>
          <w:p w:rsidR="00185B5F" w:rsidRPr="00185B5F" w:rsidRDefault="00185B5F" w:rsidP="00185B5F">
            <w:pPr>
              <w:spacing w:after="0" w:line="240" w:lineRule="auto"/>
              <w:jc w:val="center"/>
              <w:rPr>
                <w:rFonts w:ascii="Times New Roman" w:eastAsia="Times New Roman" w:hAnsi="Times New Roman" w:cs="Times New Roman"/>
                <w:color w:val="000000"/>
                <w:sz w:val="20"/>
                <w:szCs w:val="20"/>
              </w:rPr>
            </w:pPr>
            <w:r w:rsidRPr="00185B5F">
              <w:rPr>
                <w:rFonts w:ascii="Times New Roman" w:eastAsia="Times New Roman" w:hAnsi="Times New Roman" w:cs="Times New Roman"/>
                <w:color w:val="000000"/>
                <w:sz w:val="20"/>
                <w:szCs w:val="20"/>
              </w:rPr>
              <w:t>2</w:t>
            </w:r>
          </w:p>
        </w:tc>
        <w:tc>
          <w:tcPr>
            <w:tcW w:w="1139" w:type="dxa"/>
            <w:tcBorders>
              <w:top w:val="nil"/>
              <w:left w:val="nil"/>
              <w:bottom w:val="nil"/>
              <w:right w:val="nil"/>
            </w:tcBorders>
            <w:noWrap/>
            <w:hideMark/>
          </w:tcPr>
          <w:p w:rsidR="00185B5F" w:rsidRPr="00185B5F" w:rsidRDefault="00185B5F" w:rsidP="00185B5F">
            <w:pPr>
              <w:spacing w:after="0" w:line="240" w:lineRule="auto"/>
              <w:rPr>
                <w:rFonts w:ascii="Times New Roman" w:eastAsia="Times New Roman" w:hAnsi="Times New Roman" w:cs="Times New Roman"/>
                <w:color w:val="000000"/>
                <w:sz w:val="20"/>
                <w:szCs w:val="20"/>
              </w:rPr>
            </w:pPr>
            <w:r w:rsidRPr="00185B5F">
              <w:rPr>
                <w:rFonts w:ascii="Times New Roman" w:eastAsia="Times New Roman" w:hAnsi="Times New Roman" w:cs="Times New Roman"/>
                <w:color w:val="000000"/>
                <w:sz w:val="20"/>
                <w:szCs w:val="20"/>
              </w:rPr>
              <w:t>Dilakukan</w:t>
            </w:r>
          </w:p>
        </w:tc>
        <w:tc>
          <w:tcPr>
            <w:tcW w:w="1014" w:type="dxa"/>
            <w:tcBorders>
              <w:top w:val="nil"/>
              <w:left w:val="nil"/>
              <w:bottom w:val="nil"/>
              <w:right w:val="nil"/>
            </w:tcBorders>
            <w:noWrap/>
            <w:hideMark/>
          </w:tcPr>
          <w:p w:rsidR="00185B5F" w:rsidRPr="00185B5F" w:rsidRDefault="00185B5F" w:rsidP="00185B5F">
            <w:pPr>
              <w:spacing w:after="0" w:line="240" w:lineRule="auto"/>
              <w:jc w:val="center"/>
              <w:rPr>
                <w:rFonts w:ascii="Times New Roman" w:eastAsia="Times New Roman" w:hAnsi="Times New Roman" w:cs="Times New Roman"/>
                <w:color w:val="000000"/>
                <w:sz w:val="20"/>
                <w:szCs w:val="20"/>
              </w:rPr>
            </w:pPr>
            <w:r w:rsidRPr="00185B5F">
              <w:rPr>
                <w:rFonts w:ascii="Times New Roman" w:eastAsia="Times New Roman" w:hAnsi="Times New Roman" w:cs="Times New Roman"/>
                <w:color w:val="000000"/>
                <w:sz w:val="20"/>
                <w:szCs w:val="20"/>
              </w:rPr>
              <w:t>8</w:t>
            </w:r>
          </w:p>
        </w:tc>
        <w:tc>
          <w:tcPr>
            <w:tcW w:w="798" w:type="dxa"/>
            <w:tcBorders>
              <w:top w:val="nil"/>
              <w:left w:val="nil"/>
              <w:bottom w:val="nil"/>
              <w:right w:val="nil"/>
            </w:tcBorders>
            <w:noWrap/>
            <w:hideMark/>
          </w:tcPr>
          <w:p w:rsidR="00185B5F" w:rsidRPr="00185B5F" w:rsidRDefault="00185B5F" w:rsidP="00185B5F">
            <w:pPr>
              <w:spacing w:after="0" w:line="240" w:lineRule="auto"/>
              <w:jc w:val="center"/>
              <w:rPr>
                <w:rFonts w:ascii="Times New Roman" w:eastAsia="Times New Roman" w:hAnsi="Times New Roman" w:cs="Times New Roman"/>
                <w:color w:val="000000"/>
                <w:sz w:val="20"/>
                <w:szCs w:val="20"/>
              </w:rPr>
            </w:pPr>
            <w:r w:rsidRPr="00185B5F">
              <w:rPr>
                <w:rFonts w:ascii="Times New Roman" w:eastAsia="Times New Roman" w:hAnsi="Times New Roman" w:cs="Times New Roman"/>
                <w:color w:val="000000"/>
                <w:sz w:val="20"/>
                <w:szCs w:val="20"/>
              </w:rPr>
              <w:t>38,1</w:t>
            </w:r>
          </w:p>
        </w:tc>
        <w:tc>
          <w:tcPr>
            <w:tcW w:w="569" w:type="dxa"/>
            <w:tcBorders>
              <w:top w:val="nil"/>
              <w:left w:val="nil"/>
              <w:bottom w:val="nil"/>
              <w:right w:val="nil"/>
            </w:tcBorders>
            <w:noWrap/>
            <w:hideMark/>
          </w:tcPr>
          <w:p w:rsidR="00185B5F" w:rsidRPr="00185B5F" w:rsidRDefault="00185B5F" w:rsidP="00185B5F">
            <w:pPr>
              <w:spacing w:after="0" w:line="240" w:lineRule="auto"/>
              <w:jc w:val="center"/>
              <w:rPr>
                <w:rFonts w:ascii="Times New Roman" w:eastAsia="Times New Roman" w:hAnsi="Times New Roman" w:cs="Times New Roman"/>
                <w:color w:val="000000"/>
                <w:sz w:val="20"/>
                <w:szCs w:val="20"/>
              </w:rPr>
            </w:pPr>
            <w:r w:rsidRPr="00185B5F">
              <w:rPr>
                <w:rFonts w:ascii="Times New Roman" w:eastAsia="Times New Roman" w:hAnsi="Times New Roman" w:cs="Times New Roman"/>
                <w:color w:val="000000"/>
                <w:sz w:val="20"/>
                <w:szCs w:val="20"/>
              </w:rPr>
              <w:t>13</w:t>
            </w:r>
          </w:p>
        </w:tc>
        <w:tc>
          <w:tcPr>
            <w:tcW w:w="860" w:type="dxa"/>
            <w:tcBorders>
              <w:top w:val="nil"/>
              <w:left w:val="nil"/>
              <w:bottom w:val="nil"/>
              <w:right w:val="nil"/>
            </w:tcBorders>
            <w:noWrap/>
            <w:hideMark/>
          </w:tcPr>
          <w:p w:rsidR="00185B5F" w:rsidRPr="00185B5F" w:rsidRDefault="00185B5F" w:rsidP="00185B5F">
            <w:pPr>
              <w:spacing w:after="0" w:line="240" w:lineRule="auto"/>
              <w:jc w:val="center"/>
              <w:rPr>
                <w:rFonts w:ascii="Times New Roman" w:eastAsia="Times New Roman" w:hAnsi="Times New Roman" w:cs="Times New Roman"/>
                <w:color w:val="000000"/>
                <w:sz w:val="20"/>
                <w:szCs w:val="20"/>
              </w:rPr>
            </w:pPr>
            <w:r w:rsidRPr="00185B5F">
              <w:rPr>
                <w:rFonts w:ascii="Times New Roman" w:eastAsia="Times New Roman" w:hAnsi="Times New Roman" w:cs="Times New Roman"/>
                <w:color w:val="000000"/>
                <w:sz w:val="20"/>
                <w:szCs w:val="20"/>
              </w:rPr>
              <w:t>61,9</w:t>
            </w:r>
          </w:p>
        </w:tc>
        <w:tc>
          <w:tcPr>
            <w:tcW w:w="861" w:type="dxa"/>
            <w:tcBorders>
              <w:top w:val="nil"/>
              <w:left w:val="nil"/>
              <w:bottom w:val="nil"/>
              <w:right w:val="nil"/>
            </w:tcBorders>
            <w:noWrap/>
            <w:hideMark/>
          </w:tcPr>
          <w:p w:rsidR="00185B5F" w:rsidRPr="00185B5F" w:rsidRDefault="00185B5F" w:rsidP="00185B5F">
            <w:pPr>
              <w:spacing w:after="0" w:line="240" w:lineRule="auto"/>
              <w:jc w:val="center"/>
              <w:rPr>
                <w:rFonts w:ascii="Times New Roman" w:eastAsia="Times New Roman" w:hAnsi="Times New Roman" w:cs="Times New Roman"/>
                <w:color w:val="000000"/>
                <w:sz w:val="20"/>
                <w:szCs w:val="20"/>
              </w:rPr>
            </w:pPr>
            <w:r w:rsidRPr="00185B5F">
              <w:rPr>
                <w:rFonts w:ascii="Times New Roman" w:eastAsia="Times New Roman" w:hAnsi="Times New Roman" w:cs="Times New Roman"/>
                <w:color w:val="000000"/>
                <w:sz w:val="20"/>
                <w:szCs w:val="20"/>
              </w:rPr>
              <w:t>21</w:t>
            </w:r>
          </w:p>
        </w:tc>
        <w:tc>
          <w:tcPr>
            <w:tcW w:w="516" w:type="dxa"/>
            <w:tcBorders>
              <w:top w:val="nil"/>
              <w:left w:val="nil"/>
              <w:bottom w:val="nil"/>
              <w:right w:val="nil"/>
            </w:tcBorders>
            <w:noWrap/>
            <w:hideMark/>
          </w:tcPr>
          <w:p w:rsidR="00185B5F" w:rsidRPr="00185B5F" w:rsidRDefault="00185B5F" w:rsidP="00185B5F">
            <w:pPr>
              <w:spacing w:after="0" w:line="240" w:lineRule="auto"/>
              <w:jc w:val="right"/>
              <w:rPr>
                <w:rFonts w:ascii="Times New Roman" w:eastAsia="Times New Roman" w:hAnsi="Times New Roman" w:cs="Times New Roman"/>
                <w:color w:val="000000"/>
                <w:sz w:val="20"/>
                <w:szCs w:val="20"/>
              </w:rPr>
            </w:pPr>
            <w:r w:rsidRPr="00185B5F">
              <w:rPr>
                <w:rFonts w:ascii="Times New Roman" w:eastAsia="Times New Roman" w:hAnsi="Times New Roman" w:cs="Times New Roman"/>
                <w:color w:val="000000"/>
                <w:sz w:val="20"/>
                <w:szCs w:val="20"/>
              </w:rPr>
              <w:t>100</w:t>
            </w:r>
          </w:p>
        </w:tc>
        <w:tc>
          <w:tcPr>
            <w:tcW w:w="0" w:type="auto"/>
            <w:vMerge/>
            <w:tcBorders>
              <w:top w:val="single" w:sz="4" w:space="0" w:color="auto"/>
              <w:left w:val="nil"/>
              <w:bottom w:val="nil"/>
              <w:right w:val="nil"/>
            </w:tcBorders>
            <w:vAlign w:val="center"/>
            <w:hideMark/>
          </w:tcPr>
          <w:p w:rsidR="00185B5F" w:rsidRPr="00185B5F" w:rsidRDefault="00185B5F" w:rsidP="00185B5F">
            <w:pPr>
              <w:spacing w:after="0" w:line="259" w:lineRule="auto"/>
              <w:rPr>
                <w:rFonts w:ascii="Times New Roman" w:eastAsia="Times New Roman" w:hAnsi="Times New Roman" w:cs="Times New Roman"/>
                <w:color w:val="000000"/>
                <w:sz w:val="20"/>
                <w:szCs w:val="20"/>
              </w:rPr>
            </w:pPr>
          </w:p>
        </w:tc>
        <w:tc>
          <w:tcPr>
            <w:tcW w:w="928" w:type="dxa"/>
            <w:tcBorders>
              <w:top w:val="nil"/>
              <w:left w:val="nil"/>
              <w:bottom w:val="nil"/>
              <w:right w:val="nil"/>
            </w:tcBorders>
          </w:tcPr>
          <w:p w:rsidR="00185B5F" w:rsidRPr="00185B5F" w:rsidRDefault="00185B5F" w:rsidP="00185B5F">
            <w:pPr>
              <w:spacing w:after="0" w:line="259" w:lineRule="auto"/>
              <w:rPr>
                <w:rFonts w:ascii="Times New Roman" w:eastAsia="Times New Roman" w:hAnsi="Times New Roman" w:cs="Times New Roman"/>
                <w:color w:val="000000"/>
                <w:sz w:val="20"/>
                <w:szCs w:val="20"/>
              </w:rPr>
            </w:pPr>
          </w:p>
        </w:tc>
      </w:tr>
      <w:tr w:rsidR="00185B5F" w:rsidRPr="00185B5F" w:rsidTr="00FC0934">
        <w:trPr>
          <w:trHeight w:val="329"/>
        </w:trPr>
        <w:tc>
          <w:tcPr>
            <w:tcW w:w="1650" w:type="dxa"/>
            <w:gridSpan w:val="2"/>
            <w:tcBorders>
              <w:top w:val="single" w:sz="4" w:space="0" w:color="auto"/>
              <w:left w:val="nil"/>
              <w:bottom w:val="single" w:sz="4" w:space="0" w:color="auto"/>
              <w:right w:val="nil"/>
            </w:tcBorders>
            <w:noWrap/>
            <w:hideMark/>
          </w:tcPr>
          <w:p w:rsidR="00185B5F" w:rsidRPr="00185B5F" w:rsidRDefault="00185B5F" w:rsidP="00185B5F">
            <w:pPr>
              <w:spacing w:after="0" w:line="240" w:lineRule="auto"/>
              <w:jc w:val="center"/>
              <w:rPr>
                <w:rFonts w:ascii="Times New Roman" w:eastAsia="Times New Roman" w:hAnsi="Times New Roman" w:cs="Times New Roman"/>
                <w:color w:val="000000"/>
                <w:sz w:val="20"/>
                <w:szCs w:val="20"/>
              </w:rPr>
            </w:pPr>
            <w:r w:rsidRPr="00185B5F">
              <w:rPr>
                <w:rFonts w:ascii="Times New Roman" w:eastAsia="Times New Roman" w:hAnsi="Times New Roman" w:cs="Times New Roman"/>
                <w:color w:val="000000"/>
                <w:sz w:val="20"/>
                <w:szCs w:val="20"/>
              </w:rPr>
              <w:t xml:space="preserve"> Jumlah</w:t>
            </w:r>
          </w:p>
        </w:tc>
        <w:tc>
          <w:tcPr>
            <w:tcW w:w="1014" w:type="dxa"/>
            <w:tcBorders>
              <w:top w:val="single" w:sz="4" w:space="0" w:color="auto"/>
              <w:left w:val="nil"/>
              <w:bottom w:val="single" w:sz="4" w:space="0" w:color="auto"/>
              <w:right w:val="nil"/>
            </w:tcBorders>
            <w:noWrap/>
            <w:hideMark/>
          </w:tcPr>
          <w:p w:rsidR="00185B5F" w:rsidRPr="00185B5F" w:rsidRDefault="00185B5F" w:rsidP="00185B5F">
            <w:pPr>
              <w:spacing w:after="0" w:line="240" w:lineRule="auto"/>
              <w:jc w:val="center"/>
              <w:rPr>
                <w:rFonts w:ascii="Times New Roman" w:eastAsia="Times New Roman" w:hAnsi="Times New Roman" w:cs="Times New Roman"/>
                <w:color w:val="000000"/>
                <w:sz w:val="20"/>
                <w:szCs w:val="20"/>
              </w:rPr>
            </w:pPr>
            <w:r w:rsidRPr="00185B5F">
              <w:rPr>
                <w:rFonts w:ascii="Times New Roman" w:eastAsia="Times New Roman" w:hAnsi="Times New Roman" w:cs="Times New Roman"/>
                <w:color w:val="000000"/>
                <w:sz w:val="20"/>
                <w:szCs w:val="20"/>
              </w:rPr>
              <w:t>28</w:t>
            </w:r>
          </w:p>
        </w:tc>
        <w:tc>
          <w:tcPr>
            <w:tcW w:w="798" w:type="dxa"/>
            <w:tcBorders>
              <w:top w:val="single" w:sz="4" w:space="0" w:color="auto"/>
              <w:left w:val="nil"/>
              <w:bottom w:val="single" w:sz="4" w:space="0" w:color="auto"/>
              <w:right w:val="nil"/>
            </w:tcBorders>
            <w:noWrap/>
            <w:hideMark/>
          </w:tcPr>
          <w:p w:rsidR="00185B5F" w:rsidRPr="00185B5F" w:rsidRDefault="00185B5F" w:rsidP="00185B5F">
            <w:pPr>
              <w:spacing w:after="0" w:line="240" w:lineRule="auto"/>
              <w:jc w:val="center"/>
              <w:rPr>
                <w:rFonts w:ascii="Times New Roman" w:eastAsia="Times New Roman" w:hAnsi="Times New Roman" w:cs="Times New Roman"/>
                <w:color w:val="000000"/>
                <w:sz w:val="20"/>
                <w:szCs w:val="20"/>
              </w:rPr>
            </w:pPr>
            <w:r w:rsidRPr="00185B5F">
              <w:rPr>
                <w:rFonts w:ascii="Times New Roman" w:eastAsia="Times New Roman" w:hAnsi="Times New Roman" w:cs="Times New Roman"/>
                <w:color w:val="000000"/>
                <w:sz w:val="20"/>
                <w:szCs w:val="20"/>
              </w:rPr>
              <w:t> </w:t>
            </w:r>
          </w:p>
        </w:tc>
        <w:tc>
          <w:tcPr>
            <w:tcW w:w="569" w:type="dxa"/>
            <w:tcBorders>
              <w:top w:val="single" w:sz="4" w:space="0" w:color="auto"/>
              <w:left w:val="nil"/>
              <w:bottom w:val="single" w:sz="4" w:space="0" w:color="auto"/>
              <w:right w:val="nil"/>
            </w:tcBorders>
            <w:noWrap/>
            <w:hideMark/>
          </w:tcPr>
          <w:p w:rsidR="00185B5F" w:rsidRPr="00185B5F" w:rsidRDefault="00185B5F" w:rsidP="00185B5F">
            <w:pPr>
              <w:spacing w:after="0" w:line="240" w:lineRule="auto"/>
              <w:jc w:val="center"/>
              <w:rPr>
                <w:rFonts w:ascii="Times New Roman" w:eastAsia="Times New Roman" w:hAnsi="Times New Roman" w:cs="Times New Roman"/>
                <w:color w:val="000000"/>
                <w:sz w:val="20"/>
                <w:szCs w:val="20"/>
              </w:rPr>
            </w:pPr>
            <w:r w:rsidRPr="00185B5F">
              <w:rPr>
                <w:rFonts w:ascii="Times New Roman" w:eastAsia="Times New Roman" w:hAnsi="Times New Roman" w:cs="Times New Roman"/>
                <w:color w:val="000000"/>
                <w:sz w:val="20"/>
                <w:szCs w:val="20"/>
              </w:rPr>
              <w:t>17</w:t>
            </w:r>
          </w:p>
        </w:tc>
        <w:tc>
          <w:tcPr>
            <w:tcW w:w="860" w:type="dxa"/>
            <w:tcBorders>
              <w:top w:val="single" w:sz="4" w:space="0" w:color="auto"/>
              <w:left w:val="nil"/>
              <w:bottom w:val="single" w:sz="4" w:space="0" w:color="auto"/>
              <w:right w:val="nil"/>
            </w:tcBorders>
            <w:noWrap/>
            <w:hideMark/>
          </w:tcPr>
          <w:p w:rsidR="00185B5F" w:rsidRPr="00185B5F" w:rsidRDefault="00185B5F" w:rsidP="00185B5F">
            <w:pPr>
              <w:spacing w:after="0" w:line="240" w:lineRule="auto"/>
              <w:jc w:val="center"/>
              <w:rPr>
                <w:rFonts w:ascii="Times New Roman" w:eastAsia="Times New Roman" w:hAnsi="Times New Roman" w:cs="Times New Roman"/>
                <w:color w:val="000000"/>
                <w:sz w:val="20"/>
                <w:szCs w:val="20"/>
              </w:rPr>
            </w:pPr>
            <w:r w:rsidRPr="00185B5F">
              <w:rPr>
                <w:rFonts w:ascii="Times New Roman" w:eastAsia="Times New Roman" w:hAnsi="Times New Roman" w:cs="Times New Roman"/>
                <w:color w:val="000000"/>
                <w:sz w:val="20"/>
                <w:szCs w:val="20"/>
              </w:rPr>
              <w:t> </w:t>
            </w:r>
          </w:p>
        </w:tc>
        <w:tc>
          <w:tcPr>
            <w:tcW w:w="861" w:type="dxa"/>
            <w:tcBorders>
              <w:top w:val="single" w:sz="4" w:space="0" w:color="auto"/>
              <w:left w:val="nil"/>
              <w:bottom w:val="single" w:sz="4" w:space="0" w:color="auto"/>
              <w:right w:val="nil"/>
            </w:tcBorders>
            <w:noWrap/>
            <w:hideMark/>
          </w:tcPr>
          <w:p w:rsidR="00185B5F" w:rsidRPr="00185B5F" w:rsidRDefault="00185B5F" w:rsidP="00185B5F">
            <w:pPr>
              <w:spacing w:after="0" w:line="240" w:lineRule="auto"/>
              <w:jc w:val="center"/>
              <w:rPr>
                <w:rFonts w:ascii="Times New Roman" w:eastAsia="Times New Roman" w:hAnsi="Times New Roman" w:cs="Times New Roman"/>
                <w:color w:val="000000"/>
                <w:sz w:val="20"/>
                <w:szCs w:val="20"/>
              </w:rPr>
            </w:pPr>
            <w:r w:rsidRPr="00185B5F">
              <w:rPr>
                <w:rFonts w:ascii="Times New Roman" w:eastAsia="Times New Roman" w:hAnsi="Times New Roman" w:cs="Times New Roman"/>
                <w:color w:val="000000"/>
                <w:sz w:val="20"/>
                <w:szCs w:val="20"/>
              </w:rPr>
              <w:t>45</w:t>
            </w:r>
          </w:p>
        </w:tc>
        <w:tc>
          <w:tcPr>
            <w:tcW w:w="516" w:type="dxa"/>
            <w:tcBorders>
              <w:top w:val="single" w:sz="4" w:space="0" w:color="auto"/>
              <w:left w:val="nil"/>
              <w:bottom w:val="single" w:sz="4" w:space="0" w:color="auto"/>
              <w:right w:val="nil"/>
            </w:tcBorders>
            <w:noWrap/>
            <w:hideMark/>
          </w:tcPr>
          <w:p w:rsidR="00185B5F" w:rsidRPr="00185B5F" w:rsidRDefault="00185B5F" w:rsidP="00185B5F">
            <w:pPr>
              <w:spacing w:after="0" w:line="240" w:lineRule="auto"/>
              <w:rPr>
                <w:rFonts w:ascii="Times New Roman" w:eastAsia="Times New Roman" w:hAnsi="Times New Roman" w:cs="Times New Roman"/>
                <w:color w:val="000000"/>
                <w:sz w:val="20"/>
                <w:szCs w:val="20"/>
              </w:rPr>
            </w:pPr>
            <w:r w:rsidRPr="00185B5F">
              <w:rPr>
                <w:rFonts w:ascii="Times New Roman" w:eastAsia="Times New Roman" w:hAnsi="Times New Roman" w:cs="Times New Roman"/>
                <w:color w:val="000000"/>
                <w:sz w:val="20"/>
                <w:szCs w:val="20"/>
              </w:rPr>
              <w:t> </w:t>
            </w:r>
          </w:p>
        </w:tc>
        <w:tc>
          <w:tcPr>
            <w:tcW w:w="853" w:type="dxa"/>
            <w:tcBorders>
              <w:top w:val="single" w:sz="4" w:space="0" w:color="auto"/>
              <w:left w:val="nil"/>
              <w:bottom w:val="single" w:sz="4" w:space="0" w:color="auto"/>
              <w:right w:val="nil"/>
            </w:tcBorders>
            <w:noWrap/>
            <w:hideMark/>
          </w:tcPr>
          <w:p w:rsidR="00185B5F" w:rsidRPr="00185B5F" w:rsidRDefault="00185B5F" w:rsidP="00185B5F">
            <w:pPr>
              <w:spacing w:after="0" w:line="240" w:lineRule="auto"/>
              <w:rPr>
                <w:rFonts w:ascii="Times New Roman" w:eastAsia="Times New Roman" w:hAnsi="Times New Roman" w:cs="Times New Roman"/>
                <w:color w:val="000000"/>
                <w:sz w:val="20"/>
                <w:szCs w:val="20"/>
              </w:rPr>
            </w:pPr>
            <w:r w:rsidRPr="00185B5F">
              <w:rPr>
                <w:rFonts w:ascii="Times New Roman" w:eastAsia="Times New Roman" w:hAnsi="Times New Roman" w:cs="Times New Roman"/>
                <w:color w:val="000000"/>
                <w:sz w:val="20"/>
                <w:szCs w:val="20"/>
              </w:rPr>
              <w:t> </w:t>
            </w:r>
          </w:p>
        </w:tc>
        <w:tc>
          <w:tcPr>
            <w:tcW w:w="928" w:type="dxa"/>
            <w:tcBorders>
              <w:top w:val="single" w:sz="4" w:space="0" w:color="auto"/>
              <w:left w:val="nil"/>
              <w:bottom w:val="single" w:sz="4" w:space="0" w:color="auto"/>
              <w:right w:val="nil"/>
            </w:tcBorders>
          </w:tcPr>
          <w:p w:rsidR="00185B5F" w:rsidRPr="00185B5F" w:rsidRDefault="00185B5F" w:rsidP="00185B5F">
            <w:pPr>
              <w:spacing w:after="0" w:line="240" w:lineRule="auto"/>
              <w:rPr>
                <w:rFonts w:ascii="Times New Roman" w:eastAsia="Times New Roman" w:hAnsi="Times New Roman" w:cs="Times New Roman"/>
                <w:color w:val="000000"/>
                <w:sz w:val="20"/>
                <w:szCs w:val="20"/>
              </w:rPr>
            </w:pPr>
          </w:p>
        </w:tc>
      </w:tr>
    </w:tbl>
    <w:p w:rsidR="00185B5F" w:rsidRDefault="00185B5F" w:rsidP="00185B5F">
      <w:pPr>
        <w:spacing w:after="160" w:line="360" w:lineRule="auto"/>
        <w:jc w:val="both"/>
        <w:rPr>
          <w:rFonts w:ascii="Times New Roman" w:eastAsia="Calibri" w:hAnsi="Times New Roman" w:cs="Times New Roman"/>
          <w:sz w:val="24"/>
          <w:szCs w:val="24"/>
          <w:lang w:val="en-ID" w:eastAsia="en-ID"/>
        </w:rPr>
      </w:pPr>
    </w:p>
    <w:p w:rsidR="009A1413" w:rsidRDefault="00185B5F" w:rsidP="00185B5F">
      <w:pPr>
        <w:spacing w:after="160" w:line="360" w:lineRule="auto"/>
        <w:jc w:val="both"/>
        <w:rPr>
          <w:rFonts w:ascii="Times New Roman" w:eastAsia="Calibri" w:hAnsi="Times New Roman" w:cs="Times New Roman"/>
          <w:sz w:val="24"/>
          <w:szCs w:val="24"/>
          <w:lang w:val="en-ID" w:eastAsia="en-ID"/>
        </w:rPr>
      </w:pPr>
      <w:r w:rsidRPr="00185B5F">
        <w:rPr>
          <w:rFonts w:ascii="Times New Roman" w:eastAsia="Calibri" w:hAnsi="Times New Roman" w:cs="Times New Roman"/>
          <w:sz w:val="24"/>
          <w:szCs w:val="24"/>
          <w:lang w:val="en-ID" w:eastAsia="en-ID"/>
        </w:rPr>
        <w:t>Berdasarkan tabel 4.13 diketahui dari 45 r</w:t>
      </w:r>
      <w:r w:rsidRPr="00185B5F">
        <w:rPr>
          <w:rFonts w:ascii="Times New Roman" w:eastAsia="Calibri" w:hAnsi="Times New Roman" w:cs="Times New Roman"/>
          <w:sz w:val="24"/>
          <w:szCs w:val="24"/>
          <w:lang w:eastAsia="en-ID"/>
        </w:rPr>
        <w:t>emaja yang menjadi responden terdapat</w:t>
      </w:r>
      <w:r w:rsidRPr="00185B5F">
        <w:rPr>
          <w:rFonts w:ascii="Times New Roman" w:eastAsia="Calibri" w:hAnsi="Times New Roman" w:cs="Times New Roman"/>
          <w:sz w:val="24"/>
          <w:szCs w:val="24"/>
          <w:lang w:val="en-ID" w:eastAsia="en-ID"/>
        </w:rPr>
        <w:t xml:space="preserve"> 24 re</w:t>
      </w:r>
      <w:r w:rsidRPr="00185B5F">
        <w:rPr>
          <w:rFonts w:ascii="Times New Roman" w:eastAsia="Calibri" w:hAnsi="Times New Roman" w:cs="Times New Roman"/>
          <w:sz w:val="24"/>
          <w:szCs w:val="24"/>
          <w:lang w:eastAsia="en-ID"/>
        </w:rPr>
        <w:t xml:space="preserve">sponden tidak dilakukan mengganti pakaian dalam 2x sehari (&lt;2x sehari), mengalami </w:t>
      </w:r>
      <w:r w:rsidRPr="00185B5F">
        <w:rPr>
          <w:rFonts w:ascii="Times New Roman" w:eastAsia="Calibri" w:hAnsi="Times New Roman" w:cs="Times New Roman"/>
          <w:sz w:val="24"/>
          <w:szCs w:val="24"/>
          <w:lang w:val="en-ID" w:eastAsia="en-ID"/>
        </w:rPr>
        <w:t>keputihan tidak normal 20</w:t>
      </w:r>
      <w:r w:rsidRPr="00185B5F">
        <w:rPr>
          <w:rFonts w:ascii="Times New Roman" w:eastAsia="Calibri" w:hAnsi="Times New Roman" w:cs="Times New Roman"/>
          <w:sz w:val="24"/>
          <w:szCs w:val="24"/>
          <w:lang w:eastAsia="en-ID"/>
        </w:rPr>
        <w:t xml:space="preserve"> responden</w:t>
      </w:r>
      <w:r w:rsidRPr="00185B5F">
        <w:rPr>
          <w:rFonts w:ascii="Times New Roman" w:eastAsia="Calibri" w:hAnsi="Times New Roman" w:cs="Times New Roman"/>
          <w:sz w:val="24"/>
          <w:szCs w:val="24"/>
          <w:lang w:val="en-ID" w:eastAsia="en-ID"/>
        </w:rPr>
        <w:t xml:space="preserve"> (83,3%) dan keputihan normal 4</w:t>
      </w:r>
      <w:r w:rsidRPr="00185B5F">
        <w:rPr>
          <w:rFonts w:ascii="Times New Roman" w:eastAsia="Calibri" w:hAnsi="Times New Roman" w:cs="Times New Roman"/>
          <w:sz w:val="24"/>
          <w:szCs w:val="24"/>
          <w:lang w:eastAsia="en-ID"/>
        </w:rPr>
        <w:t xml:space="preserve"> responden</w:t>
      </w:r>
      <w:r w:rsidRPr="00185B5F">
        <w:rPr>
          <w:rFonts w:ascii="Times New Roman" w:eastAsia="Calibri" w:hAnsi="Times New Roman" w:cs="Times New Roman"/>
          <w:sz w:val="24"/>
          <w:szCs w:val="24"/>
          <w:lang w:val="en-ID" w:eastAsia="en-ID"/>
        </w:rPr>
        <w:t xml:space="preserve"> (16,7%). Sedangkan 21 re</w:t>
      </w:r>
      <w:r w:rsidRPr="00185B5F">
        <w:rPr>
          <w:rFonts w:ascii="Times New Roman" w:eastAsia="Calibri" w:hAnsi="Times New Roman" w:cs="Times New Roman"/>
          <w:sz w:val="24"/>
          <w:szCs w:val="24"/>
          <w:lang w:eastAsia="en-ID"/>
        </w:rPr>
        <w:t>sponden dilakukan mengganti pakaian dalam 2x sehari, mengalami</w:t>
      </w:r>
      <w:r w:rsidRPr="00185B5F">
        <w:rPr>
          <w:rFonts w:ascii="Times New Roman" w:eastAsia="Calibri" w:hAnsi="Times New Roman" w:cs="Times New Roman"/>
          <w:sz w:val="24"/>
          <w:szCs w:val="24"/>
          <w:lang w:val="en-ID" w:eastAsia="en-ID"/>
        </w:rPr>
        <w:t xml:space="preserve"> keputihan tidak normal 8 </w:t>
      </w:r>
      <w:r w:rsidRPr="00185B5F">
        <w:rPr>
          <w:rFonts w:ascii="Times New Roman" w:eastAsia="Calibri" w:hAnsi="Times New Roman" w:cs="Times New Roman"/>
          <w:sz w:val="24"/>
          <w:szCs w:val="24"/>
          <w:lang w:eastAsia="en-ID"/>
        </w:rPr>
        <w:t xml:space="preserve">responden </w:t>
      </w:r>
      <w:r w:rsidRPr="00185B5F">
        <w:rPr>
          <w:rFonts w:ascii="Times New Roman" w:eastAsia="Calibri" w:hAnsi="Times New Roman" w:cs="Times New Roman"/>
          <w:sz w:val="24"/>
          <w:szCs w:val="24"/>
          <w:lang w:val="en-ID" w:eastAsia="en-ID"/>
        </w:rPr>
        <w:t xml:space="preserve">(38,1%) dan keputihan normal 13 </w:t>
      </w:r>
      <w:r w:rsidRPr="00185B5F">
        <w:rPr>
          <w:rFonts w:ascii="Times New Roman" w:eastAsia="Calibri" w:hAnsi="Times New Roman" w:cs="Times New Roman"/>
          <w:sz w:val="24"/>
          <w:szCs w:val="24"/>
          <w:lang w:eastAsia="en-ID"/>
        </w:rPr>
        <w:t xml:space="preserve">responden </w:t>
      </w:r>
      <w:r w:rsidRPr="00185B5F">
        <w:rPr>
          <w:rFonts w:ascii="Times New Roman" w:eastAsia="Calibri" w:hAnsi="Times New Roman" w:cs="Times New Roman"/>
          <w:sz w:val="24"/>
          <w:szCs w:val="24"/>
          <w:lang w:val="en-ID" w:eastAsia="en-ID"/>
        </w:rPr>
        <w:t xml:space="preserve">(61,9%). Nilai OR sebesar 8.125 artinya remaja putri yang </w:t>
      </w:r>
      <w:r w:rsidRPr="00185B5F">
        <w:rPr>
          <w:rFonts w:ascii="Times New Roman" w:eastAsia="Calibri" w:hAnsi="Times New Roman" w:cs="Times New Roman"/>
          <w:sz w:val="24"/>
          <w:szCs w:val="24"/>
          <w:lang w:eastAsia="en-ID"/>
        </w:rPr>
        <w:t>tidak dilakukan mengganti pakaian dalam 2x sehari</w:t>
      </w:r>
      <w:r w:rsidRPr="00185B5F">
        <w:rPr>
          <w:rFonts w:ascii="Times New Roman" w:eastAsia="Calibri" w:hAnsi="Times New Roman" w:cs="Times New Roman"/>
          <w:sz w:val="24"/>
          <w:szCs w:val="24"/>
          <w:lang w:val="en-ID" w:eastAsia="en-ID"/>
        </w:rPr>
        <w:t xml:space="preserve"> berisiko </w:t>
      </w:r>
      <w:r w:rsidRPr="00185B5F">
        <w:rPr>
          <w:rFonts w:ascii="Times New Roman" w:eastAsia="Calibri" w:hAnsi="Times New Roman" w:cs="Times New Roman"/>
          <w:sz w:val="24"/>
          <w:szCs w:val="24"/>
          <w:lang w:eastAsia="en-ID"/>
        </w:rPr>
        <w:t xml:space="preserve">mengalami </w:t>
      </w:r>
      <w:r w:rsidRPr="00185B5F">
        <w:rPr>
          <w:rFonts w:ascii="Times New Roman" w:eastAsia="Calibri" w:hAnsi="Times New Roman" w:cs="Times New Roman"/>
          <w:sz w:val="24"/>
          <w:szCs w:val="24"/>
          <w:lang w:val="en-ID" w:eastAsia="en-ID"/>
        </w:rPr>
        <w:t xml:space="preserve">keputihan tidak normal 8.125 kali </w:t>
      </w:r>
      <w:r w:rsidR="009A1413">
        <w:rPr>
          <w:rFonts w:ascii="Times New Roman" w:eastAsia="Calibri" w:hAnsi="Times New Roman" w:cs="Times New Roman"/>
          <w:sz w:val="24"/>
          <w:szCs w:val="24"/>
          <w:lang w:val="en-ID" w:eastAsia="en-ID"/>
        </w:rPr>
        <w:t>lebih besar dibandingkan dengan</w:t>
      </w:r>
      <w:r w:rsidR="00793803">
        <w:rPr>
          <w:rFonts w:ascii="Times New Roman" w:eastAsia="Calibri" w:hAnsi="Times New Roman" w:cs="Times New Roman"/>
          <w:sz w:val="24"/>
          <w:szCs w:val="24"/>
          <w:lang w:val="en-ID" w:eastAsia="en-ID"/>
        </w:rPr>
        <w:t xml:space="preserve"> remaja putri yang </w:t>
      </w:r>
      <w:r w:rsidR="00793803" w:rsidRPr="00185B5F">
        <w:rPr>
          <w:rFonts w:ascii="Times New Roman" w:eastAsia="Calibri" w:hAnsi="Times New Roman" w:cs="Times New Roman"/>
          <w:sz w:val="24"/>
          <w:szCs w:val="24"/>
          <w:lang w:eastAsia="en-ID"/>
        </w:rPr>
        <w:t>dilakukan mengganti pakaian dalam 2x sehari.</w:t>
      </w:r>
    </w:p>
    <w:p w:rsidR="009A1413" w:rsidRDefault="009A1413" w:rsidP="00185B5F">
      <w:pPr>
        <w:spacing w:after="160" w:line="360" w:lineRule="auto"/>
        <w:jc w:val="both"/>
        <w:rPr>
          <w:rFonts w:ascii="Times New Roman" w:eastAsia="Calibri" w:hAnsi="Times New Roman" w:cs="Times New Roman"/>
          <w:sz w:val="24"/>
          <w:szCs w:val="24"/>
          <w:lang w:val="en-ID" w:eastAsia="en-ID"/>
        </w:rPr>
      </w:pPr>
    </w:p>
    <w:p w:rsidR="009A1413" w:rsidRDefault="009A1413" w:rsidP="00185B5F">
      <w:pPr>
        <w:spacing w:after="160" w:line="360" w:lineRule="auto"/>
        <w:jc w:val="both"/>
        <w:rPr>
          <w:rFonts w:ascii="Times New Roman" w:eastAsia="Calibri" w:hAnsi="Times New Roman" w:cs="Times New Roman"/>
          <w:sz w:val="24"/>
          <w:szCs w:val="24"/>
          <w:lang w:val="en-ID" w:eastAsia="en-ID"/>
        </w:rPr>
      </w:pPr>
    </w:p>
    <w:p w:rsidR="009A1413" w:rsidRDefault="009A1413" w:rsidP="00185B5F">
      <w:pPr>
        <w:spacing w:after="160" w:line="360" w:lineRule="auto"/>
        <w:jc w:val="both"/>
        <w:rPr>
          <w:rFonts w:ascii="Times New Roman" w:eastAsia="Calibri" w:hAnsi="Times New Roman" w:cs="Times New Roman"/>
          <w:sz w:val="24"/>
          <w:szCs w:val="24"/>
          <w:lang w:val="en-ID" w:eastAsia="en-ID"/>
        </w:rPr>
      </w:pPr>
    </w:p>
    <w:p w:rsidR="009A1413" w:rsidRDefault="009A1413" w:rsidP="00185B5F">
      <w:pPr>
        <w:spacing w:after="160" w:line="360" w:lineRule="auto"/>
        <w:jc w:val="both"/>
        <w:rPr>
          <w:rFonts w:ascii="Times New Roman" w:eastAsia="Calibri" w:hAnsi="Times New Roman" w:cs="Times New Roman"/>
          <w:sz w:val="24"/>
          <w:szCs w:val="24"/>
          <w:lang w:val="en-ID" w:eastAsia="en-ID"/>
        </w:rPr>
      </w:pPr>
    </w:p>
    <w:p w:rsidR="009A1413" w:rsidRDefault="009A1413" w:rsidP="00185B5F">
      <w:pPr>
        <w:spacing w:after="160" w:line="360" w:lineRule="auto"/>
        <w:jc w:val="both"/>
        <w:rPr>
          <w:rFonts w:ascii="Times New Roman" w:eastAsia="Calibri" w:hAnsi="Times New Roman" w:cs="Times New Roman"/>
          <w:sz w:val="24"/>
          <w:szCs w:val="24"/>
          <w:lang w:val="en-ID" w:eastAsia="en-ID"/>
        </w:rPr>
      </w:pPr>
    </w:p>
    <w:p w:rsidR="009A1413" w:rsidRDefault="009A1413" w:rsidP="00185B5F">
      <w:pPr>
        <w:spacing w:after="160" w:line="360" w:lineRule="auto"/>
        <w:jc w:val="both"/>
        <w:rPr>
          <w:rFonts w:ascii="Times New Roman" w:eastAsia="Calibri" w:hAnsi="Times New Roman" w:cs="Times New Roman"/>
          <w:sz w:val="24"/>
          <w:szCs w:val="24"/>
          <w:lang w:val="en-ID" w:eastAsia="en-ID"/>
        </w:rPr>
      </w:pPr>
    </w:p>
    <w:p w:rsidR="009A1413" w:rsidRDefault="009A1413" w:rsidP="00185B5F">
      <w:pPr>
        <w:spacing w:after="160" w:line="360" w:lineRule="auto"/>
        <w:jc w:val="both"/>
        <w:rPr>
          <w:rFonts w:ascii="Times New Roman" w:eastAsia="Calibri" w:hAnsi="Times New Roman" w:cs="Times New Roman"/>
          <w:sz w:val="24"/>
          <w:szCs w:val="24"/>
          <w:lang w:val="en-ID" w:eastAsia="en-ID"/>
        </w:rPr>
      </w:pPr>
    </w:p>
    <w:p w:rsidR="009A1413" w:rsidRDefault="009A1413" w:rsidP="00185B5F">
      <w:pPr>
        <w:spacing w:after="160" w:line="360" w:lineRule="auto"/>
        <w:jc w:val="both"/>
        <w:rPr>
          <w:rFonts w:ascii="Times New Roman" w:eastAsia="Calibri" w:hAnsi="Times New Roman" w:cs="Times New Roman"/>
          <w:sz w:val="24"/>
          <w:szCs w:val="24"/>
          <w:lang w:val="en-ID" w:eastAsia="en-ID"/>
        </w:rPr>
      </w:pPr>
    </w:p>
    <w:p w:rsidR="009A1413" w:rsidRDefault="009A1413" w:rsidP="00185B5F">
      <w:pPr>
        <w:spacing w:after="160" w:line="360" w:lineRule="auto"/>
        <w:jc w:val="both"/>
        <w:rPr>
          <w:rFonts w:ascii="Times New Roman" w:eastAsia="Calibri" w:hAnsi="Times New Roman" w:cs="Times New Roman"/>
          <w:sz w:val="24"/>
          <w:szCs w:val="24"/>
          <w:lang w:val="en-ID" w:eastAsia="en-ID"/>
        </w:rPr>
      </w:pPr>
    </w:p>
    <w:p w:rsidR="00793803" w:rsidRDefault="00793803" w:rsidP="00185B5F">
      <w:pPr>
        <w:spacing w:after="160" w:line="360" w:lineRule="auto"/>
        <w:jc w:val="both"/>
        <w:rPr>
          <w:rFonts w:ascii="Times New Roman" w:eastAsia="Calibri" w:hAnsi="Times New Roman" w:cs="Times New Roman"/>
          <w:sz w:val="24"/>
          <w:szCs w:val="24"/>
          <w:lang w:val="en-ID" w:eastAsia="en-ID"/>
        </w:rPr>
      </w:pPr>
    </w:p>
    <w:p w:rsidR="00185B5F" w:rsidRDefault="00185B5F" w:rsidP="00185B5F">
      <w:pPr>
        <w:spacing w:after="160" w:line="360" w:lineRule="auto"/>
        <w:jc w:val="both"/>
        <w:rPr>
          <w:rFonts w:ascii="Times New Roman" w:eastAsia="Calibri" w:hAnsi="Times New Roman" w:cs="Times New Roman"/>
          <w:sz w:val="24"/>
          <w:szCs w:val="24"/>
          <w:lang w:val="en-ID" w:eastAsia="en-ID"/>
        </w:rPr>
      </w:pPr>
      <w:r w:rsidRPr="00185B5F">
        <w:rPr>
          <w:rFonts w:ascii="Times New Roman" w:eastAsia="Calibri" w:hAnsi="Times New Roman" w:cs="Times New Roman"/>
          <w:sz w:val="24"/>
          <w:szCs w:val="24"/>
          <w:lang w:val="en-ID" w:eastAsia="en-ID"/>
        </w:rPr>
        <w:t xml:space="preserve">Hasil analisis dengan menggunakan uji </w:t>
      </w:r>
      <w:r w:rsidRPr="00185B5F">
        <w:rPr>
          <w:rFonts w:ascii="Times New Roman" w:eastAsia="Calibri" w:hAnsi="Times New Roman" w:cs="Times New Roman"/>
          <w:i/>
          <w:iCs/>
          <w:sz w:val="24"/>
          <w:szCs w:val="24"/>
          <w:lang w:val="en-ID" w:eastAsia="en-ID"/>
        </w:rPr>
        <w:t>chi-square</w:t>
      </w:r>
      <w:r w:rsidRPr="00185B5F">
        <w:rPr>
          <w:rFonts w:ascii="Times New Roman" w:eastAsia="Calibri" w:hAnsi="Times New Roman" w:cs="Times New Roman"/>
          <w:sz w:val="24"/>
          <w:szCs w:val="24"/>
          <w:lang w:val="en-ID" w:eastAsia="en-ID"/>
        </w:rPr>
        <w:t xml:space="preserve"> di dapat p value 0,002 &lt; 0,05 sehingga dapat disimpulkan terdapat hubungan frekuensi mengganti pakaian dalam dengan kejadian keputihan pada remaja putri di SMP IT Al-Hidayah Kabupaten Bekasi Tahun 2021. </w:t>
      </w:r>
    </w:p>
    <w:p w:rsidR="009B0A98" w:rsidRDefault="009B0A98" w:rsidP="00185B5F">
      <w:pPr>
        <w:spacing w:after="160" w:line="360" w:lineRule="auto"/>
        <w:jc w:val="both"/>
        <w:rPr>
          <w:rFonts w:ascii="Times New Roman" w:eastAsia="Calibri" w:hAnsi="Times New Roman" w:cs="Times New Roman"/>
          <w:sz w:val="24"/>
          <w:szCs w:val="24"/>
          <w:lang w:val="en-ID" w:eastAsia="en-ID"/>
        </w:rPr>
      </w:pPr>
    </w:p>
    <w:p w:rsidR="009B0A98" w:rsidRDefault="009B0A98" w:rsidP="00185B5F">
      <w:pPr>
        <w:spacing w:after="160" w:line="360" w:lineRule="auto"/>
        <w:jc w:val="both"/>
        <w:rPr>
          <w:rFonts w:ascii="Times New Roman" w:eastAsia="Calibri" w:hAnsi="Times New Roman" w:cs="Times New Roman"/>
          <w:sz w:val="24"/>
          <w:szCs w:val="24"/>
          <w:lang w:val="en-ID" w:eastAsia="en-ID"/>
        </w:rPr>
      </w:pPr>
    </w:p>
    <w:p w:rsidR="009B0A98" w:rsidRDefault="009B0A98" w:rsidP="00185B5F">
      <w:pPr>
        <w:spacing w:after="160" w:line="360" w:lineRule="auto"/>
        <w:jc w:val="both"/>
        <w:rPr>
          <w:rFonts w:ascii="Times New Roman" w:eastAsia="Calibri" w:hAnsi="Times New Roman" w:cs="Times New Roman"/>
          <w:sz w:val="24"/>
          <w:szCs w:val="24"/>
          <w:lang w:val="en-ID" w:eastAsia="en-ID"/>
        </w:rPr>
      </w:pPr>
    </w:p>
    <w:p w:rsidR="009B0A98" w:rsidRDefault="009B0A98" w:rsidP="00185B5F">
      <w:pPr>
        <w:spacing w:after="160" w:line="360" w:lineRule="auto"/>
        <w:jc w:val="both"/>
        <w:rPr>
          <w:rFonts w:ascii="Times New Roman" w:eastAsia="Calibri" w:hAnsi="Times New Roman" w:cs="Times New Roman"/>
          <w:sz w:val="24"/>
          <w:szCs w:val="24"/>
          <w:lang w:val="en-ID" w:eastAsia="en-ID"/>
        </w:rPr>
      </w:pPr>
    </w:p>
    <w:p w:rsidR="009B0A98" w:rsidRDefault="009B0A98" w:rsidP="00185B5F">
      <w:pPr>
        <w:spacing w:after="160" w:line="360" w:lineRule="auto"/>
        <w:jc w:val="both"/>
        <w:rPr>
          <w:rFonts w:ascii="Times New Roman" w:eastAsia="Calibri" w:hAnsi="Times New Roman" w:cs="Times New Roman"/>
          <w:sz w:val="24"/>
          <w:szCs w:val="24"/>
          <w:lang w:val="en-ID" w:eastAsia="en-ID"/>
        </w:rPr>
      </w:pPr>
    </w:p>
    <w:p w:rsidR="009B0A98" w:rsidRDefault="009B0A98" w:rsidP="00185B5F">
      <w:pPr>
        <w:spacing w:after="160" w:line="360" w:lineRule="auto"/>
        <w:jc w:val="both"/>
        <w:rPr>
          <w:rFonts w:ascii="Times New Roman" w:eastAsia="Calibri" w:hAnsi="Times New Roman" w:cs="Times New Roman"/>
          <w:sz w:val="24"/>
          <w:szCs w:val="24"/>
          <w:lang w:val="en-ID" w:eastAsia="en-ID"/>
        </w:rPr>
      </w:pPr>
    </w:p>
    <w:p w:rsidR="009B0A98" w:rsidRDefault="009B0A98" w:rsidP="00185B5F">
      <w:pPr>
        <w:spacing w:after="160" w:line="360" w:lineRule="auto"/>
        <w:jc w:val="both"/>
        <w:rPr>
          <w:rFonts w:ascii="Times New Roman" w:eastAsia="Calibri" w:hAnsi="Times New Roman" w:cs="Times New Roman"/>
          <w:sz w:val="24"/>
          <w:szCs w:val="24"/>
          <w:lang w:val="en-ID" w:eastAsia="en-ID"/>
        </w:rPr>
      </w:pPr>
    </w:p>
    <w:p w:rsidR="009B0A98" w:rsidRPr="009B0A98" w:rsidRDefault="009B0A98" w:rsidP="009B0A98">
      <w:pPr>
        <w:pStyle w:val="Caption"/>
        <w:spacing w:after="0"/>
        <w:ind w:left="720"/>
        <w:jc w:val="center"/>
        <w:rPr>
          <w:b/>
          <w:bCs w:val="0"/>
          <w:sz w:val="22"/>
          <w:szCs w:val="22"/>
          <w:lang w:val="en-US"/>
        </w:rPr>
      </w:pPr>
      <w:bookmarkStart w:id="77" w:name="_Toc79499165"/>
      <w:bookmarkStart w:id="78" w:name="_Toc79499466"/>
      <w:r w:rsidRPr="009B0A98">
        <w:rPr>
          <w:b/>
          <w:bCs w:val="0"/>
          <w:sz w:val="22"/>
          <w:szCs w:val="22"/>
        </w:rPr>
        <w:lastRenderedPageBreak/>
        <w:t xml:space="preserve">Tabel 4. </w:t>
      </w:r>
      <w:r w:rsidRPr="009B0A98">
        <w:rPr>
          <w:b/>
          <w:bCs w:val="0"/>
          <w:sz w:val="22"/>
          <w:szCs w:val="22"/>
        </w:rPr>
        <w:fldChar w:fldCharType="begin"/>
      </w:r>
      <w:r w:rsidRPr="009B0A98">
        <w:rPr>
          <w:b/>
          <w:bCs w:val="0"/>
          <w:sz w:val="22"/>
          <w:szCs w:val="22"/>
        </w:rPr>
        <w:instrText xml:space="preserve"> SEQ Tabel_4. \* ARABIC </w:instrText>
      </w:r>
      <w:r w:rsidRPr="009B0A98">
        <w:rPr>
          <w:b/>
          <w:bCs w:val="0"/>
          <w:sz w:val="22"/>
          <w:szCs w:val="22"/>
        </w:rPr>
        <w:fldChar w:fldCharType="separate"/>
      </w:r>
      <w:r w:rsidRPr="009B0A98">
        <w:rPr>
          <w:b/>
          <w:bCs w:val="0"/>
          <w:noProof/>
          <w:sz w:val="22"/>
          <w:szCs w:val="22"/>
        </w:rPr>
        <w:t>14</w:t>
      </w:r>
      <w:r w:rsidRPr="009B0A98">
        <w:rPr>
          <w:b/>
          <w:bCs w:val="0"/>
          <w:sz w:val="22"/>
          <w:szCs w:val="22"/>
        </w:rPr>
        <w:fldChar w:fldCharType="end"/>
      </w:r>
      <w:r w:rsidRPr="009B0A98">
        <w:rPr>
          <w:b/>
          <w:bCs w:val="0"/>
          <w:sz w:val="22"/>
          <w:szCs w:val="22"/>
          <w:lang w:val="en-US"/>
        </w:rPr>
        <w:t xml:space="preserve"> </w:t>
      </w:r>
    </w:p>
    <w:p w:rsidR="00C84732" w:rsidRPr="00C84732" w:rsidRDefault="009B0A98" w:rsidP="00C84732">
      <w:pPr>
        <w:pStyle w:val="Caption"/>
        <w:spacing w:after="0"/>
        <w:ind w:left="720"/>
        <w:jc w:val="center"/>
        <w:rPr>
          <w:b/>
          <w:bCs w:val="0"/>
          <w:sz w:val="22"/>
          <w:szCs w:val="22"/>
          <w:lang w:val="en-US"/>
        </w:rPr>
      </w:pPr>
      <w:r w:rsidRPr="009B0A98">
        <w:rPr>
          <w:b/>
          <w:bCs w:val="0"/>
          <w:sz w:val="22"/>
          <w:szCs w:val="22"/>
          <w:lang w:val="en-US"/>
        </w:rPr>
        <w:t xml:space="preserve">Hubungan Cara Membasuh Organ Genitalia dengan Kejadian Keputihan pada Remaja Putri di SMP IT Al-Hidayah </w:t>
      </w:r>
      <w:r w:rsidR="00C84732" w:rsidRPr="009B0A98">
        <w:rPr>
          <w:b/>
          <w:bCs w:val="0"/>
          <w:sz w:val="22"/>
          <w:szCs w:val="22"/>
          <w:lang w:val="en-US"/>
        </w:rPr>
        <w:t>Kabupaten Bekasi Tahun 2021</w:t>
      </w:r>
    </w:p>
    <w:p w:rsidR="009B0A98" w:rsidRPr="009B0A98" w:rsidRDefault="009B0A98" w:rsidP="009B0A98">
      <w:pPr>
        <w:pStyle w:val="Caption"/>
        <w:spacing w:after="0"/>
        <w:ind w:left="720"/>
        <w:jc w:val="center"/>
        <w:rPr>
          <w:b/>
          <w:bCs w:val="0"/>
          <w:sz w:val="22"/>
          <w:szCs w:val="22"/>
          <w:lang w:val="en-US"/>
        </w:rPr>
      </w:pPr>
    </w:p>
    <w:tbl>
      <w:tblPr>
        <w:tblpPr w:leftFromText="180" w:rightFromText="180" w:vertAnchor="page" w:horzAnchor="margin" w:tblpY="3645"/>
        <w:tblW w:w="7938" w:type="dxa"/>
        <w:tblBorders>
          <w:top w:val="single" w:sz="4" w:space="0" w:color="auto"/>
          <w:bottom w:val="single" w:sz="4" w:space="0" w:color="auto"/>
          <w:insideH w:val="single" w:sz="4" w:space="0" w:color="auto"/>
        </w:tblBorders>
        <w:tblLook w:val="04A0" w:firstRow="1" w:lastRow="0" w:firstColumn="1" w:lastColumn="0" w:noHBand="0" w:noVBand="1"/>
      </w:tblPr>
      <w:tblGrid>
        <w:gridCol w:w="516"/>
        <w:gridCol w:w="1516"/>
        <w:gridCol w:w="839"/>
        <w:gridCol w:w="660"/>
        <w:gridCol w:w="471"/>
        <w:gridCol w:w="712"/>
        <w:gridCol w:w="861"/>
        <w:gridCol w:w="516"/>
        <w:gridCol w:w="919"/>
        <w:gridCol w:w="928"/>
      </w:tblGrid>
      <w:tr w:rsidR="00C84732" w:rsidRPr="00C84732" w:rsidTr="00793803">
        <w:trPr>
          <w:trHeight w:val="272"/>
        </w:trPr>
        <w:tc>
          <w:tcPr>
            <w:tcW w:w="516" w:type="dxa"/>
            <w:vMerge w:val="restart"/>
            <w:tcBorders>
              <w:top w:val="single" w:sz="4" w:space="0" w:color="auto"/>
              <w:left w:val="nil"/>
              <w:bottom w:val="single" w:sz="4" w:space="0" w:color="auto"/>
              <w:right w:val="nil"/>
            </w:tcBorders>
            <w:noWrap/>
            <w:hideMark/>
          </w:tcPr>
          <w:p w:rsidR="00C84732" w:rsidRPr="00C84732" w:rsidRDefault="00C84732" w:rsidP="00793803">
            <w:pPr>
              <w:spacing w:after="0" w:line="240" w:lineRule="auto"/>
              <w:jc w:val="center"/>
              <w:rPr>
                <w:rFonts w:ascii="Times New Roman" w:eastAsia="Times New Roman" w:hAnsi="Times New Roman" w:cs="Times New Roman"/>
                <w:b/>
                <w:bCs/>
                <w:color w:val="000000"/>
                <w:sz w:val="20"/>
                <w:szCs w:val="20"/>
              </w:rPr>
            </w:pPr>
            <w:r w:rsidRPr="00C84732">
              <w:rPr>
                <w:rFonts w:ascii="Times New Roman" w:eastAsia="Times New Roman" w:hAnsi="Times New Roman" w:cs="Times New Roman"/>
                <w:b/>
                <w:bCs/>
                <w:color w:val="000000"/>
                <w:sz w:val="20"/>
                <w:szCs w:val="20"/>
              </w:rPr>
              <w:t>NO</w:t>
            </w:r>
          </w:p>
        </w:tc>
        <w:tc>
          <w:tcPr>
            <w:tcW w:w="1516" w:type="dxa"/>
            <w:vMerge w:val="restart"/>
            <w:tcBorders>
              <w:top w:val="single" w:sz="4" w:space="0" w:color="auto"/>
              <w:left w:val="nil"/>
              <w:bottom w:val="single" w:sz="4" w:space="0" w:color="auto"/>
              <w:right w:val="nil"/>
            </w:tcBorders>
            <w:noWrap/>
            <w:hideMark/>
          </w:tcPr>
          <w:p w:rsidR="00C84732" w:rsidRPr="00C84732" w:rsidRDefault="00C84732" w:rsidP="00793803">
            <w:pPr>
              <w:spacing w:after="0" w:line="240" w:lineRule="auto"/>
              <w:rPr>
                <w:rFonts w:ascii="Times New Roman" w:eastAsia="Times New Roman" w:hAnsi="Times New Roman" w:cs="Times New Roman"/>
                <w:b/>
                <w:bCs/>
                <w:color w:val="000000"/>
                <w:sz w:val="20"/>
                <w:szCs w:val="20"/>
              </w:rPr>
            </w:pPr>
            <w:r w:rsidRPr="00C84732">
              <w:rPr>
                <w:rFonts w:ascii="Times New Roman" w:eastAsia="Times New Roman" w:hAnsi="Times New Roman" w:cs="Times New Roman"/>
                <w:b/>
                <w:bCs/>
                <w:color w:val="000000"/>
                <w:sz w:val="20"/>
                <w:szCs w:val="20"/>
              </w:rPr>
              <w:t>Cara Membersihkan Organ Genitalia</w:t>
            </w:r>
          </w:p>
        </w:tc>
        <w:tc>
          <w:tcPr>
            <w:tcW w:w="2682" w:type="dxa"/>
            <w:gridSpan w:val="4"/>
            <w:tcBorders>
              <w:top w:val="single" w:sz="4" w:space="0" w:color="auto"/>
              <w:left w:val="nil"/>
              <w:bottom w:val="single" w:sz="4" w:space="0" w:color="auto"/>
              <w:right w:val="nil"/>
            </w:tcBorders>
            <w:noWrap/>
            <w:hideMark/>
          </w:tcPr>
          <w:p w:rsidR="00C84732" w:rsidRPr="00C84732" w:rsidRDefault="00C84732" w:rsidP="00793803">
            <w:pPr>
              <w:spacing w:after="0" w:line="240" w:lineRule="auto"/>
              <w:jc w:val="center"/>
              <w:rPr>
                <w:rFonts w:ascii="Times New Roman" w:eastAsia="Times New Roman" w:hAnsi="Times New Roman" w:cs="Times New Roman"/>
                <w:b/>
                <w:bCs/>
                <w:color w:val="000000"/>
                <w:sz w:val="20"/>
                <w:szCs w:val="20"/>
              </w:rPr>
            </w:pPr>
            <w:r w:rsidRPr="00C84732">
              <w:rPr>
                <w:rFonts w:ascii="Times New Roman" w:eastAsia="Times New Roman" w:hAnsi="Times New Roman" w:cs="Times New Roman"/>
                <w:b/>
                <w:bCs/>
                <w:color w:val="000000"/>
                <w:sz w:val="20"/>
                <w:szCs w:val="20"/>
              </w:rPr>
              <w:t>Keputihan</w:t>
            </w:r>
          </w:p>
        </w:tc>
        <w:tc>
          <w:tcPr>
            <w:tcW w:w="861" w:type="dxa"/>
            <w:vMerge w:val="restart"/>
            <w:tcBorders>
              <w:top w:val="single" w:sz="4" w:space="0" w:color="auto"/>
              <w:left w:val="nil"/>
              <w:bottom w:val="single" w:sz="4" w:space="0" w:color="auto"/>
              <w:right w:val="nil"/>
            </w:tcBorders>
            <w:noWrap/>
            <w:hideMark/>
          </w:tcPr>
          <w:p w:rsidR="00C84732" w:rsidRPr="00C84732" w:rsidRDefault="00C84732" w:rsidP="00793803">
            <w:pPr>
              <w:spacing w:after="0" w:line="240" w:lineRule="auto"/>
              <w:jc w:val="center"/>
              <w:rPr>
                <w:rFonts w:ascii="Times New Roman" w:eastAsia="Times New Roman" w:hAnsi="Times New Roman" w:cs="Times New Roman"/>
                <w:b/>
                <w:bCs/>
                <w:color w:val="000000"/>
                <w:sz w:val="20"/>
                <w:szCs w:val="20"/>
              </w:rPr>
            </w:pPr>
            <w:r w:rsidRPr="00C84732">
              <w:rPr>
                <w:rFonts w:ascii="Times New Roman" w:eastAsia="Times New Roman" w:hAnsi="Times New Roman" w:cs="Times New Roman"/>
                <w:b/>
                <w:bCs/>
                <w:color w:val="000000"/>
                <w:sz w:val="20"/>
                <w:szCs w:val="20"/>
              </w:rPr>
              <w:t>Jumlah</w:t>
            </w:r>
          </w:p>
        </w:tc>
        <w:tc>
          <w:tcPr>
            <w:tcW w:w="516" w:type="dxa"/>
            <w:vMerge w:val="restart"/>
            <w:tcBorders>
              <w:top w:val="single" w:sz="4" w:space="0" w:color="auto"/>
              <w:left w:val="nil"/>
              <w:bottom w:val="single" w:sz="4" w:space="0" w:color="auto"/>
              <w:right w:val="nil"/>
            </w:tcBorders>
            <w:noWrap/>
            <w:hideMark/>
          </w:tcPr>
          <w:p w:rsidR="00C84732" w:rsidRPr="00C84732" w:rsidRDefault="00C84732" w:rsidP="00793803">
            <w:pPr>
              <w:spacing w:after="0" w:line="240" w:lineRule="auto"/>
              <w:jc w:val="center"/>
              <w:rPr>
                <w:rFonts w:ascii="Times New Roman" w:eastAsia="Times New Roman" w:hAnsi="Times New Roman" w:cs="Times New Roman"/>
                <w:b/>
                <w:bCs/>
                <w:color w:val="000000"/>
                <w:sz w:val="20"/>
                <w:szCs w:val="20"/>
              </w:rPr>
            </w:pPr>
            <w:r w:rsidRPr="00C84732">
              <w:rPr>
                <w:rFonts w:ascii="Times New Roman" w:eastAsia="Times New Roman" w:hAnsi="Times New Roman" w:cs="Times New Roman"/>
                <w:b/>
                <w:bCs/>
                <w:color w:val="000000"/>
                <w:sz w:val="20"/>
                <w:szCs w:val="20"/>
              </w:rPr>
              <w:t>%</w:t>
            </w:r>
          </w:p>
        </w:tc>
        <w:tc>
          <w:tcPr>
            <w:tcW w:w="919" w:type="dxa"/>
            <w:vMerge w:val="restart"/>
            <w:tcBorders>
              <w:top w:val="single" w:sz="4" w:space="0" w:color="auto"/>
              <w:left w:val="nil"/>
              <w:bottom w:val="single" w:sz="4" w:space="0" w:color="auto"/>
              <w:right w:val="nil"/>
            </w:tcBorders>
            <w:noWrap/>
            <w:hideMark/>
          </w:tcPr>
          <w:p w:rsidR="00C84732" w:rsidRPr="00C84732" w:rsidRDefault="00C84732" w:rsidP="00793803">
            <w:pPr>
              <w:spacing w:after="0" w:line="240" w:lineRule="auto"/>
              <w:jc w:val="center"/>
              <w:rPr>
                <w:rFonts w:ascii="Times New Roman" w:eastAsia="Times New Roman" w:hAnsi="Times New Roman" w:cs="Times New Roman"/>
                <w:b/>
                <w:bCs/>
                <w:color w:val="000000"/>
                <w:sz w:val="20"/>
                <w:szCs w:val="20"/>
              </w:rPr>
            </w:pPr>
            <w:r w:rsidRPr="00C84732">
              <w:rPr>
                <w:rFonts w:ascii="Times New Roman" w:eastAsia="Times New Roman" w:hAnsi="Times New Roman" w:cs="Times New Roman"/>
                <w:b/>
                <w:bCs/>
                <w:color w:val="000000"/>
                <w:sz w:val="20"/>
                <w:szCs w:val="20"/>
              </w:rPr>
              <w:t>Nilai</w:t>
            </w:r>
          </w:p>
          <w:p w:rsidR="00C84732" w:rsidRPr="00C84732" w:rsidRDefault="00C84732" w:rsidP="00793803">
            <w:pPr>
              <w:spacing w:after="0" w:line="240" w:lineRule="auto"/>
              <w:jc w:val="center"/>
              <w:rPr>
                <w:rFonts w:ascii="Times New Roman" w:eastAsia="Times New Roman" w:hAnsi="Times New Roman" w:cs="Times New Roman"/>
                <w:b/>
                <w:bCs/>
                <w:color w:val="000000"/>
                <w:sz w:val="20"/>
                <w:szCs w:val="20"/>
              </w:rPr>
            </w:pPr>
            <w:r w:rsidRPr="00C84732">
              <w:rPr>
                <w:rFonts w:ascii="Times New Roman" w:eastAsia="Times New Roman" w:hAnsi="Times New Roman" w:cs="Times New Roman"/>
                <w:b/>
                <w:bCs/>
                <w:color w:val="000000"/>
                <w:sz w:val="20"/>
                <w:szCs w:val="20"/>
              </w:rPr>
              <w:t>OR</w:t>
            </w:r>
          </w:p>
        </w:tc>
        <w:tc>
          <w:tcPr>
            <w:tcW w:w="928" w:type="dxa"/>
            <w:tcBorders>
              <w:top w:val="single" w:sz="4" w:space="0" w:color="auto"/>
              <w:left w:val="nil"/>
              <w:bottom w:val="nil"/>
              <w:right w:val="nil"/>
            </w:tcBorders>
          </w:tcPr>
          <w:p w:rsidR="00C84732" w:rsidRPr="00C84732" w:rsidRDefault="00C84732" w:rsidP="00793803">
            <w:pPr>
              <w:spacing w:after="0" w:line="240" w:lineRule="auto"/>
              <w:jc w:val="center"/>
              <w:rPr>
                <w:rFonts w:ascii="Times New Roman" w:eastAsia="Times New Roman" w:hAnsi="Times New Roman" w:cs="Times New Roman"/>
                <w:b/>
                <w:bCs/>
                <w:color w:val="000000"/>
                <w:sz w:val="20"/>
                <w:szCs w:val="20"/>
              </w:rPr>
            </w:pPr>
            <w:r w:rsidRPr="00C84732">
              <w:rPr>
                <w:rFonts w:ascii="Times New Roman" w:eastAsia="Times New Roman" w:hAnsi="Times New Roman" w:cs="Times New Roman"/>
                <w:b/>
                <w:bCs/>
                <w:color w:val="000000"/>
                <w:sz w:val="20"/>
                <w:szCs w:val="20"/>
              </w:rPr>
              <w:t>Uji Statistik</w:t>
            </w:r>
          </w:p>
          <w:p w:rsidR="00C84732" w:rsidRPr="00C84732" w:rsidRDefault="00C84732" w:rsidP="00793803">
            <w:pPr>
              <w:spacing w:after="0" w:line="240" w:lineRule="auto"/>
              <w:jc w:val="center"/>
              <w:rPr>
                <w:rFonts w:ascii="Times New Roman" w:eastAsia="Times New Roman" w:hAnsi="Times New Roman" w:cs="Times New Roman"/>
                <w:b/>
                <w:bCs/>
                <w:color w:val="000000"/>
                <w:sz w:val="20"/>
                <w:szCs w:val="20"/>
              </w:rPr>
            </w:pPr>
          </w:p>
        </w:tc>
      </w:tr>
      <w:tr w:rsidR="00C84732" w:rsidRPr="00C84732" w:rsidTr="00793803">
        <w:trPr>
          <w:trHeight w:val="272"/>
        </w:trPr>
        <w:tc>
          <w:tcPr>
            <w:tcW w:w="0" w:type="auto"/>
            <w:vMerge/>
            <w:tcBorders>
              <w:top w:val="single" w:sz="4" w:space="0" w:color="auto"/>
              <w:left w:val="nil"/>
              <w:bottom w:val="single" w:sz="4" w:space="0" w:color="auto"/>
              <w:right w:val="nil"/>
            </w:tcBorders>
            <w:vAlign w:val="center"/>
            <w:hideMark/>
          </w:tcPr>
          <w:p w:rsidR="00C84732" w:rsidRPr="00C84732" w:rsidRDefault="00C84732" w:rsidP="00793803">
            <w:pPr>
              <w:spacing w:after="0" w:line="259" w:lineRule="auto"/>
              <w:rPr>
                <w:rFonts w:ascii="Times New Roman" w:eastAsia="Times New Roman" w:hAnsi="Times New Roman" w:cs="Times New Roman"/>
                <w:b/>
                <w:bCs/>
                <w:color w:val="000000"/>
                <w:sz w:val="20"/>
                <w:szCs w:val="20"/>
              </w:rPr>
            </w:pPr>
          </w:p>
        </w:tc>
        <w:tc>
          <w:tcPr>
            <w:tcW w:w="0" w:type="auto"/>
            <w:vMerge/>
            <w:tcBorders>
              <w:top w:val="single" w:sz="4" w:space="0" w:color="auto"/>
              <w:left w:val="nil"/>
              <w:bottom w:val="single" w:sz="4" w:space="0" w:color="auto"/>
              <w:right w:val="nil"/>
            </w:tcBorders>
            <w:vAlign w:val="center"/>
            <w:hideMark/>
          </w:tcPr>
          <w:p w:rsidR="00C84732" w:rsidRPr="00C84732" w:rsidRDefault="00C84732" w:rsidP="00793803">
            <w:pPr>
              <w:spacing w:after="0" w:line="259" w:lineRule="auto"/>
              <w:rPr>
                <w:rFonts w:ascii="Times New Roman" w:eastAsia="Times New Roman" w:hAnsi="Times New Roman" w:cs="Times New Roman"/>
                <w:b/>
                <w:bCs/>
                <w:color w:val="000000"/>
                <w:sz w:val="20"/>
                <w:szCs w:val="20"/>
              </w:rPr>
            </w:pPr>
          </w:p>
        </w:tc>
        <w:tc>
          <w:tcPr>
            <w:tcW w:w="1499" w:type="dxa"/>
            <w:gridSpan w:val="2"/>
            <w:tcBorders>
              <w:top w:val="single" w:sz="4" w:space="0" w:color="auto"/>
              <w:left w:val="nil"/>
              <w:bottom w:val="single" w:sz="4" w:space="0" w:color="auto"/>
              <w:right w:val="nil"/>
            </w:tcBorders>
            <w:noWrap/>
            <w:hideMark/>
          </w:tcPr>
          <w:p w:rsidR="00C84732" w:rsidRPr="00C84732" w:rsidRDefault="00C84732" w:rsidP="00793803">
            <w:pPr>
              <w:spacing w:after="0" w:line="240" w:lineRule="auto"/>
              <w:jc w:val="center"/>
              <w:rPr>
                <w:rFonts w:ascii="Times New Roman" w:eastAsia="Times New Roman" w:hAnsi="Times New Roman" w:cs="Times New Roman"/>
                <w:b/>
                <w:bCs/>
                <w:color w:val="000000"/>
                <w:sz w:val="20"/>
                <w:szCs w:val="20"/>
              </w:rPr>
            </w:pPr>
            <w:r w:rsidRPr="00C84732">
              <w:rPr>
                <w:rFonts w:ascii="Times New Roman" w:eastAsia="Times New Roman" w:hAnsi="Times New Roman" w:cs="Times New Roman"/>
                <w:b/>
                <w:bCs/>
                <w:color w:val="000000"/>
                <w:sz w:val="20"/>
                <w:szCs w:val="20"/>
              </w:rPr>
              <w:t xml:space="preserve">Keputihan Tidak Normal </w:t>
            </w:r>
          </w:p>
        </w:tc>
        <w:tc>
          <w:tcPr>
            <w:tcW w:w="1183" w:type="dxa"/>
            <w:gridSpan w:val="2"/>
            <w:tcBorders>
              <w:top w:val="single" w:sz="4" w:space="0" w:color="auto"/>
              <w:left w:val="nil"/>
              <w:bottom w:val="single" w:sz="4" w:space="0" w:color="auto"/>
              <w:right w:val="nil"/>
            </w:tcBorders>
            <w:noWrap/>
            <w:hideMark/>
          </w:tcPr>
          <w:p w:rsidR="00C84732" w:rsidRPr="00C84732" w:rsidRDefault="00C84732" w:rsidP="00793803">
            <w:pPr>
              <w:spacing w:after="0" w:line="240" w:lineRule="auto"/>
              <w:jc w:val="center"/>
              <w:rPr>
                <w:rFonts w:ascii="Times New Roman" w:eastAsia="Times New Roman" w:hAnsi="Times New Roman" w:cs="Times New Roman"/>
                <w:b/>
                <w:bCs/>
                <w:color w:val="000000"/>
                <w:sz w:val="20"/>
                <w:szCs w:val="20"/>
              </w:rPr>
            </w:pPr>
            <w:r w:rsidRPr="00C84732">
              <w:rPr>
                <w:rFonts w:ascii="Times New Roman" w:eastAsia="Times New Roman" w:hAnsi="Times New Roman" w:cs="Times New Roman"/>
                <w:b/>
                <w:bCs/>
                <w:color w:val="000000"/>
                <w:sz w:val="20"/>
                <w:szCs w:val="20"/>
              </w:rPr>
              <w:t>Keputihan Normal</w:t>
            </w:r>
          </w:p>
        </w:tc>
        <w:tc>
          <w:tcPr>
            <w:tcW w:w="0" w:type="auto"/>
            <w:vMerge/>
            <w:tcBorders>
              <w:top w:val="single" w:sz="4" w:space="0" w:color="auto"/>
              <w:left w:val="nil"/>
              <w:bottom w:val="single" w:sz="4" w:space="0" w:color="auto"/>
              <w:right w:val="nil"/>
            </w:tcBorders>
            <w:vAlign w:val="center"/>
            <w:hideMark/>
          </w:tcPr>
          <w:p w:rsidR="00C84732" w:rsidRPr="00C84732" w:rsidRDefault="00C84732" w:rsidP="00793803">
            <w:pPr>
              <w:spacing w:after="0" w:line="259" w:lineRule="auto"/>
              <w:rPr>
                <w:rFonts w:ascii="Times New Roman" w:eastAsia="Times New Roman" w:hAnsi="Times New Roman" w:cs="Times New Roman"/>
                <w:b/>
                <w:bCs/>
                <w:color w:val="000000"/>
                <w:sz w:val="20"/>
                <w:szCs w:val="20"/>
              </w:rPr>
            </w:pPr>
          </w:p>
        </w:tc>
        <w:tc>
          <w:tcPr>
            <w:tcW w:w="0" w:type="auto"/>
            <w:vMerge/>
            <w:tcBorders>
              <w:top w:val="single" w:sz="4" w:space="0" w:color="auto"/>
              <w:left w:val="nil"/>
              <w:bottom w:val="single" w:sz="4" w:space="0" w:color="auto"/>
              <w:right w:val="nil"/>
            </w:tcBorders>
            <w:vAlign w:val="center"/>
            <w:hideMark/>
          </w:tcPr>
          <w:p w:rsidR="00C84732" w:rsidRPr="00C84732" w:rsidRDefault="00C84732" w:rsidP="00793803">
            <w:pPr>
              <w:spacing w:after="0" w:line="259" w:lineRule="auto"/>
              <w:rPr>
                <w:rFonts w:ascii="Times New Roman" w:eastAsia="Times New Roman" w:hAnsi="Times New Roman" w:cs="Times New Roman"/>
                <w:color w:val="000000"/>
                <w:sz w:val="20"/>
                <w:szCs w:val="20"/>
              </w:rPr>
            </w:pPr>
          </w:p>
        </w:tc>
        <w:tc>
          <w:tcPr>
            <w:tcW w:w="919" w:type="dxa"/>
            <w:vMerge/>
            <w:tcBorders>
              <w:top w:val="single" w:sz="4" w:space="0" w:color="auto"/>
              <w:left w:val="nil"/>
              <w:bottom w:val="single" w:sz="4" w:space="0" w:color="auto"/>
              <w:right w:val="nil"/>
            </w:tcBorders>
            <w:vAlign w:val="center"/>
            <w:hideMark/>
          </w:tcPr>
          <w:p w:rsidR="00C84732" w:rsidRPr="00C84732" w:rsidRDefault="00C84732" w:rsidP="00793803">
            <w:pPr>
              <w:spacing w:after="0" w:line="259" w:lineRule="auto"/>
              <w:rPr>
                <w:rFonts w:ascii="Times New Roman" w:eastAsia="Times New Roman" w:hAnsi="Times New Roman" w:cs="Times New Roman"/>
                <w:color w:val="000000"/>
                <w:sz w:val="20"/>
                <w:szCs w:val="20"/>
              </w:rPr>
            </w:pPr>
          </w:p>
        </w:tc>
        <w:tc>
          <w:tcPr>
            <w:tcW w:w="928" w:type="dxa"/>
            <w:tcBorders>
              <w:top w:val="nil"/>
              <w:left w:val="nil"/>
              <w:bottom w:val="nil"/>
              <w:right w:val="nil"/>
            </w:tcBorders>
          </w:tcPr>
          <w:p w:rsidR="00C84732" w:rsidRPr="00C84732" w:rsidRDefault="00C84732" w:rsidP="00793803">
            <w:pPr>
              <w:spacing w:after="0" w:line="259" w:lineRule="auto"/>
              <w:rPr>
                <w:rFonts w:ascii="Times New Roman" w:eastAsia="Times New Roman" w:hAnsi="Times New Roman" w:cs="Times New Roman"/>
                <w:color w:val="000000"/>
                <w:sz w:val="20"/>
                <w:szCs w:val="20"/>
              </w:rPr>
            </w:pPr>
          </w:p>
        </w:tc>
      </w:tr>
      <w:tr w:rsidR="00C84732" w:rsidRPr="00C84732" w:rsidTr="00793803">
        <w:trPr>
          <w:trHeight w:val="272"/>
        </w:trPr>
        <w:tc>
          <w:tcPr>
            <w:tcW w:w="0" w:type="auto"/>
            <w:vMerge/>
            <w:tcBorders>
              <w:top w:val="single" w:sz="4" w:space="0" w:color="auto"/>
              <w:left w:val="nil"/>
              <w:bottom w:val="single" w:sz="4" w:space="0" w:color="auto"/>
              <w:right w:val="nil"/>
            </w:tcBorders>
            <w:vAlign w:val="center"/>
            <w:hideMark/>
          </w:tcPr>
          <w:p w:rsidR="00C84732" w:rsidRPr="00C84732" w:rsidRDefault="00C84732" w:rsidP="00793803">
            <w:pPr>
              <w:spacing w:after="0" w:line="259" w:lineRule="auto"/>
              <w:rPr>
                <w:rFonts w:ascii="Times New Roman" w:eastAsia="Times New Roman" w:hAnsi="Times New Roman" w:cs="Times New Roman"/>
                <w:b/>
                <w:bCs/>
                <w:color w:val="000000"/>
                <w:sz w:val="20"/>
                <w:szCs w:val="20"/>
              </w:rPr>
            </w:pPr>
          </w:p>
        </w:tc>
        <w:tc>
          <w:tcPr>
            <w:tcW w:w="0" w:type="auto"/>
            <w:vMerge/>
            <w:tcBorders>
              <w:top w:val="single" w:sz="4" w:space="0" w:color="auto"/>
              <w:left w:val="nil"/>
              <w:bottom w:val="single" w:sz="4" w:space="0" w:color="auto"/>
              <w:right w:val="nil"/>
            </w:tcBorders>
            <w:vAlign w:val="center"/>
            <w:hideMark/>
          </w:tcPr>
          <w:p w:rsidR="00C84732" w:rsidRPr="00C84732" w:rsidRDefault="00C84732" w:rsidP="00793803">
            <w:pPr>
              <w:spacing w:after="0" w:line="259" w:lineRule="auto"/>
              <w:rPr>
                <w:rFonts w:ascii="Times New Roman" w:eastAsia="Times New Roman" w:hAnsi="Times New Roman" w:cs="Times New Roman"/>
                <w:b/>
                <w:bCs/>
                <w:color w:val="000000"/>
                <w:sz w:val="20"/>
                <w:szCs w:val="20"/>
              </w:rPr>
            </w:pPr>
          </w:p>
        </w:tc>
        <w:tc>
          <w:tcPr>
            <w:tcW w:w="839" w:type="dxa"/>
            <w:tcBorders>
              <w:top w:val="single" w:sz="4" w:space="0" w:color="auto"/>
              <w:left w:val="nil"/>
              <w:bottom w:val="single" w:sz="4" w:space="0" w:color="auto"/>
              <w:right w:val="nil"/>
            </w:tcBorders>
            <w:noWrap/>
            <w:hideMark/>
          </w:tcPr>
          <w:p w:rsidR="00C84732" w:rsidRPr="00C84732" w:rsidRDefault="00C84732" w:rsidP="00793803">
            <w:pPr>
              <w:spacing w:after="0" w:line="240" w:lineRule="auto"/>
              <w:jc w:val="center"/>
              <w:rPr>
                <w:rFonts w:ascii="Times New Roman" w:eastAsia="Times New Roman" w:hAnsi="Times New Roman" w:cs="Times New Roman"/>
                <w:b/>
                <w:bCs/>
                <w:color w:val="000000"/>
                <w:sz w:val="20"/>
                <w:szCs w:val="20"/>
              </w:rPr>
            </w:pPr>
            <w:r w:rsidRPr="00C84732">
              <w:rPr>
                <w:rFonts w:ascii="Times New Roman" w:eastAsia="Times New Roman" w:hAnsi="Times New Roman" w:cs="Times New Roman"/>
                <w:b/>
                <w:bCs/>
                <w:color w:val="000000"/>
                <w:sz w:val="20"/>
                <w:szCs w:val="20"/>
              </w:rPr>
              <w:t>F</w:t>
            </w:r>
          </w:p>
        </w:tc>
        <w:tc>
          <w:tcPr>
            <w:tcW w:w="660" w:type="dxa"/>
            <w:tcBorders>
              <w:top w:val="single" w:sz="4" w:space="0" w:color="auto"/>
              <w:left w:val="nil"/>
              <w:bottom w:val="single" w:sz="4" w:space="0" w:color="auto"/>
              <w:right w:val="nil"/>
            </w:tcBorders>
            <w:noWrap/>
            <w:hideMark/>
          </w:tcPr>
          <w:p w:rsidR="00C84732" w:rsidRPr="00C84732" w:rsidRDefault="00C84732" w:rsidP="00793803">
            <w:pPr>
              <w:spacing w:after="0" w:line="240" w:lineRule="auto"/>
              <w:jc w:val="center"/>
              <w:rPr>
                <w:rFonts w:ascii="Times New Roman" w:eastAsia="Times New Roman" w:hAnsi="Times New Roman" w:cs="Times New Roman"/>
                <w:b/>
                <w:bCs/>
                <w:color w:val="000000"/>
                <w:sz w:val="20"/>
                <w:szCs w:val="20"/>
              </w:rPr>
            </w:pPr>
            <w:r w:rsidRPr="00C84732">
              <w:rPr>
                <w:rFonts w:ascii="Times New Roman" w:eastAsia="Times New Roman" w:hAnsi="Times New Roman" w:cs="Times New Roman"/>
                <w:b/>
                <w:bCs/>
                <w:color w:val="000000"/>
                <w:sz w:val="20"/>
                <w:szCs w:val="20"/>
              </w:rPr>
              <w:t>%</w:t>
            </w:r>
          </w:p>
        </w:tc>
        <w:tc>
          <w:tcPr>
            <w:tcW w:w="471" w:type="dxa"/>
            <w:tcBorders>
              <w:top w:val="single" w:sz="4" w:space="0" w:color="auto"/>
              <w:left w:val="nil"/>
              <w:bottom w:val="single" w:sz="4" w:space="0" w:color="auto"/>
              <w:right w:val="nil"/>
            </w:tcBorders>
            <w:noWrap/>
            <w:hideMark/>
          </w:tcPr>
          <w:p w:rsidR="00C84732" w:rsidRPr="00C84732" w:rsidRDefault="00C84732" w:rsidP="00793803">
            <w:pPr>
              <w:spacing w:after="0" w:line="240" w:lineRule="auto"/>
              <w:jc w:val="center"/>
              <w:rPr>
                <w:rFonts w:ascii="Times New Roman" w:eastAsia="Times New Roman" w:hAnsi="Times New Roman" w:cs="Times New Roman"/>
                <w:b/>
                <w:bCs/>
                <w:color w:val="000000"/>
                <w:sz w:val="20"/>
                <w:szCs w:val="20"/>
              </w:rPr>
            </w:pPr>
            <w:r w:rsidRPr="00C84732">
              <w:rPr>
                <w:rFonts w:ascii="Times New Roman" w:eastAsia="Times New Roman" w:hAnsi="Times New Roman" w:cs="Times New Roman"/>
                <w:b/>
                <w:bCs/>
                <w:color w:val="000000"/>
                <w:sz w:val="20"/>
                <w:szCs w:val="20"/>
              </w:rPr>
              <w:t>F</w:t>
            </w:r>
          </w:p>
        </w:tc>
        <w:tc>
          <w:tcPr>
            <w:tcW w:w="712" w:type="dxa"/>
            <w:tcBorders>
              <w:top w:val="single" w:sz="4" w:space="0" w:color="auto"/>
              <w:left w:val="nil"/>
              <w:bottom w:val="single" w:sz="4" w:space="0" w:color="auto"/>
              <w:right w:val="nil"/>
            </w:tcBorders>
            <w:noWrap/>
            <w:hideMark/>
          </w:tcPr>
          <w:p w:rsidR="00C84732" w:rsidRPr="00C84732" w:rsidRDefault="00C84732" w:rsidP="00793803">
            <w:pPr>
              <w:spacing w:after="0" w:line="240" w:lineRule="auto"/>
              <w:jc w:val="center"/>
              <w:rPr>
                <w:rFonts w:ascii="Times New Roman" w:eastAsia="Times New Roman" w:hAnsi="Times New Roman" w:cs="Times New Roman"/>
                <w:b/>
                <w:bCs/>
                <w:color w:val="000000"/>
                <w:sz w:val="20"/>
                <w:szCs w:val="20"/>
              </w:rPr>
            </w:pPr>
            <w:r w:rsidRPr="00C84732">
              <w:rPr>
                <w:rFonts w:ascii="Times New Roman" w:eastAsia="Times New Roman" w:hAnsi="Times New Roman" w:cs="Times New Roman"/>
                <w:b/>
                <w:bCs/>
                <w:color w:val="000000"/>
                <w:sz w:val="20"/>
                <w:szCs w:val="20"/>
              </w:rPr>
              <w:t>%</w:t>
            </w:r>
          </w:p>
        </w:tc>
        <w:tc>
          <w:tcPr>
            <w:tcW w:w="861" w:type="dxa"/>
            <w:tcBorders>
              <w:top w:val="single" w:sz="4" w:space="0" w:color="auto"/>
              <w:left w:val="nil"/>
              <w:bottom w:val="single" w:sz="4" w:space="0" w:color="auto"/>
              <w:right w:val="nil"/>
            </w:tcBorders>
            <w:hideMark/>
          </w:tcPr>
          <w:p w:rsidR="00C84732" w:rsidRPr="00C84732" w:rsidRDefault="00C84732" w:rsidP="00793803">
            <w:pPr>
              <w:spacing w:after="160" w:line="259" w:lineRule="auto"/>
              <w:rPr>
                <w:rFonts w:ascii="Times New Roman" w:eastAsia="Times New Roman" w:hAnsi="Times New Roman" w:cs="Times New Roman"/>
                <w:b/>
                <w:bCs/>
                <w:color w:val="000000"/>
                <w:sz w:val="20"/>
                <w:szCs w:val="20"/>
              </w:rPr>
            </w:pPr>
          </w:p>
        </w:tc>
        <w:tc>
          <w:tcPr>
            <w:tcW w:w="0" w:type="auto"/>
            <w:vMerge/>
            <w:tcBorders>
              <w:top w:val="single" w:sz="4" w:space="0" w:color="auto"/>
              <w:left w:val="nil"/>
              <w:bottom w:val="single" w:sz="4" w:space="0" w:color="auto"/>
              <w:right w:val="nil"/>
            </w:tcBorders>
            <w:vAlign w:val="center"/>
            <w:hideMark/>
          </w:tcPr>
          <w:p w:rsidR="00C84732" w:rsidRPr="00C84732" w:rsidRDefault="00C84732" w:rsidP="00793803">
            <w:pPr>
              <w:spacing w:after="0" w:line="259" w:lineRule="auto"/>
              <w:rPr>
                <w:rFonts w:ascii="Times New Roman" w:eastAsia="Times New Roman" w:hAnsi="Times New Roman" w:cs="Times New Roman"/>
                <w:color w:val="000000"/>
                <w:sz w:val="20"/>
                <w:szCs w:val="20"/>
              </w:rPr>
            </w:pPr>
          </w:p>
        </w:tc>
        <w:tc>
          <w:tcPr>
            <w:tcW w:w="919" w:type="dxa"/>
            <w:vMerge/>
            <w:tcBorders>
              <w:top w:val="single" w:sz="4" w:space="0" w:color="auto"/>
              <w:left w:val="nil"/>
              <w:bottom w:val="single" w:sz="4" w:space="0" w:color="auto"/>
              <w:right w:val="nil"/>
            </w:tcBorders>
            <w:vAlign w:val="center"/>
            <w:hideMark/>
          </w:tcPr>
          <w:p w:rsidR="00C84732" w:rsidRPr="00C84732" w:rsidRDefault="00C84732" w:rsidP="00793803">
            <w:pPr>
              <w:spacing w:after="0" w:line="259" w:lineRule="auto"/>
              <w:rPr>
                <w:rFonts w:ascii="Times New Roman" w:eastAsia="Times New Roman" w:hAnsi="Times New Roman" w:cs="Times New Roman"/>
                <w:color w:val="000000"/>
                <w:sz w:val="20"/>
                <w:szCs w:val="20"/>
              </w:rPr>
            </w:pPr>
          </w:p>
        </w:tc>
        <w:tc>
          <w:tcPr>
            <w:tcW w:w="928" w:type="dxa"/>
            <w:tcBorders>
              <w:top w:val="nil"/>
              <w:left w:val="nil"/>
              <w:bottom w:val="single" w:sz="4" w:space="0" w:color="auto"/>
              <w:right w:val="nil"/>
            </w:tcBorders>
          </w:tcPr>
          <w:p w:rsidR="00C84732" w:rsidRPr="00C84732" w:rsidRDefault="00C84732" w:rsidP="00793803">
            <w:pPr>
              <w:spacing w:after="0" w:line="259" w:lineRule="auto"/>
              <w:rPr>
                <w:rFonts w:ascii="Times New Roman" w:eastAsia="Times New Roman" w:hAnsi="Times New Roman" w:cs="Times New Roman"/>
                <w:color w:val="000000"/>
                <w:sz w:val="20"/>
                <w:szCs w:val="20"/>
              </w:rPr>
            </w:pPr>
          </w:p>
        </w:tc>
      </w:tr>
      <w:tr w:rsidR="00C84732" w:rsidRPr="00C84732" w:rsidTr="00793803">
        <w:trPr>
          <w:trHeight w:val="272"/>
        </w:trPr>
        <w:tc>
          <w:tcPr>
            <w:tcW w:w="516" w:type="dxa"/>
            <w:tcBorders>
              <w:top w:val="single" w:sz="4" w:space="0" w:color="auto"/>
              <w:left w:val="nil"/>
              <w:bottom w:val="nil"/>
              <w:right w:val="nil"/>
            </w:tcBorders>
            <w:noWrap/>
            <w:hideMark/>
          </w:tcPr>
          <w:p w:rsidR="00C84732" w:rsidRPr="00C84732" w:rsidRDefault="00C84732" w:rsidP="00793803">
            <w:pPr>
              <w:spacing w:after="0" w:line="240" w:lineRule="auto"/>
              <w:jc w:val="center"/>
              <w:rPr>
                <w:rFonts w:ascii="Times New Roman" w:eastAsia="Times New Roman" w:hAnsi="Times New Roman" w:cs="Times New Roman"/>
                <w:color w:val="000000"/>
                <w:sz w:val="20"/>
                <w:szCs w:val="20"/>
              </w:rPr>
            </w:pPr>
            <w:r w:rsidRPr="00C84732">
              <w:rPr>
                <w:rFonts w:ascii="Times New Roman" w:eastAsia="Times New Roman" w:hAnsi="Times New Roman" w:cs="Times New Roman"/>
                <w:color w:val="000000"/>
                <w:sz w:val="20"/>
                <w:szCs w:val="20"/>
              </w:rPr>
              <w:t>1</w:t>
            </w:r>
          </w:p>
        </w:tc>
        <w:tc>
          <w:tcPr>
            <w:tcW w:w="1516" w:type="dxa"/>
            <w:tcBorders>
              <w:top w:val="single" w:sz="4" w:space="0" w:color="auto"/>
              <w:left w:val="nil"/>
              <w:bottom w:val="nil"/>
              <w:right w:val="nil"/>
            </w:tcBorders>
            <w:noWrap/>
            <w:hideMark/>
          </w:tcPr>
          <w:p w:rsidR="00C84732" w:rsidRPr="00C84732" w:rsidRDefault="00C84732" w:rsidP="00793803">
            <w:pPr>
              <w:spacing w:after="0" w:line="240" w:lineRule="auto"/>
              <w:rPr>
                <w:rFonts w:ascii="Times New Roman" w:eastAsia="Times New Roman" w:hAnsi="Times New Roman" w:cs="Times New Roman"/>
                <w:color w:val="000000"/>
                <w:sz w:val="20"/>
                <w:szCs w:val="20"/>
              </w:rPr>
            </w:pPr>
            <w:r w:rsidRPr="00C84732">
              <w:rPr>
                <w:rFonts w:ascii="Times New Roman" w:eastAsia="Times New Roman" w:hAnsi="Times New Roman" w:cs="Times New Roman"/>
                <w:color w:val="000000"/>
                <w:sz w:val="20"/>
                <w:szCs w:val="20"/>
              </w:rPr>
              <w:t>Tidak Melakukan</w:t>
            </w:r>
          </w:p>
        </w:tc>
        <w:tc>
          <w:tcPr>
            <w:tcW w:w="839" w:type="dxa"/>
            <w:tcBorders>
              <w:top w:val="single" w:sz="4" w:space="0" w:color="auto"/>
              <w:left w:val="nil"/>
              <w:bottom w:val="nil"/>
              <w:right w:val="nil"/>
            </w:tcBorders>
            <w:noWrap/>
            <w:hideMark/>
          </w:tcPr>
          <w:p w:rsidR="00C84732" w:rsidRPr="00C84732" w:rsidRDefault="00C84732" w:rsidP="00793803">
            <w:pPr>
              <w:spacing w:after="0" w:line="240" w:lineRule="auto"/>
              <w:jc w:val="center"/>
              <w:rPr>
                <w:rFonts w:ascii="Times New Roman" w:eastAsia="Times New Roman" w:hAnsi="Times New Roman" w:cs="Times New Roman"/>
                <w:sz w:val="20"/>
                <w:szCs w:val="20"/>
              </w:rPr>
            </w:pPr>
            <w:r w:rsidRPr="00C84732">
              <w:rPr>
                <w:rFonts w:ascii="Times New Roman" w:eastAsia="Times New Roman" w:hAnsi="Times New Roman" w:cs="Times New Roman"/>
                <w:sz w:val="20"/>
                <w:szCs w:val="20"/>
              </w:rPr>
              <w:t>21</w:t>
            </w:r>
          </w:p>
        </w:tc>
        <w:tc>
          <w:tcPr>
            <w:tcW w:w="660" w:type="dxa"/>
            <w:tcBorders>
              <w:top w:val="single" w:sz="4" w:space="0" w:color="auto"/>
              <w:left w:val="nil"/>
              <w:bottom w:val="nil"/>
              <w:right w:val="nil"/>
            </w:tcBorders>
            <w:noWrap/>
            <w:hideMark/>
          </w:tcPr>
          <w:p w:rsidR="00C84732" w:rsidRPr="00C84732" w:rsidRDefault="00C84732" w:rsidP="00793803">
            <w:pPr>
              <w:spacing w:after="0" w:line="240" w:lineRule="auto"/>
              <w:jc w:val="center"/>
              <w:rPr>
                <w:rFonts w:ascii="Times New Roman" w:eastAsia="Times New Roman" w:hAnsi="Times New Roman" w:cs="Times New Roman"/>
                <w:color w:val="000000"/>
                <w:sz w:val="20"/>
                <w:szCs w:val="20"/>
              </w:rPr>
            </w:pPr>
            <w:r w:rsidRPr="00C84732">
              <w:rPr>
                <w:rFonts w:ascii="Times New Roman" w:eastAsia="Times New Roman" w:hAnsi="Times New Roman" w:cs="Times New Roman"/>
                <w:color w:val="000000"/>
                <w:sz w:val="20"/>
                <w:szCs w:val="20"/>
              </w:rPr>
              <w:t>84,0</w:t>
            </w:r>
          </w:p>
        </w:tc>
        <w:tc>
          <w:tcPr>
            <w:tcW w:w="471" w:type="dxa"/>
            <w:tcBorders>
              <w:top w:val="single" w:sz="4" w:space="0" w:color="auto"/>
              <w:left w:val="nil"/>
              <w:bottom w:val="nil"/>
              <w:right w:val="nil"/>
            </w:tcBorders>
            <w:noWrap/>
            <w:hideMark/>
          </w:tcPr>
          <w:p w:rsidR="00C84732" w:rsidRPr="00C84732" w:rsidRDefault="00C84732" w:rsidP="00793803">
            <w:pPr>
              <w:spacing w:after="0" w:line="240" w:lineRule="auto"/>
              <w:jc w:val="center"/>
              <w:rPr>
                <w:rFonts w:ascii="Times New Roman" w:eastAsia="Times New Roman" w:hAnsi="Times New Roman" w:cs="Times New Roman"/>
                <w:color w:val="000000"/>
                <w:sz w:val="20"/>
                <w:szCs w:val="20"/>
              </w:rPr>
            </w:pPr>
            <w:r w:rsidRPr="00C84732">
              <w:rPr>
                <w:rFonts w:ascii="Times New Roman" w:eastAsia="Times New Roman" w:hAnsi="Times New Roman" w:cs="Times New Roman"/>
                <w:color w:val="000000"/>
                <w:sz w:val="20"/>
                <w:szCs w:val="20"/>
              </w:rPr>
              <w:t>4</w:t>
            </w:r>
          </w:p>
        </w:tc>
        <w:tc>
          <w:tcPr>
            <w:tcW w:w="712" w:type="dxa"/>
            <w:tcBorders>
              <w:top w:val="single" w:sz="4" w:space="0" w:color="auto"/>
              <w:left w:val="nil"/>
              <w:bottom w:val="nil"/>
              <w:right w:val="nil"/>
            </w:tcBorders>
            <w:noWrap/>
            <w:hideMark/>
          </w:tcPr>
          <w:p w:rsidR="00C84732" w:rsidRPr="00C84732" w:rsidRDefault="00C84732" w:rsidP="00793803">
            <w:pPr>
              <w:spacing w:after="0" w:line="240" w:lineRule="auto"/>
              <w:jc w:val="center"/>
              <w:rPr>
                <w:rFonts w:ascii="Times New Roman" w:eastAsia="Times New Roman" w:hAnsi="Times New Roman" w:cs="Times New Roman"/>
                <w:color w:val="000000"/>
                <w:sz w:val="20"/>
                <w:szCs w:val="20"/>
              </w:rPr>
            </w:pPr>
            <w:r w:rsidRPr="00C84732">
              <w:rPr>
                <w:rFonts w:ascii="Times New Roman" w:eastAsia="Times New Roman" w:hAnsi="Times New Roman" w:cs="Times New Roman"/>
                <w:color w:val="000000"/>
                <w:sz w:val="20"/>
                <w:szCs w:val="20"/>
              </w:rPr>
              <w:t>16,0</w:t>
            </w:r>
          </w:p>
        </w:tc>
        <w:tc>
          <w:tcPr>
            <w:tcW w:w="861" w:type="dxa"/>
            <w:tcBorders>
              <w:top w:val="single" w:sz="4" w:space="0" w:color="auto"/>
              <w:left w:val="nil"/>
              <w:bottom w:val="nil"/>
              <w:right w:val="nil"/>
            </w:tcBorders>
            <w:noWrap/>
            <w:hideMark/>
          </w:tcPr>
          <w:p w:rsidR="00C84732" w:rsidRPr="00C84732" w:rsidRDefault="00C84732" w:rsidP="00793803">
            <w:pPr>
              <w:spacing w:after="0" w:line="240" w:lineRule="auto"/>
              <w:jc w:val="center"/>
              <w:rPr>
                <w:rFonts w:ascii="Times New Roman" w:eastAsia="Times New Roman" w:hAnsi="Times New Roman" w:cs="Times New Roman"/>
                <w:color w:val="000000"/>
                <w:sz w:val="20"/>
                <w:szCs w:val="20"/>
              </w:rPr>
            </w:pPr>
            <w:r w:rsidRPr="00C84732">
              <w:rPr>
                <w:rFonts w:ascii="Times New Roman" w:eastAsia="Times New Roman" w:hAnsi="Times New Roman" w:cs="Times New Roman"/>
                <w:color w:val="000000"/>
                <w:sz w:val="20"/>
                <w:szCs w:val="20"/>
              </w:rPr>
              <w:t>25</w:t>
            </w:r>
          </w:p>
        </w:tc>
        <w:tc>
          <w:tcPr>
            <w:tcW w:w="516" w:type="dxa"/>
            <w:tcBorders>
              <w:top w:val="single" w:sz="4" w:space="0" w:color="auto"/>
              <w:left w:val="nil"/>
              <w:bottom w:val="nil"/>
              <w:right w:val="nil"/>
            </w:tcBorders>
            <w:noWrap/>
            <w:hideMark/>
          </w:tcPr>
          <w:p w:rsidR="00C84732" w:rsidRPr="00C84732" w:rsidRDefault="00C84732" w:rsidP="00793803">
            <w:pPr>
              <w:spacing w:after="0" w:line="240" w:lineRule="auto"/>
              <w:jc w:val="center"/>
              <w:rPr>
                <w:rFonts w:ascii="Times New Roman" w:eastAsia="Times New Roman" w:hAnsi="Times New Roman" w:cs="Times New Roman"/>
                <w:color w:val="000000"/>
                <w:sz w:val="20"/>
                <w:szCs w:val="20"/>
              </w:rPr>
            </w:pPr>
            <w:r w:rsidRPr="00C84732">
              <w:rPr>
                <w:rFonts w:ascii="Times New Roman" w:eastAsia="Times New Roman" w:hAnsi="Times New Roman" w:cs="Times New Roman"/>
                <w:color w:val="000000"/>
                <w:sz w:val="20"/>
                <w:szCs w:val="20"/>
              </w:rPr>
              <w:t>100</w:t>
            </w:r>
          </w:p>
        </w:tc>
        <w:tc>
          <w:tcPr>
            <w:tcW w:w="919" w:type="dxa"/>
            <w:vMerge w:val="restart"/>
            <w:tcBorders>
              <w:top w:val="single" w:sz="4" w:space="0" w:color="auto"/>
              <w:left w:val="nil"/>
              <w:bottom w:val="nil"/>
              <w:right w:val="nil"/>
            </w:tcBorders>
            <w:noWrap/>
            <w:hideMark/>
          </w:tcPr>
          <w:p w:rsidR="00C84732" w:rsidRPr="00C84732" w:rsidRDefault="00C84732" w:rsidP="00793803">
            <w:pPr>
              <w:spacing w:after="0" w:line="240" w:lineRule="auto"/>
              <w:jc w:val="center"/>
              <w:rPr>
                <w:rFonts w:ascii="Times New Roman" w:eastAsia="Times New Roman" w:hAnsi="Times New Roman" w:cs="Times New Roman"/>
                <w:color w:val="000000"/>
                <w:sz w:val="16"/>
                <w:szCs w:val="16"/>
              </w:rPr>
            </w:pPr>
            <w:r w:rsidRPr="00C84732">
              <w:rPr>
                <w:rFonts w:ascii="Times New Roman" w:eastAsia="Calibri" w:hAnsi="Times New Roman" w:cs="Times New Roman"/>
                <w:sz w:val="20"/>
                <w:szCs w:val="20"/>
                <w:lang w:val="en-ID" w:eastAsia="en-ID"/>
              </w:rPr>
              <w:t>9.750</w:t>
            </w:r>
          </w:p>
          <w:p w:rsidR="00C84732" w:rsidRPr="00C84732" w:rsidRDefault="00C84732" w:rsidP="00793803">
            <w:pPr>
              <w:spacing w:after="0" w:line="240" w:lineRule="auto"/>
              <w:jc w:val="center"/>
              <w:rPr>
                <w:rFonts w:ascii="Times New Roman" w:eastAsia="Times New Roman" w:hAnsi="Times New Roman" w:cs="Times New Roman"/>
                <w:color w:val="000000"/>
                <w:sz w:val="20"/>
                <w:szCs w:val="20"/>
              </w:rPr>
            </w:pPr>
          </w:p>
        </w:tc>
        <w:tc>
          <w:tcPr>
            <w:tcW w:w="928" w:type="dxa"/>
            <w:tcBorders>
              <w:top w:val="single" w:sz="4" w:space="0" w:color="auto"/>
              <w:left w:val="nil"/>
              <w:bottom w:val="nil"/>
              <w:right w:val="nil"/>
            </w:tcBorders>
          </w:tcPr>
          <w:p w:rsidR="00C84732" w:rsidRPr="00C84732" w:rsidRDefault="00C84732" w:rsidP="00793803">
            <w:pPr>
              <w:spacing w:after="0" w:line="240" w:lineRule="auto"/>
              <w:jc w:val="center"/>
              <w:rPr>
                <w:rFonts w:ascii="Times New Roman" w:eastAsia="Times New Roman" w:hAnsi="Times New Roman" w:cs="Times New Roman"/>
                <w:color w:val="000000"/>
                <w:sz w:val="20"/>
                <w:szCs w:val="20"/>
              </w:rPr>
            </w:pPr>
            <w:r w:rsidRPr="00C84732">
              <w:rPr>
                <w:rFonts w:ascii="Times New Roman" w:eastAsia="Times New Roman" w:hAnsi="Times New Roman" w:cs="Times New Roman"/>
                <w:color w:val="000000"/>
                <w:sz w:val="20"/>
                <w:szCs w:val="20"/>
              </w:rPr>
              <w:t>0.001</w:t>
            </w:r>
          </w:p>
        </w:tc>
      </w:tr>
      <w:tr w:rsidR="00C84732" w:rsidRPr="00C84732" w:rsidTr="00793803">
        <w:trPr>
          <w:trHeight w:val="272"/>
        </w:trPr>
        <w:tc>
          <w:tcPr>
            <w:tcW w:w="516" w:type="dxa"/>
            <w:tcBorders>
              <w:top w:val="nil"/>
              <w:left w:val="nil"/>
              <w:bottom w:val="nil"/>
              <w:right w:val="nil"/>
            </w:tcBorders>
            <w:noWrap/>
            <w:hideMark/>
          </w:tcPr>
          <w:p w:rsidR="00C84732" w:rsidRPr="00C84732" w:rsidRDefault="00C84732" w:rsidP="00793803">
            <w:pPr>
              <w:spacing w:after="0" w:line="240" w:lineRule="auto"/>
              <w:jc w:val="center"/>
              <w:rPr>
                <w:rFonts w:ascii="Times New Roman" w:eastAsia="Times New Roman" w:hAnsi="Times New Roman" w:cs="Times New Roman"/>
                <w:color w:val="000000"/>
                <w:sz w:val="20"/>
                <w:szCs w:val="20"/>
              </w:rPr>
            </w:pPr>
            <w:r w:rsidRPr="00C84732">
              <w:rPr>
                <w:rFonts w:ascii="Times New Roman" w:eastAsia="Times New Roman" w:hAnsi="Times New Roman" w:cs="Times New Roman"/>
                <w:color w:val="000000"/>
                <w:sz w:val="20"/>
                <w:szCs w:val="20"/>
              </w:rPr>
              <w:t>2</w:t>
            </w:r>
          </w:p>
        </w:tc>
        <w:tc>
          <w:tcPr>
            <w:tcW w:w="1516" w:type="dxa"/>
            <w:tcBorders>
              <w:top w:val="nil"/>
              <w:left w:val="nil"/>
              <w:bottom w:val="nil"/>
              <w:right w:val="nil"/>
            </w:tcBorders>
            <w:noWrap/>
            <w:hideMark/>
          </w:tcPr>
          <w:p w:rsidR="00C84732" w:rsidRPr="00C84732" w:rsidRDefault="00C84732" w:rsidP="00793803">
            <w:pPr>
              <w:spacing w:after="0" w:line="240" w:lineRule="auto"/>
              <w:rPr>
                <w:rFonts w:ascii="Times New Roman" w:eastAsia="Times New Roman" w:hAnsi="Times New Roman" w:cs="Times New Roman"/>
                <w:color w:val="000000"/>
                <w:sz w:val="20"/>
                <w:szCs w:val="20"/>
              </w:rPr>
            </w:pPr>
            <w:r w:rsidRPr="00C84732">
              <w:rPr>
                <w:rFonts w:ascii="Times New Roman" w:eastAsia="Times New Roman" w:hAnsi="Times New Roman" w:cs="Times New Roman"/>
                <w:color w:val="000000"/>
                <w:sz w:val="20"/>
                <w:szCs w:val="20"/>
              </w:rPr>
              <w:t>Melakukan</w:t>
            </w:r>
          </w:p>
        </w:tc>
        <w:tc>
          <w:tcPr>
            <w:tcW w:w="839" w:type="dxa"/>
            <w:tcBorders>
              <w:top w:val="nil"/>
              <w:left w:val="nil"/>
              <w:bottom w:val="nil"/>
              <w:right w:val="nil"/>
            </w:tcBorders>
            <w:noWrap/>
            <w:hideMark/>
          </w:tcPr>
          <w:p w:rsidR="00C84732" w:rsidRPr="00C84732" w:rsidRDefault="00C84732" w:rsidP="00793803">
            <w:pPr>
              <w:spacing w:after="0" w:line="240" w:lineRule="auto"/>
              <w:jc w:val="center"/>
              <w:rPr>
                <w:rFonts w:ascii="Times New Roman" w:eastAsia="Times New Roman" w:hAnsi="Times New Roman" w:cs="Times New Roman"/>
                <w:sz w:val="20"/>
                <w:szCs w:val="20"/>
              </w:rPr>
            </w:pPr>
            <w:r w:rsidRPr="00C84732">
              <w:rPr>
                <w:rFonts w:ascii="Times New Roman" w:eastAsia="Times New Roman" w:hAnsi="Times New Roman" w:cs="Times New Roman"/>
                <w:sz w:val="20"/>
                <w:szCs w:val="20"/>
              </w:rPr>
              <w:t>7</w:t>
            </w:r>
          </w:p>
        </w:tc>
        <w:tc>
          <w:tcPr>
            <w:tcW w:w="660" w:type="dxa"/>
            <w:tcBorders>
              <w:top w:val="nil"/>
              <w:left w:val="nil"/>
              <w:bottom w:val="nil"/>
              <w:right w:val="nil"/>
            </w:tcBorders>
            <w:noWrap/>
            <w:hideMark/>
          </w:tcPr>
          <w:p w:rsidR="00C84732" w:rsidRPr="00C84732" w:rsidRDefault="00C84732" w:rsidP="00793803">
            <w:pPr>
              <w:spacing w:after="0" w:line="240" w:lineRule="auto"/>
              <w:jc w:val="center"/>
              <w:rPr>
                <w:rFonts w:ascii="Times New Roman" w:eastAsia="Times New Roman" w:hAnsi="Times New Roman" w:cs="Times New Roman"/>
                <w:color w:val="000000"/>
                <w:sz w:val="20"/>
                <w:szCs w:val="20"/>
              </w:rPr>
            </w:pPr>
            <w:r w:rsidRPr="00C84732">
              <w:rPr>
                <w:rFonts w:ascii="Times New Roman" w:eastAsia="Times New Roman" w:hAnsi="Times New Roman" w:cs="Times New Roman"/>
                <w:color w:val="000000"/>
                <w:sz w:val="20"/>
                <w:szCs w:val="20"/>
              </w:rPr>
              <w:t>35,0</w:t>
            </w:r>
          </w:p>
        </w:tc>
        <w:tc>
          <w:tcPr>
            <w:tcW w:w="471" w:type="dxa"/>
            <w:tcBorders>
              <w:top w:val="nil"/>
              <w:left w:val="nil"/>
              <w:bottom w:val="nil"/>
              <w:right w:val="nil"/>
            </w:tcBorders>
            <w:noWrap/>
            <w:hideMark/>
          </w:tcPr>
          <w:p w:rsidR="00C84732" w:rsidRPr="00C84732" w:rsidRDefault="00C84732" w:rsidP="00793803">
            <w:pPr>
              <w:spacing w:after="0" w:line="240" w:lineRule="auto"/>
              <w:jc w:val="center"/>
              <w:rPr>
                <w:rFonts w:ascii="Times New Roman" w:eastAsia="Times New Roman" w:hAnsi="Times New Roman" w:cs="Times New Roman"/>
                <w:color w:val="000000"/>
                <w:sz w:val="20"/>
                <w:szCs w:val="20"/>
              </w:rPr>
            </w:pPr>
            <w:r w:rsidRPr="00C84732">
              <w:rPr>
                <w:rFonts w:ascii="Times New Roman" w:eastAsia="Times New Roman" w:hAnsi="Times New Roman" w:cs="Times New Roman"/>
                <w:color w:val="000000"/>
                <w:sz w:val="20"/>
                <w:szCs w:val="20"/>
              </w:rPr>
              <w:t>13</w:t>
            </w:r>
          </w:p>
        </w:tc>
        <w:tc>
          <w:tcPr>
            <w:tcW w:w="712" w:type="dxa"/>
            <w:tcBorders>
              <w:top w:val="nil"/>
              <w:left w:val="nil"/>
              <w:bottom w:val="nil"/>
              <w:right w:val="nil"/>
            </w:tcBorders>
            <w:noWrap/>
            <w:hideMark/>
          </w:tcPr>
          <w:p w:rsidR="00C84732" w:rsidRPr="00C84732" w:rsidRDefault="00C84732" w:rsidP="00793803">
            <w:pPr>
              <w:spacing w:after="0" w:line="240" w:lineRule="auto"/>
              <w:jc w:val="center"/>
              <w:rPr>
                <w:rFonts w:ascii="Times New Roman" w:eastAsia="Times New Roman" w:hAnsi="Times New Roman" w:cs="Times New Roman"/>
                <w:color w:val="000000"/>
                <w:sz w:val="20"/>
                <w:szCs w:val="20"/>
              </w:rPr>
            </w:pPr>
            <w:r w:rsidRPr="00C84732">
              <w:rPr>
                <w:rFonts w:ascii="Times New Roman" w:eastAsia="Times New Roman" w:hAnsi="Times New Roman" w:cs="Times New Roman"/>
                <w:color w:val="000000"/>
                <w:sz w:val="20"/>
                <w:szCs w:val="20"/>
              </w:rPr>
              <w:t>65,0</w:t>
            </w:r>
          </w:p>
        </w:tc>
        <w:tc>
          <w:tcPr>
            <w:tcW w:w="861" w:type="dxa"/>
            <w:tcBorders>
              <w:top w:val="nil"/>
              <w:left w:val="nil"/>
              <w:bottom w:val="nil"/>
              <w:right w:val="nil"/>
            </w:tcBorders>
            <w:noWrap/>
            <w:hideMark/>
          </w:tcPr>
          <w:p w:rsidR="00C84732" w:rsidRPr="00C84732" w:rsidRDefault="00C84732" w:rsidP="00793803">
            <w:pPr>
              <w:spacing w:after="0" w:line="240" w:lineRule="auto"/>
              <w:jc w:val="center"/>
              <w:rPr>
                <w:rFonts w:ascii="Times New Roman" w:eastAsia="Times New Roman" w:hAnsi="Times New Roman" w:cs="Times New Roman"/>
                <w:color w:val="000000"/>
                <w:sz w:val="20"/>
                <w:szCs w:val="20"/>
              </w:rPr>
            </w:pPr>
            <w:r w:rsidRPr="00C84732">
              <w:rPr>
                <w:rFonts w:ascii="Times New Roman" w:eastAsia="Times New Roman" w:hAnsi="Times New Roman" w:cs="Times New Roman"/>
                <w:color w:val="000000"/>
                <w:sz w:val="20"/>
                <w:szCs w:val="20"/>
              </w:rPr>
              <w:t>20</w:t>
            </w:r>
          </w:p>
        </w:tc>
        <w:tc>
          <w:tcPr>
            <w:tcW w:w="516" w:type="dxa"/>
            <w:tcBorders>
              <w:top w:val="nil"/>
              <w:left w:val="nil"/>
              <w:bottom w:val="nil"/>
              <w:right w:val="nil"/>
            </w:tcBorders>
            <w:noWrap/>
            <w:hideMark/>
          </w:tcPr>
          <w:p w:rsidR="00C84732" w:rsidRPr="00C84732" w:rsidRDefault="00C84732" w:rsidP="00793803">
            <w:pPr>
              <w:spacing w:after="0" w:line="240" w:lineRule="auto"/>
              <w:jc w:val="center"/>
              <w:rPr>
                <w:rFonts w:ascii="Times New Roman" w:eastAsia="Times New Roman" w:hAnsi="Times New Roman" w:cs="Times New Roman"/>
                <w:color w:val="000000"/>
                <w:sz w:val="20"/>
                <w:szCs w:val="20"/>
              </w:rPr>
            </w:pPr>
            <w:r w:rsidRPr="00C84732">
              <w:rPr>
                <w:rFonts w:ascii="Times New Roman" w:eastAsia="Times New Roman" w:hAnsi="Times New Roman" w:cs="Times New Roman"/>
                <w:color w:val="000000"/>
                <w:sz w:val="20"/>
                <w:szCs w:val="20"/>
              </w:rPr>
              <w:t>100</w:t>
            </w:r>
          </w:p>
        </w:tc>
        <w:tc>
          <w:tcPr>
            <w:tcW w:w="919" w:type="dxa"/>
            <w:vMerge/>
            <w:tcBorders>
              <w:top w:val="single" w:sz="4" w:space="0" w:color="auto"/>
              <w:left w:val="nil"/>
              <w:bottom w:val="nil"/>
              <w:right w:val="nil"/>
            </w:tcBorders>
            <w:vAlign w:val="center"/>
            <w:hideMark/>
          </w:tcPr>
          <w:p w:rsidR="00C84732" w:rsidRPr="00C84732" w:rsidRDefault="00C84732" w:rsidP="00793803">
            <w:pPr>
              <w:spacing w:after="0" w:line="259" w:lineRule="auto"/>
              <w:rPr>
                <w:rFonts w:ascii="Times New Roman" w:eastAsia="Times New Roman" w:hAnsi="Times New Roman" w:cs="Times New Roman"/>
                <w:color w:val="000000"/>
                <w:sz w:val="20"/>
                <w:szCs w:val="20"/>
              </w:rPr>
            </w:pPr>
          </w:p>
        </w:tc>
        <w:tc>
          <w:tcPr>
            <w:tcW w:w="928" w:type="dxa"/>
            <w:tcBorders>
              <w:top w:val="nil"/>
              <w:left w:val="nil"/>
              <w:bottom w:val="nil"/>
              <w:right w:val="nil"/>
            </w:tcBorders>
          </w:tcPr>
          <w:p w:rsidR="00C84732" w:rsidRPr="00C84732" w:rsidRDefault="00C84732" w:rsidP="00793803">
            <w:pPr>
              <w:spacing w:after="0" w:line="259" w:lineRule="auto"/>
              <w:rPr>
                <w:rFonts w:ascii="Times New Roman" w:eastAsia="Times New Roman" w:hAnsi="Times New Roman" w:cs="Times New Roman"/>
                <w:color w:val="000000"/>
                <w:sz w:val="20"/>
                <w:szCs w:val="20"/>
              </w:rPr>
            </w:pPr>
          </w:p>
        </w:tc>
      </w:tr>
      <w:tr w:rsidR="00C84732" w:rsidRPr="00C84732" w:rsidTr="00793803">
        <w:trPr>
          <w:trHeight w:val="272"/>
        </w:trPr>
        <w:tc>
          <w:tcPr>
            <w:tcW w:w="2032" w:type="dxa"/>
            <w:gridSpan w:val="2"/>
            <w:tcBorders>
              <w:top w:val="single" w:sz="4" w:space="0" w:color="auto"/>
              <w:left w:val="nil"/>
              <w:bottom w:val="single" w:sz="4" w:space="0" w:color="auto"/>
              <w:right w:val="nil"/>
            </w:tcBorders>
            <w:noWrap/>
            <w:hideMark/>
          </w:tcPr>
          <w:p w:rsidR="00C84732" w:rsidRPr="00C84732" w:rsidRDefault="00C84732" w:rsidP="00793803">
            <w:pPr>
              <w:spacing w:after="0" w:line="240" w:lineRule="auto"/>
              <w:jc w:val="center"/>
              <w:rPr>
                <w:rFonts w:ascii="Times New Roman" w:eastAsia="Times New Roman" w:hAnsi="Times New Roman" w:cs="Times New Roman"/>
                <w:color w:val="000000"/>
                <w:sz w:val="20"/>
                <w:szCs w:val="20"/>
              </w:rPr>
            </w:pPr>
            <w:r w:rsidRPr="00C84732">
              <w:rPr>
                <w:rFonts w:ascii="Times New Roman" w:eastAsia="Times New Roman" w:hAnsi="Times New Roman" w:cs="Times New Roman"/>
                <w:color w:val="000000"/>
                <w:sz w:val="20"/>
                <w:szCs w:val="20"/>
              </w:rPr>
              <w:t xml:space="preserve"> Jumlah</w:t>
            </w:r>
          </w:p>
        </w:tc>
        <w:tc>
          <w:tcPr>
            <w:tcW w:w="839" w:type="dxa"/>
            <w:tcBorders>
              <w:top w:val="single" w:sz="4" w:space="0" w:color="auto"/>
              <w:left w:val="nil"/>
              <w:bottom w:val="single" w:sz="4" w:space="0" w:color="auto"/>
              <w:right w:val="nil"/>
            </w:tcBorders>
            <w:noWrap/>
            <w:hideMark/>
          </w:tcPr>
          <w:p w:rsidR="00C84732" w:rsidRPr="00C84732" w:rsidRDefault="00C84732" w:rsidP="00793803">
            <w:pPr>
              <w:spacing w:after="0" w:line="240" w:lineRule="auto"/>
              <w:jc w:val="center"/>
              <w:rPr>
                <w:rFonts w:ascii="Times New Roman" w:eastAsia="Times New Roman" w:hAnsi="Times New Roman" w:cs="Times New Roman"/>
                <w:sz w:val="20"/>
                <w:szCs w:val="20"/>
              </w:rPr>
            </w:pPr>
            <w:r w:rsidRPr="00C84732">
              <w:rPr>
                <w:rFonts w:ascii="Times New Roman" w:eastAsia="Times New Roman" w:hAnsi="Times New Roman" w:cs="Times New Roman"/>
                <w:sz w:val="20"/>
                <w:szCs w:val="20"/>
              </w:rPr>
              <w:t>28</w:t>
            </w:r>
          </w:p>
        </w:tc>
        <w:tc>
          <w:tcPr>
            <w:tcW w:w="660" w:type="dxa"/>
            <w:tcBorders>
              <w:top w:val="single" w:sz="4" w:space="0" w:color="auto"/>
              <w:left w:val="nil"/>
              <w:bottom w:val="single" w:sz="4" w:space="0" w:color="auto"/>
              <w:right w:val="nil"/>
            </w:tcBorders>
            <w:noWrap/>
            <w:hideMark/>
          </w:tcPr>
          <w:p w:rsidR="00C84732" w:rsidRPr="00C84732" w:rsidRDefault="00C84732" w:rsidP="00793803">
            <w:pPr>
              <w:spacing w:after="0" w:line="240" w:lineRule="auto"/>
              <w:jc w:val="center"/>
              <w:rPr>
                <w:rFonts w:ascii="Times New Roman" w:eastAsia="Times New Roman" w:hAnsi="Times New Roman" w:cs="Times New Roman"/>
                <w:color w:val="000000"/>
                <w:sz w:val="20"/>
                <w:szCs w:val="20"/>
              </w:rPr>
            </w:pPr>
            <w:r w:rsidRPr="00C84732">
              <w:rPr>
                <w:rFonts w:ascii="Times New Roman" w:eastAsia="Times New Roman" w:hAnsi="Times New Roman" w:cs="Times New Roman"/>
                <w:color w:val="000000"/>
                <w:sz w:val="20"/>
                <w:szCs w:val="20"/>
              </w:rPr>
              <w:t> </w:t>
            </w:r>
          </w:p>
        </w:tc>
        <w:tc>
          <w:tcPr>
            <w:tcW w:w="471" w:type="dxa"/>
            <w:tcBorders>
              <w:top w:val="single" w:sz="4" w:space="0" w:color="auto"/>
              <w:left w:val="nil"/>
              <w:bottom w:val="single" w:sz="4" w:space="0" w:color="auto"/>
              <w:right w:val="nil"/>
            </w:tcBorders>
            <w:noWrap/>
            <w:hideMark/>
          </w:tcPr>
          <w:p w:rsidR="00C84732" w:rsidRPr="00C84732" w:rsidRDefault="00C84732" w:rsidP="00793803">
            <w:pPr>
              <w:spacing w:after="0" w:line="240" w:lineRule="auto"/>
              <w:jc w:val="center"/>
              <w:rPr>
                <w:rFonts w:ascii="Times New Roman" w:eastAsia="Times New Roman" w:hAnsi="Times New Roman" w:cs="Times New Roman"/>
                <w:color w:val="000000"/>
                <w:sz w:val="20"/>
                <w:szCs w:val="20"/>
              </w:rPr>
            </w:pPr>
            <w:r w:rsidRPr="00C84732">
              <w:rPr>
                <w:rFonts w:ascii="Times New Roman" w:eastAsia="Times New Roman" w:hAnsi="Times New Roman" w:cs="Times New Roman"/>
                <w:color w:val="000000"/>
                <w:sz w:val="20"/>
                <w:szCs w:val="20"/>
              </w:rPr>
              <w:t>17</w:t>
            </w:r>
          </w:p>
        </w:tc>
        <w:tc>
          <w:tcPr>
            <w:tcW w:w="712" w:type="dxa"/>
            <w:tcBorders>
              <w:top w:val="single" w:sz="4" w:space="0" w:color="auto"/>
              <w:left w:val="nil"/>
              <w:bottom w:val="single" w:sz="4" w:space="0" w:color="auto"/>
              <w:right w:val="nil"/>
            </w:tcBorders>
            <w:noWrap/>
            <w:hideMark/>
          </w:tcPr>
          <w:p w:rsidR="00C84732" w:rsidRPr="00C84732" w:rsidRDefault="00C84732" w:rsidP="00793803">
            <w:pPr>
              <w:spacing w:after="0" w:line="240" w:lineRule="auto"/>
              <w:jc w:val="center"/>
              <w:rPr>
                <w:rFonts w:ascii="Times New Roman" w:eastAsia="Times New Roman" w:hAnsi="Times New Roman" w:cs="Times New Roman"/>
                <w:color w:val="000000"/>
                <w:sz w:val="20"/>
                <w:szCs w:val="20"/>
              </w:rPr>
            </w:pPr>
            <w:r w:rsidRPr="00C84732">
              <w:rPr>
                <w:rFonts w:ascii="Times New Roman" w:eastAsia="Times New Roman" w:hAnsi="Times New Roman" w:cs="Times New Roman"/>
                <w:color w:val="000000"/>
                <w:sz w:val="20"/>
                <w:szCs w:val="20"/>
              </w:rPr>
              <w:t> </w:t>
            </w:r>
          </w:p>
        </w:tc>
        <w:tc>
          <w:tcPr>
            <w:tcW w:w="861" w:type="dxa"/>
            <w:tcBorders>
              <w:top w:val="single" w:sz="4" w:space="0" w:color="auto"/>
              <w:left w:val="nil"/>
              <w:bottom w:val="single" w:sz="4" w:space="0" w:color="auto"/>
              <w:right w:val="nil"/>
            </w:tcBorders>
            <w:noWrap/>
            <w:hideMark/>
          </w:tcPr>
          <w:p w:rsidR="00C84732" w:rsidRPr="00C84732" w:rsidRDefault="00C84732" w:rsidP="00793803">
            <w:pPr>
              <w:spacing w:after="0" w:line="240" w:lineRule="auto"/>
              <w:jc w:val="center"/>
              <w:rPr>
                <w:rFonts w:ascii="Times New Roman" w:eastAsia="Times New Roman" w:hAnsi="Times New Roman" w:cs="Times New Roman"/>
                <w:color w:val="000000"/>
                <w:sz w:val="20"/>
                <w:szCs w:val="20"/>
              </w:rPr>
            </w:pPr>
            <w:r w:rsidRPr="00C84732">
              <w:rPr>
                <w:rFonts w:ascii="Times New Roman" w:eastAsia="Times New Roman" w:hAnsi="Times New Roman" w:cs="Times New Roman"/>
                <w:color w:val="000000"/>
                <w:sz w:val="20"/>
                <w:szCs w:val="20"/>
              </w:rPr>
              <w:t>45</w:t>
            </w:r>
          </w:p>
        </w:tc>
        <w:tc>
          <w:tcPr>
            <w:tcW w:w="516" w:type="dxa"/>
            <w:tcBorders>
              <w:top w:val="single" w:sz="4" w:space="0" w:color="auto"/>
              <w:left w:val="nil"/>
              <w:bottom w:val="single" w:sz="4" w:space="0" w:color="auto"/>
              <w:right w:val="nil"/>
            </w:tcBorders>
            <w:noWrap/>
            <w:hideMark/>
          </w:tcPr>
          <w:p w:rsidR="00C84732" w:rsidRPr="00C84732" w:rsidRDefault="00C84732" w:rsidP="00793803">
            <w:pPr>
              <w:spacing w:after="0" w:line="240" w:lineRule="auto"/>
              <w:rPr>
                <w:rFonts w:ascii="Times New Roman" w:eastAsia="Times New Roman" w:hAnsi="Times New Roman" w:cs="Times New Roman"/>
                <w:color w:val="000000"/>
                <w:sz w:val="20"/>
                <w:szCs w:val="20"/>
              </w:rPr>
            </w:pPr>
            <w:r w:rsidRPr="00C84732">
              <w:rPr>
                <w:rFonts w:ascii="Times New Roman" w:eastAsia="Times New Roman" w:hAnsi="Times New Roman" w:cs="Times New Roman"/>
                <w:color w:val="000000"/>
                <w:sz w:val="20"/>
                <w:szCs w:val="20"/>
              </w:rPr>
              <w:t> </w:t>
            </w:r>
          </w:p>
        </w:tc>
        <w:tc>
          <w:tcPr>
            <w:tcW w:w="919" w:type="dxa"/>
            <w:tcBorders>
              <w:top w:val="single" w:sz="4" w:space="0" w:color="auto"/>
              <w:left w:val="nil"/>
              <w:bottom w:val="single" w:sz="4" w:space="0" w:color="auto"/>
              <w:right w:val="nil"/>
            </w:tcBorders>
            <w:noWrap/>
            <w:hideMark/>
          </w:tcPr>
          <w:p w:rsidR="00C84732" w:rsidRPr="00C84732" w:rsidRDefault="00C84732" w:rsidP="00793803">
            <w:pPr>
              <w:spacing w:after="0" w:line="240" w:lineRule="auto"/>
              <w:rPr>
                <w:rFonts w:ascii="Times New Roman" w:eastAsia="Times New Roman" w:hAnsi="Times New Roman" w:cs="Times New Roman"/>
                <w:color w:val="000000"/>
                <w:sz w:val="20"/>
                <w:szCs w:val="20"/>
              </w:rPr>
            </w:pPr>
            <w:r w:rsidRPr="00C84732">
              <w:rPr>
                <w:rFonts w:ascii="Times New Roman" w:eastAsia="Times New Roman" w:hAnsi="Times New Roman" w:cs="Times New Roman"/>
                <w:color w:val="000000"/>
                <w:sz w:val="20"/>
                <w:szCs w:val="20"/>
              </w:rPr>
              <w:t> </w:t>
            </w:r>
          </w:p>
        </w:tc>
        <w:tc>
          <w:tcPr>
            <w:tcW w:w="928" w:type="dxa"/>
            <w:tcBorders>
              <w:top w:val="single" w:sz="4" w:space="0" w:color="auto"/>
              <w:left w:val="nil"/>
              <w:bottom w:val="single" w:sz="4" w:space="0" w:color="auto"/>
              <w:right w:val="nil"/>
            </w:tcBorders>
          </w:tcPr>
          <w:p w:rsidR="00C84732" w:rsidRPr="00C84732" w:rsidRDefault="00C84732" w:rsidP="00793803">
            <w:pPr>
              <w:spacing w:after="0" w:line="240" w:lineRule="auto"/>
              <w:rPr>
                <w:rFonts w:ascii="Times New Roman" w:eastAsia="Times New Roman" w:hAnsi="Times New Roman" w:cs="Times New Roman"/>
                <w:color w:val="000000"/>
                <w:sz w:val="20"/>
                <w:szCs w:val="20"/>
              </w:rPr>
            </w:pPr>
          </w:p>
        </w:tc>
      </w:tr>
    </w:tbl>
    <w:p w:rsidR="00C84732" w:rsidRDefault="00C84732" w:rsidP="00C84732">
      <w:pPr>
        <w:spacing w:after="160" w:line="360" w:lineRule="auto"/>
        <w:ind w:left="720" w:firstLine="720"/>
        <w:jc w:val="both"/>
        <w:rPr>
          <w:rFonts w:ascii="Times New Roman" w:eastAsia="Calibri" w:hAnsi="Times New Roman" w:cs="Times New Roman"/>
          <w:sz w:val="24"/>
          <w:szCs w:val="24"/>
          <w:lang w:val="en-ID" w:eastAsia="en-ID"/>
        </w:rPr>
      </w:pPr>
    </w:p>
    <w:p w:rsidR="00C84732" w:rsidRPr="00C84732" w:rsidRDefault="00C84732" w:rsidP="00C84732">
      <w:pPr>
        <w:spacing w:after="160" w:line="360" w:lineRule="auto"/>
        <w:jc w:val="both"/>
        <w:rPr>
          <w:rFonts w:ascii="Times New Roman" w:eastAsia="Calibri" w:hAnsi="Times New Roman" w:cs="Times New Roman"/>
          <w:sz w:val="24"/>
          <w:szCs w:val="24"/>
          <w:lang w:val="en-ID" w:eastAsia="en-ID"/>
        </w:rPr>
      </w:pPr>
      <w:r w:rsidRPr="00C84732">
        <w:rPr>
          <w:rFonts w:ascii="Times New Roman" w:eastAsia="Calibri" w:hAnsi="Times New Roman" w:cs="Times New Roman"/>
          <w:sz w:val="24"/>
          <w:szCs w:val="24"/>
          <w:lang w:val="en-ID" w:eastAsia="en-ID"/>
        </w:rPr>
        <w:t>Berdasarkan tabel 4.14</w:t>
      </w:r>
      <w:r w:rsidRPr="00C84732">
        <w:rPr>
          <w:rFonts w:ascii="Times New Roman" w:eastAsia="Calibri" w:hAnsi="Times New Roman" w:cs="Times New Roman"/>
          <w:sz w:val="24"/>
          <w:szCs w:val="24"/>
          <w:lang w:eastAsia="en-ID"/>
        </w:rPr>
        <w:t xml:space="preserve"> </w:t>
      </w:r>
      <w:r w:rsidRPr="00C84732">
        <w:rPr>
          <w:rFonts w:ascii="Times New Roman" w:eastAsia="Calibri" w:hAnsi="Times New Roman" w:cs="Times New Roman"/>
          <w:sz w:val="24"/>
          <w:szCs w:val="24"/>
          <w:lang w:val="en-ID" w:eastAsia="en-ID"/>
        </w:rPr>
        <w:t>diketahui dari 45 r</w:t>
      </w:r>
      <w:r w:rsidRPr="00C84732">
        <w:rPr>
          <w:rFonts w:ascii="Times New Roman" w:eastAsia="Calibri" w:hAnsi="Times New Roman" w:cs="Times New Roman"/>
          <w:sz w:val="24"/>
          <w:szCs w:val="24"/>
          <w:lang w:eastAsia="en-ID"/>
        </w:rPr>
        <w:t xml:space="preserve">emaja yang menjadi responden terdapat </w:t>
      </w:r>
      <w:r w:rsidRPr="00C84732">
        <w:rPr>
          <w:rFonts w:ascii="Times New Roman" w:eastAsia="Calibri" w:hAnsi="Times New Roman" w:cs="Times New Roman"/>
          <w:sz w:val="24"/>
          <w:szCs w:val="24"/>
          <w:lang w:val="en-ID" w:eastAsia="en-ID"/>
        </w:rPr>
        <w:t>25</w:t>
      </w:r>
      <w:r w:rsidRPr="00C84732">
        <w:rPr>
          <w:rFonts w:ascii="Times New Roman" w:eastAsia="Calibri" w:hAnsi="Times New Roman" w:cs="Times New Roman"/>
          <w:sz w:val="24"/>
          <w:szCs w:val="24"/>
          <w:lang w:eastAsia="en-ID"/>
        </w:rPr>
        <w:t xml:space="preserve"> tidak melakukan membasuh organ genitalia dengan benar,  mengalami</w:t>
      </w:r>
      <w:r w:rsidRPr="00C84732">
        <w:rPr>
          <w:rFonts w:ascii="Times New Roman" w:eastAsia="Calibri" w:hAnsi="Times New Roman" w:cs="Times New Roman"/>
          <w:sz w:val="24"/>
          <w:szCs w:val="24"/>
          <w:lang w:val="en-ID" w:eastAsia="en-ID"/>
        </w:rPr>
        <w:t xml:space="preserve"> keputihan tidak normal 21</w:t>
      </w:r>
      <w:r w:rsidRPr="00C84732">
        <w:rPr>
          <w:rFonts w:ascii="Times New Roman" w:eastAsia="Calibri" w:hAnsi="Times New Roman" w:cs="Times New Roman"/>
          <w:sz w:val="24"/>
          <w:szCs w:val="24"/>
          <w:lang w:eastAsia="en-ID"/>
        </w:rPr>
        <w:t xml:space="preserve"> responden</w:t>
      </w:r>
      <w:r w:rsidRPr="00C84732">
        <w:rPr>
          <w:rFonts w:ascii="Times New Roman" w:eastAsia="Calibri" w:hAnsi="Times New Roman" w:cs="Times New Roman"/>
          <w:sz w:val="24"/>
          <w:szCs w:val="24"/>
          <w:lang w:val="en-ID" w:eastAsia="en-ID"/>
        </w:rPr>
        <w:t xml:space="preserve"> (84,0%) dan keputihan normal 4 </w:t>
      </w:r>
      <w:r w:rsidRPr="00C84732">
        <w:rPr>
          <w:rFonts w:ascii="Times New Roman" w:eastAsia="Calibri" w:hAnsi="Times New Roman" w:cs="Times New Roman"/>
          <w:sz w:val="24"/>
          <w:szCs w:val="24"/>
          <w:lang w:eastAsia="en-ID"/>
        </w:rPr>
        <w:t xml:space="preserve">responden </w:t>
      </w:r>
      <w:r w:rsidRPr="00C84732">
        <w:rPr>
          <w:rFonts w:ascii="Times New Roman" w:eastAsia="Calibri" w:hAnsi="Times New Roman" w:cs="Times New Roman"/>
          <w:sz w:val="24"/>
          <w:szCs w:val="24"/>
          <w:lang w:val="en-ID" w:eastAsia="en-ID"/>
        </w:rPr>
        <w:t>(16,0%). Sedangkan 2</w:t>
      </w:r>
      <w:r w:rsidRPr="00C84732">
        <w:rPr>
          <w:rFonts w:ascii="Times New Roman" w:eastAsia="Calibri" w:hAnsi="Times New Roman" w:cs="Times New Roman"/>
          <w:sz w:val="24"/>
          <w:szCs w:val="24"/>
          <w:lang w:eastAsia="en-ID"/>
        </w:rPr>
        <w:t>0</w:t>
      </w:r>
      <w:r w:rsidRPr="00C84732">
        <w:rPr>
          <w:rFonts w:ascii="Times New Roman" w:eastAsia="Calibri" w:hAnsi="Times New Roman" w:cs="Times New Roman"/>
          <w:sz w:val="24"/>
          <w:szCs w:val="24"/>
          <w:lang w:val="en-ID" w:eastAsia="en-ID"/>
        </w:rPr>
        <w:t xml:space="preserve"> re</w:t>
      </w:r>
      <w:r w:rsidRPr="00C84732">
        <w:rPr>
          <w:rFonts w:ascii="Times New Roman" w:eastAsia="Calibri" w:hAnsi="Times New Roman" w:cs="Times New Roman"/>
          <w:sz w:val="24"/>
          <w:szCs w:val="24"/>
          <w:lang w:eastAsia="en-ID"/>
        </w:rPr>
        <w:t>sponden melakukan membasuh organ genitalia dengan benar, mengalami</w:t>
      </w:r>
      <w:r w:rsidRPr="00C84732">
        <w:rPr>
          <w:rFonts w:ascii="Times New Roman" w:eastAsia="Calibri" w:hAnsi="Times New Roman" w:cs="Times New Roman"/>
          <w:sz w:val="24"/>
          <w:szCs w:val="24"/>
          <w:lang w:val="en-ID" w:eastAsia="en-ID"/>
        </w:rPr>
        <w:t xml:space="preserve"> keputihan tidak normal 7</w:t>
      </w:r>
      <w:r w:rsidRPr="00C84732">
        <w:rPr>
          <w:rFonts w:ascii="Times New Roman" w:eastAsia="Calibri" w:hAnsi="Times New Roman" w:cs="Times New Roman"/>
          <w:sz w:val="24"/>
          <w:szCs w:val="24"/>
          <w:lang w:eastAsia="en-ID"/>
        </w:rPr>
        <w:t xml:space="preserve"> responden</w:t>
      </w:r>
      <w:r w:rsidRPr="00C84732">
        <w:rPr>
          <w:rFonts w:ascii="Times New Roman" w:eastAsia="Calibri" w:hAnsi="Times New Roman" w:cs="Times New Roman"/>
          <w:sz w:val="24"/>
          <w:szCs w:val="24"/>
          <w:lang w:val="en-ID" w:eastAsia="en-ID"/>
        </w:rPr>
        <w:t xml:space="preserve"> (35</w:t>
      </w:r>
      <w:proofErr w:type="gramStart"/>
      <w:r w:rsidRPr="00C84732">
        <w:rPr>
          <w:rFonts w:ascii="Times New Roman" w:eastAsia="Calibri" w:hAnsi="Times New Roman" w:cs="Times New Roman"/>
          <w:sz w:val="24"/>
          <w:szCs w:val="24"/>
          <w:lang w:val="en-ID" w:eastAsia="en-ID"/>
        </w:rPr>
        <w:t>,0</w:t>
      </w:r>
      <w:proofErr w:type="gramEnd"/>
      <w:r w:rsidRPr="00C84732">
        <w:rPr>
          <w:rFonts w:ascii="Times New Roman" w:eastAsia="Calibri" w:hAnsi="Times New Roman" w:cs="Times New Roman"/>
          <w:sz w:val="24"/>
          <w:szCs w:val="24"/>
          <w:lang w:val="en-ID" w:eastAsia="en-ID"/>
        </w:rPr>
        <w:t>%) dan keputihan normal 13</w:t>
      </w:r>
      <w:r w:rsidRPr="00C84732">
        <w:rPr>
          <w:rFonts w:ascii="Times New Roman" w:eastAsia="Calibri" w:hAnsi="Times New Roman" w:cs="Times New Roman"/>
          <w:sz w:val="24"/>
          <w:szCs w:val="24"/>
          <w:lang w:eastAsia="en-ID"/>
        </w:rPr>
        <w:t xml:space="preserve"> responden</w:t>
      </w:r>
      <w:r w:rsidRPr="00C84732">
        <w:rPr>
          <w:rFonts w:ascii="Times New Roman" w:eastAsia="Calibri" w:hAnsi="Times New Roman" w:cs="Times New Roman"/>
          <w:sz w:val="24"/>
          <w:szCs w:val="24"/>
          <w:lang w:val="en-ID" w:eastAsia="en-ID"/>
        </w:rPr>
        <w:t xml:space="preserve"> (65,0%). Nilai OR sebesar </w:t>
      </w:r>
      <w:proofErr w:type="gramStart"/>
      <w:r w:rsidRPr="00C84732">
        <w:rPr>
          <w:rFonts w:ascii="Times New Roman" w:eastAsia="Calibri" w:hAnsi="Times New Roman" w:cs="Times New Roman"/>
          <w:sz w:val="24"/>
          <w:szCs w:val="24"/>
          <w:lang w:val="en-ID" w:eastAsia="en-ID"/>
        </w:rPr>
        <w:t>9.750  artinya</w:t>
      </w:r>
      <w:proofErr w:type="gramEnd"/>
      <w:r w:rsidRPr="00C84732">
        <w:rPr>
          <w:rFonts w:ascii="Times New Roman" w:eastAsia="Calibri" w:hAnsi="Times New Roman" w:cs="Times New Roman"/>
          <w:sz w:val="24"/>
          <w:szCs w:val="24"/>
          <w:lang w:val="en-ID" w:eastAsia="en-ID"/>
        </w:rPr>
        <w:t xml:space="preserve"> remaja putri yang </w:t>
      </w:r>
      <w:r w:rsidRPr="00C84732">
        <w:rPr>
          <w:rFonts w:ascii="Times New Roman" w:eastAsia="Calibri" w:hAnsi="Times New Roman" w:cs="Times New Roman"/>
          <w:sz w:val="24"/>
          <w:szCs w:val="24"/>
          <w:lang w:eastAsia="en-ID"/>
        </w:rPr>
        <w:t>tidak melakukan membasuh organ genitalia dengan benar</w:t>
      </w:r>
      <w:r w:rsidRPr="00C84732">
        <w:rPr>
          <w:rFonts w:ascii="Times New Roman" w:eastAsia="Calibri" w:hAnsi="Times New Roman" w:cs="Times New Roman"/>
          <w:sz w:val="24"/>
          <w:szCs w:val="24"/>
          <w:lang w:val="en-ID" w:eastAsia="en-ID"/>
        </w:rPr>
        <w:t xml:space="preserve"> berisiko </w:t>
      </w:r>
      <w:r w:rsidRPr="00C84732">
        <w:rPr>
          <w:rFonts w:ascii="Times New Roman" w:eastAsia="Calibri" w:hAnsi="Times New Roman" w:cs="Times New Roman"/>
          <w:sz w:val="24"/>
          <w:szCs w:val="24"/>
          <w:lang w:eastAsia="en-ID"/>
        </w:rPr>
        <w:t xml:space="preserve">mengalami </w:t>
      </w:r>
      <w:r w:rsidRPr="00C84732">
        <w:rPr>
          <w:rFonts w:ascii="Times New Roman" w:eastAsia="Calibri" w:hAnsi="Times New Roman" w:cs="Times New Roman"/>
          <w:sz w:val="24"/>
          <w:szCs w:val="24"/>
          <w:lang w:val="en-ID" w:eastAsia="en-ID"/>
        </w:rPr>
        <w:t>keputihan tidak normal 9.750 kali lebih besar dibandingkan dengan remaja putri ya</w:t>
      </w:r>
      <w:r w:rsidRPr="00C84732">
        <w:rPr>
          <w:rFonts w:ascii="Times New Roman" w:eastAsia="Calibri" w:hAnsi="Times New Roman" w:cs="Times New Roman"/>
          <w:sz w:val="24"/>
          <w:szCs w:val="24"/>
          <w:lang w:eastAsia="en-ID"/>
        </w:rPr>
        <w:t>ng melakukan membasuh organ genitalia dengan benar.</w:t>
      </w:r>
    </w:p>
    <w:p w:rsidR="00C84732" w:rsidRDefault="00C84732" w:rsidP="00C84732">
      <w:pPr>
        <w:spacing w:after="160" w:line="360" w:lineRule="auto"/>
        <w:ind w:left="720" w:firstLine="720"/>
        <w:jc w:val="both"/>
        <w:rPr>
          <w:rFonts w:ascii="Times New Roman" w:eastAsia="Calibri" w:hAnsi="Times New Roman" w:cs="Times New Roman"/>
          <w:sz w:val="24"/>
          <w:szCs w:val="24"/>
          <w:lang w:val="en-ID" w:eastAsia="en-ID"/>
        </w:rPr>
      </w:pPr>
    </w:p>
    <w:p w:rsidR="00C84732" w:rsidRDefault="00C84732" w:rsidP="00C84732">
      <w:pPr>
        <w:spacing w:after="160" w:line="360" w:lineRule="auto"/>
        <w:ind w:left="720" w:firstLine="720"/>
        <w:jc w:val="both"/>
        <w:rPr>
          <w:rFonts w:ascii="Times New Roman" w:eastAsia="Calibri" w:hAnsi="Times New Roman" w:cs="Times New Roman"/>
          <w:sz w:val="24"/>
          <w:szCs w:val="24"/>
          <w:lang w:val="en-ID" w:eastAsia="en-ID"/>
        </w:rPr>
      </w:pPr>
    </w:p>
    <w:p w:rsidR="00C84732" w:rsidRDefault="00C84732" w:rsidP="00C84732">
      <w:pPr>
        <w:spacing w:after="160" w:line="360" w:lineRule="auto"/>
        <w:ind w:left="720" w:firstLine="720"/>
        <w:jc w:val="both"/>
        <w:rPr>
          <w:rFonts w:ascii="Times New Roman" w:eastAsia="Calibri" w:hAnsi="Times New Roman" w:cs="Times New Roman"/>
          <w:sz w:val="24"/>
          <w:szCs w:val="24"/>
          <w:lang w:val="en-ID" w:eastAsia="en-ID"/>
        </w:rPr>
      </w:pPr>
    </w:p>
    <w:p w:rsidR="00C84732" w:rsidRDefault="00C84732" w:rsidP="00C84732">
      <w:pPr>
        <w:spacing w:after="160" w:line="360" w:lineRule="auto"/>
        <w:ind w:left="720" w:firstLine="720"/>
        <w:jc w:val="both"/>
        <w:rPr>
          <w:rFonts w:ascii="Times New Roman" w:eastAsia="Calibri" w:hAnsi="Times New Roman" w:cs="Times New Roman"/>
          <w:sz w:val="24"/>
          <w:szCs w:val="24"/>
          <w:lang w:val="en-ID" w:eastAsia="en-ID"/>
        </w:rPr>
      </w:pPr>
    </w:p>
    <w:p w:rsidR="00C84732" w:rsidRDefault="00C84732" w:rsidP="00C84732">
      <w:pPr>
        <w:spacing w:after="160" w:line="360" w:lineRule="auto"/>
        <w:ind w:left="720" w:firstLine="720"/>
        <w:jc w:val="both"/>
        <w:rPr>
          <w:rFonts w:ascii="Times New Roman" w:eastAsia="Calibri" w:hAnsi="Times New Roman" w:cs="Times New Roman"/>
          <w:sz w:val="24"/>
          <w:szCs w:val="24"/>
          <w:lang w:val="en-ID" w:eastAsia="en-ID"/>
        </w:rPr>
      </w:pPr>
    </w:p>
    <w:p w:rsidR="00C84732" w:rsidRDefault="00C84732" w:rsidP="00C84732">
      <w:pPr>
        <w:spacing w:after="160" w:line="360" w:lineRule="auto"/>
        <w:ind w:left="720" w:firstLine="720"/>
        <w:jc w:val="both"/>
        <w:rPr>
          <w:rFonts w:ascii="Times New Roman" w:eastAsia="Calibri" w:hAnsi="Times New Roman" w:cs="Times New Roman"/>
          <w:sz w:val="24"/>
          <w:szCs w:val="24"/>
          <w:lang w:val="en-ID" w:eastAsia="en-ID"/>
        </w:rPr>
      </w:pPr>
    </w:p>
    <w:p w:rsidR="00C84732" w:rsidRDefault="00C84732" w:rsidP="00C84732">
      <w:pPr>
        <w:spacing w:after="160" w:line="360" w:lineRule="auto"/>
        <w:ind w:left="720" w:firstLine="720"/>
        <w:jc w:val="both"/>
        <w:rPr>
          <w:rFonts w:ascii="Times New Roman" w:eastAsia="Calibri" w:hAnsi="Times New Roman" w:cs="Times New Roman"/>
          <w:sz w:val="24"/>
          <w:szCs w:val="24"/>
          <w:lang w:val="en-ID" w:eastAsia="en-ID"/>
        </w:rPr>
      </w:pPr>
    </w:p>
    <w:p w:rsidR="00C84732" w:rsidRDefault="00C84732" w:rsidP="00C84732">
      <w:pPr>
        <w:spacing w:after="160" w:line="360" w:lineRule="auto"/>
        <w:ind w:left="720" w:firstLine="720"/>
        <w:jc w:val="both"/>
        <w:rPr>
          <w:rFonts w:ascii="Times New Roman" w:eastAsia="Calibri" w:hAnsi="Times New Roman" w:cs="Times New Roman"/>
          <w:sz w:val="24"/>
          <w:szCs w:val="24"/>
          <w:lang w:val="en-ID" w:eastAsia="en-ID"/>
        </w:rPr>
      </w:pPr>
    </w:p>
    <w:p w:rsidR="00C84732" w:rsidRDefault="00C84732" w:rsidP="00C84732">
      <w:pPr>
        <w:spacing w:after="160" w:line="360" w:lineRule="auto"/>
        <w:ind w:left="720" w:firstLine="720"/>
        <w:jc w:val="both"/>
        <w:rPr>
          <w:rFonts w:ascii="Times New Roman" w:eastAsia="Calibri" w:hAnsi="Times New Roman" w:cs="Times New Roman"/>
          <w:sz w:val="24"/>
          <w:szCs w:val="24"/>
          <w:lang w:val="en-ID" w:eastAsia="en-ID"/>
        </w:rPr>
      </w:pPr>
    </w:p>
    <w:p w:rsidR="00C84732" w:rsidRDefault="00C84732" w:rsidP="00C84732">
      <w:pPr>
        <w:spacing w:after="160" w:line="360" w:lineRule="auto"/>
        <w:ind w:left="720" w:firstLine="720"/>
        <w:jc w:val="both"/>
        <w:rPr>
          <w:rFonts w:ascii="Times New Roman" w:eastAsia="Calibri" w:hAnsi="Times New Roman" w:cs="Times New Roman"/>
          <w:sz w:val="24"/>
          <w:szCs w:val="24"/>
          <w:lang w:val="en-ID" w:eastAsia="en-ID"/>
        </w:rPr>
      </w:pPr>
    </w:p>
    <w:p w:rsidR="00C84732" w:rsidRDefault="00C84732" w:rsidP="00C84732">
      <w:pPr>
        <w:spacing w:after="160" w:line="360" w:lineRule="auto"/>
        <w:ind w:left="720"/>
        <w:jc w:val="both"/>
        <w:rPr>
          <w:rFonts w:ascii="Times New Roman" w:eastAsia="Calibri" w:hAnsi="Times New Roman" w:cs="Times New Roman"/>
          <w:sz w:val="24"/>
          <w:szCs w:val="24"/>
          <w:lang w:val="en-ID" w:eastAsia="en-ID"/>
        </w:rPr>
      </w:pPr>
      <w:r w:rsidRPr="00C84732">
        <w:rPr>
          <w:rFonts w:ascii="Times New Roman" w:eastAsia="Calibri" w:hAnsi="Times New Roman" w:cs="Times New Roman"/>
          <w:sz w:val="24"/>
          <w:szCs w:val="24"/>
          <w:lang w:val="en-ID" w:eastAsia="en-ID"/>
        </w:rPr>
        <w:t xml:space="preserve">Hasil analisis dengan menggunakan uji </w:t>
      </w:r>
      <w:r w:rsidRPr="00C84732">
        <w:rPr>
          <w:rFonts w:ascii="Times New Roman" w:eastAsia="Calibri" w:hAnsi="Times New Roman" w:cs="Times New Roman"/>
          <w:i/>
          <w:iCs/>
          <w:sz w:val="24"/>
          <w:szCs w:val="24"/>
          <w:lang w:val="en-ID" w:eastAsia="en-ID"/>
        </w:rPr>
        <w:t>chi-square</w:t>
      </w:r>
      <w:r w:rsidRPr="00C84732">
        <w:rPr>
          <w:rFonts w:ascii="Times New Roman" w:eastAsia="Calibri" w:hAnsi="Times New Roman" w:cs="Times New Roman"/>
          <w:sz w:val="24"/>
          <w:szCs w:val="24"/>
          <w:lang w:val="en-ID" w:eastAsia="en-ID"/>
        </w:rPr>
        <w:t xml:space="preserve"> di dapat p value 0,001 &lt; 0</w:t>
      </w:r>
      <w:proofErr w:type="gramStart"/>
      <w:r w:rsidRPr="00C84732">
        <w:rPr>
          <w:rFonts w:ascii="Times New Roman" w:eastAsia="Calibri" w:hAnsi="Times New Roman" w:cs="Times New Roman"/>
          <w:sz w:val="24"/>
          <w:szCs w:val="24"/>
          <w:lang w:val="en-ID" w:eastAsia="en-ID"/>
        </w:rPr>
        <w:t>,05</w:t>
      </w:r>
      <w:proofErr w:type="gramEnd"/>
      <w:r w:rsidRPr="00C84732">
        <w:rPr>
          <w:rFonts w:ascii="Times New Roman" w:eastAsia="Calibri" w:hAnsi="Times New Roman" w:cs="Times New Roman"/>
          <w:sz w:val="24"/>
          <w:szCs w:val="24"/>
          <w:lang w:val="en-ID" w:eastAsia="en-ID"/>
        </w:rPr>
        <w:t xml:space="preserve"> sehingga dapat disimpulkan terdapat hubungan cara membersihkan organ genitalia dengan kejadian keputihan pada remaja putri di SMP IT Al-Hidayah Kabupaten Bekasi Tahun 2021. </w:t>
      </w:r>
    </w:p>
    <w:p w:rsidR="00A72B1B" w:rsidRDefault="00A72B1B" w:rsidP="00C84732">
      <w:pPr>
        <w:spacing w:after="160" w:line="360" w:lineRule="auto"/>
        <w:ind w:left="720"/>
        <w:jc w:val="both"/>
        <w:rPr>
          <w:rFonts w:ascii="Times New Roman" w:eastAsia="Calibri" w:hAnsi="Times New Roman" w:cs="Times New Roman"/>
          <w:sz w:val="24"/>
          <w:szCs w:val="24"/>
          <w:lang w:val="en-ID" w:eastAsia="en-ID"/>
        </w:rPr>
      </w:pPr>
    </w:p>
    <w:p w:rsidR="00A72B1B" w:rsidRDefault="00A72B1B" w:rsidP="00C84732">
      <w:pPr>
        <w:spacing w:after="160" w:line="360" w:lineRule="auto"/>
        <w:ind w:left="720"/>
        <w:jc w:val="both"/>
        <w:rPr>
          <w:rFonts w:ascii="Times New Roman" w:eastAsia="Calibri" w:hAnsi="Times New Roman" w:cs="Times New Roman"/>
          <w:sz w:val="24"/>
          <w:szCs w:val="24"/>
          <w:lang w:val="en-ID" w:eastAsia="en-ID"/>
        </w:rPr>
      </w:pPr>
    </w:p>
    <w:p w:rsidR="00A72B1B" w:rsidRDefault="00A72B1B" w:rsidP="00C84732">
      <w:pPr>
        <w:spacing w:after="160" w:line="360" w:lineRule="auto"/>
        <w:ind w:left="720"/>
        <w:jc w:val="both"/>
        <w:rPr>
          <w:rFonts w:ascii="Times New Roman" w:eastAsia="Calibri" w:hAnsi="Times New Roman" w:cs="Times New Roman"/>
          <w:sz w:val="24"/>
          <w:szCs w:val="24"/>
          <w:lang w:val="en-ID" w:eastAsia="en-ID"/>
        </w:rPr>
      </w:pPr>
    </w:p>
    <w:p w:rsidR="00A72B1B" w:rsidRDefault="00A72B1B" w:rsidP="00C84732">
      <w:pPr>
        <w:spacing w:after="160" w:line="360" w:lineRule="auto"/>
        <w:ind w:left="720"/>
        <w:jc w:val="both"/>
        <w:rPr>
          <w:rFonts w:ascii="Times New Roman" w:eastAsia="Calibri" w:hAnsi="Times New Roman" w:cs="Times New Roman"/>
          <w:sz w:val="24"/>
          <w:szCs w:val="24"/>
          <w:lang w:val="en-ID" w:eastAsia="en-ID"/>
        </w:rPr>
      </w:pPr>
    </w:p>
    <w:p w:rsidR="00A72B1B" w:rsidRDefault="00A72B1B" w:rsidP="00C84732">
      <w:pPr>
        <w:spacing w:after="160" w:line="360" w:lineRule="auto"/>
        <w:ind w:left="720"/>
        <w:jc w:val="both"/>
        <w:rPr>
          <w:rFonts w:ascii="Times New Roman" w:eastAsia="Calibri" w:hAnsi="Times New Roman" w:cs="Times New Roman"/>
          <w:sz w:val="24"/>
          <w:szCs w:val="24"/>
          <w:lang w:val="en-ID" w:eastAsia="en-ID"/>
        </w:rPr>
      </w:pPr>
    </w:p>
    <w:p w:rsidR="00A72B1B" w:rsidRDefault="00A72B1B" w:rsidP="00C84732">
      <w:pPr>
        <w:spacing w:after="160" w:line="360" w:lineRule="auto"/>
        <w:ind w:left="720"/>
        <w:jc w:val="both"/>
        <w:rPr>
          <w:rFonts w:ascii="Times New Roman" w:eastAsia="Calibri" w:hAnsi="Times New Roman" w:cs="Times New Roman"/>
          <w:sz w:val="24"/>
          <w:szCs w:val="24"/>
          <w:lang w:val="en-ID" w:eastAsia="en-ID"/>
        </w:rPr>
      </w:pPr>
    </w:p>
    <w:p w:rsidR="00A72B1B" w:rsidRDefault="00A72B1B" w:rsidP="00C84732">
      <w:pPr>
        <w:spacing w:after="160" w:line="360" w:lineRule="auto"/>
        <w:ind w:left="720"/>
        <w:jc w:val="both"/>
        <w:rPr>
          <w:rFonts w:ascii="Times New Roman" w:eastAsia="Calibri" w:hAnsi="Times New Roman" w:cs="Times New Roman"/>
          <w:sz w:val="24"/>
          <w:szCs w:val="24"/>
          <w:lang w:val="en-ID" w:eastAsia="en-ID"/>
        </w:rPr>
      </w:pPr>
    </w:p>
    <w:p w:rsidR="00A72B1B" w:rsidRDefault="00A72B1B" w:rsidP="00C84732">
      <w:pPr>
        <w:spacing w:after="160" w:line="360" w:lineRule="auto"/>
        <w:ind w:left="720"/>
        <w:jc w:val="both"/>
        <w:rPr>
          <w:rFonts w:ascii="Times New Roman" w:eastAsia="Calibri" w:hAnsi="Times New Roman" w:cs="Times New Roman"/>
          <w:sz w:val="24"/>
          <w:szCs w:val="24"/>
          <w:lang w:val="en-ID" w:eastAsia="en-ID"/>
        </w:rPr>
      </w:pPr>
    </w:p>
    <w:p w:rsidR="00A72B1B" w:rsidRPr="00881B70" w:rsidRDefault="00A72B1B" w:rsidP="00881B70">
      <w:pPr>
        <w:pStyle w:val="Caption"/>
        <w:spacing w:after="0"/>
        <w:ind w:left="960"/>
        <w:jc w:val="center"/>
        <w:rPr>
          <w:b/>
          <w:bCs w:val="0"/>
          <w:sz w:val="22"/>
          <w:szCs w:val="22"/>
          <w:lang w:val="en-US"/>
        </w:rPr>
      </w:pPr>
      <w:bookmarkStart w:id="79" w:name="_Toc79497125"/>
      <w:bookmarkStart w:id="80" w:name="_Toc79497221"/>
      <w:bookmarkStart w:id="81" w:name="_Toc79497623"/>
      <w:bookmarkStart w:id="82" w:name="_Toc79498722"/>
      <w:bookmarkStart w:id="83" w:name="_Toc79499166"/>
      <w:bookmarkStart w:id="84" w:name="_Toc79499467"/>
      <w:r w:rsidRPr="00881B70">
        <w:rPr>
          <w:b/>
          <w:bCs w:val="0"/>
          <w:sz w:val="22"/>
          <w:szCs w:val="22"/>
        </w:rPr>
        <w:lastRenderedPageBreak/>
        <w:t xml:space="preserve">Tabel 4. </w:t>
      </w:r>
      <w:r w:rsidRPr="00881B70">
        <w:rPr>
          <w:b/>
          <w:bCs w:val="0"/>
          <w:sz w:val="22"/>
          <w:szCs w:val="22"/>
        </w:rPr>
        <w:fldChar w:fldCharType="begin"/>
      </w:r>
      <w:r w:rsidRPr="00881B70">
        <w:rPr>
          <w:b/>
          <w:bCs w:val="0"/>
          <w:sz w:val="22"/>
          <w:szCs w:val="22"/>
        </w:rPr>
        <w:instrText xml:space="preserve"> SEQ Tabel_4. \* ARABIC </w:instrText>
      </w:r>
      <w:r w:rsidRPr="00881B70">
        <w:rPr>
          <w:b/>
          <w:bCs w:val="0"/>
          <w:sz w:val="22"/>
          <w:szCs w:val="22"/>
        </w:rPr>
        <w:fldChar w:fldCharType="separate"/>
      </w:r>
      <w:r w:rsidRPr="00881B70">
        <w:rPr>
          <w:b/>
          <w:bCs w:val="0"/>
          <w:noProof/>
          <w:sz w:val="22"/>
          <w:szCs w:val="22"/>
        </w:rPr>
        <w:t>15</w:t>
      </w:r>
      <w:r w:rsidRPr="00881B70">
        <w:rPr>
          <w:b/>
          <w:bCs w:val="0"/>
          <w:sz w:val="22"/>
          <w:szCs w:val="22"/>
        </w:rPr>
        <w:fldChar w:fldCharType="end"/>
      </w:r>
      <w:r w:rsidRPr="00881B70">
        <w:rPr>
          <w:b/>
          <w:bCs w:val="0"/>
          <w:sz w:val="22"/>
          <w:szCs w:val="22"/>
          <w:lang w:val="en-US"/>
        </w:rPr>
        <w:t xml:space="preserve"> </w:t>
      </w:r>
    </w:p>
    <w:p w:rsidR="00A72B1B" w:rsidRPr="00881B70" w:rsidRDefault="00A72B1B" w:rsidP="00881B70">
      <w:pPr>
        <w:pStyle w:val="Caption"/>
        <w:spacing w:after="0"/>
        <w:ind w:left="960"/>
        <w:jc w:val="center"/>
        <w:rPr>
          <w:b/>
          <w:bCs w:val="0"/>
          <w:sz w:val="22"/>
          <w:szCs w:val="22"/>
          <w:lang w:val="en-US"/>
        </w:rPr>
      </w:pPr>
      <w:r w:rsidRPr="00881B70">
        <w:rPr>
          <w:b/>
          <w:bCs w:val="0"/>
          <w:sz w:val="22"/>
          <w:szCs w:val="22"/>
          <w:lang w:val="en-US"/>
        </w:rPr>
        <w:t xml:space="preserve">Hubungan </w:t>
      </w:r>
      <w:bookmarkEnd w:id="79"/>
      <w:bookmarkEnd w:id="80"/>
      <w:bookmarkEnd w:id="81"/>
      <w:bookmarkEnd w:id="82"/>
      <w:bookmarkEnd w:id="83"/>
      <w:bookmarkEnd w:id="84"/>
      <w:r w:rsidRPr="00881B70">
        <w:rPr>
          <w:b/>
          <w:bCs w:val="0"/>
          <w:sz w:val="22"/>
          <w:szCs w:val="22"/>
          <w:lang w:val="en-US"/>
        </w:rPr>
        <w:t xml:space="preserve">Pemakaian Sabun Antiseptik dengan Kejadian Keputihan pada Remaja Putri di SMP IT Al-Hidayah </w:t>
      </w:r>
    </w:p>
    <w:p w:rsidR="00A72B1B" w:rsidRPr="00881B70" w:rsidRDefault="00A72B1B" w:rsidP="00881B70">
      <w:pPr>
        <w:pStyle w:val="Caption"/>
        <w:spacing w:after="0"/>
        <w:ind w:left="960"/>
        <w:jc w:val="center"/>
        <w:rPr>
          <w:b/>
          <w:bCs w:val="0"/>
          <w:sz w:val="22"/>
          <w:szCs w:val="22"/>
          <w:lang w:val="en-US"/>
        </w:rPr>
      </w:pPr>
      <w:r w:rsidRPr="00881B70">
        <w:rPr>
          <w:b/>
          <w:bCs w:val="0"/>
          <w:sz w:val="22"/>
          <w:szCs w:val="22"/>
          <w:lang w:val="en-US"/>
        </w:rPr>
        <w:t>Kabupaten Bekasi Tahun 2021</w:t>
      </w:r>
    </w:p>
    <w:tbl>
      <w:tblPr>
        <w:tblpPr w:leftFromText="180" w:rightFromText="180" w:vertAnchor="text" w:horzAnchor="margin" w:tblpY="423"/>
        <w:tblW w:w="7549" w:type="dxa"/>
        <w:tblBorders>
          <w:top w:val="single" w:sz="4" w:space="0" w:color="auto"/>
          <w:bottom w:val="single" w:sz="4" w:space="0" w:color="auto"/>
          <w:insideH w:val="single" w:sz="4" w:space="0" w:color="auto"/>
        </w:tblBorders>
        <w:tblLook w:val="04A0" w:firstRow="1" w:lastRow="0" w:firstColumn="1" w:lastColumn="0" w:noHBand="0" w:noVBand="1"/>
      </w:tblPr>
      <w:tblGrid>
        <w:gridCol w:w="516"/>
        <w:gridCol w:w="1272"/>
        <w:gridCol w:w="824"/>
        <w:gridCol w:w="655"/>
        <w:gridCol w:w="477"/>
        <w:gridCol w:w="704"/>
        <w:gridCol w:w="861"/>
        <w:gridCol w:w="516"/>
        <w:gridCol w:w="796"/>
        <w:gridCol w:w="928"/>
      </w:tblGrid>
      <w:tr w:rsidR="00560C31" w:rsidRPr="00560C31" w:rsidTr="00560C31">
        <w:trPr>
          <w:trHeight w:val="244"/>
        </w:trPr>
        <w:tc>
          <w:tcPr>
            <w:tcW w:w="516" w:type="dxa"/>
            <w:vMerge w:val="restart"/>
            <w:tcBorders>
              <w:top w:val="single" w:sz="4" w:space="0" w:color="auto"/>
              <w:left w:val="nil"/>
              <w:bottom w:val="single" w:sz="4" w:space="0" w:color="auto"/>
              <w:right w:val="nil"/>
            </w:tcBorders>
            <w:noWrap/>
            <w:hideMark/>
          </w:tcPr>
          <w:p w:rsidR="00560C31" w:rsidRPr="00560C31" w:rsidRDefault="00560C31" w:rsidP="00560C31">
            <w:pPr>
              <w:spacing w:after="0" w:line="240" w:lineRule="auto"/>
              <w:jc w:val="center"/>
              <w:rPr>
                <w:rFonts w:ascii="Times New Roman" w:eastAsia="Times New Roman" w:hAnsi="Times New Roman" w:cs="Times New Roman"/>
                <w:b/>
                <w:bCs/>
                <w:color w:val="000000"/>
                <w:sz w:val="20"/>
                <w:szCs w:val="20"/>
              </w:rPr>
            </w:pPr>
            <w:r w:rsidRPr="00560C31">
              <w:rPr>
                <w:rFonts w:ascii="Times New Roman" w:eastAsia="Times New Roman" w:hAnsi="Times New Roman" w:cs="Times New Roman"/>
                <w:b/>
                <w:bCs/>
                <w:color w:val="000000"/>
                <w:sz w:val="20"/>
                <w:szCs w:val="20"/>
              </w:rPr>
              <w:t>NO</w:t>
            </w:r>
          </w:p>
        </w:tc>
        <w:tc>
          <w:tcPr>
            <w:tcW w:w="1272" w:type="dxa"/>
            <w:vMerge w:val="restart"/>
            <w:tcBorders>
              <w:top w:val="single" w:sz="4" w:space="0" w:color="auto"/>
              <w:left w:val="nil"/>
              <w:bottom w:val="single" w:sz="4" w:space="0" w:color="auto"/>
              <w:right w:val="nil"/>
            </w:tcBorders>
            <w:noWrap/>
            <w:hideMark/>
          </w:tcPr>
          <w:p w:rsidR="00560C31" w:rsidRPr="00560C31" w:rsidRDefault="00560C31" w:rsidP="00560C31">
            <w:pPr>
              <w:spacing w:after="0" w:line="240" w:lineRule="auto"/>
              <w:rPr>
                <w:rFonts w:ascii="Times New Roman" w:eastAsia="Times New Roman" w:hAnsi="Times New Roman" w:cs="Times New Roman"/>
                <w:b/>
                <w:bCs/>
                <w:color w:val="000000"/>
                <w:sz w:val="20"/>
                <w:szCs w:val="20"/>
              </w:rPr>
            </w:pPr>
            <w:r w:rsidRPr="00560C31">
              <w:rPr>
                <w:rFonts w:ascii="Times New Roman" w:eastAsia="Times New Roman" w:hAnsi="Times New Roman" w:cs="Times New Roman"/>
                <w:b/>
                <w:bCs/>
                <w:color w:val="000000"/>
                <w:sz w:val="20"/>
                <w:szCs w:val="20"/>
              </w:rPr>
              <w:t>Penggunaan Tisu Toilet</w:t>
            </w:r>
          </w:p>
        </w:tc>
        <w:tc>
          <w:tcPr>
            <w:tcW w:w="2660" w:type="dxa"/>
            <w:gridSpan w:val="4"/>
            <w:tcBorders>
              <w:top w:val="single" w:sz="4" w:space="0" w:color="auto"/>
              <w:left w:val="nil"/>
              <w:bottom w:val="single" w:sz="4" w:space="0" w:color="auto"/>
              <w:right w:val="nil"/>
            </w:tcBorders>
            <w:noWrap/>
            <w:hideMark/>
          </w:tcPr>
          <w:p w:rsidR="00560C31" w:rsidRPr="00560C31" w:rsidRDefault="00560C31" w:rsidP="00560C31">
            <w:pPr>
              <w:spacing w:after="0" w:line="240" w:lineRule="auto"/>
              <w:jc w:val="center"/>
              <w:rPr>
                <w:rFonts w:ascii="Times New Roman" w:eastAsia="Times New Roman" w:hAnsi="Times New Roman" w:cs="Times New Roman"/>
                <w:b/>
                <w:bCs/>
                <w:color w:val="000000"/>
                <w:sz w:val="20"/>
                <w:szCs w:val="20"/>
              </w:rPr>
            </w:pPr>
            <w:r w:rsidRPr="00560C31">
              <w:rPr>
                <w:rFonts w:ascii="Times New Roman" w:eastAsia="Times New Roman" w:hAnsi="Times New Roman" w:cs="Times New Roman"/>
                <w:b/>
                <w:bCs/>
                <w:color w:val="000000"/>
                <w:sz w:val="20"/>
                <w:szCs w:val="20"/>
              </w:rPr>
              <w:t>Keputihan</w:t>
            </w:r>
          </w:p>
        </w:tc>
        <w:tc>
          <w:tcPr>
            <w:tcW w:w="861" w:type="dxa"/>
            <w:vMerge w:val="restart"/>
            <w:tcBorders>
              <w:top w:val="single" w:sz="4" w:space="0" w:color="auto"/>
              <w:left w:val="nil"/>
              <w:bottom w:val="single" w:sz="4" w:space="0" w:color="auto"/>
              <w:right w:val="nil"/>
            </w:tcBorders>
            <w:noWrap/>
            <w:hideMark/>
          </w:tcPr>
          <w:p w:rsidR="00560C31" w:rsidRPr="00560C31" w:rsidRDefault="00560C31" w:rsidP="00560C31">
            <w:pPr>
              <w:spacing w:after="0" w:line="240" w:lineRule="auto"/>
              <w:jc w:val="center"/>
              <w:rPr>
                <w:rFonts w:ascii="Times New Roman" w:eastAsia="Times New Roman" w:hAnsi="Times New Roman" w:cs="Times New Roman"/>
                <w:b/>
                <w:bCs/>
                <w:color w:val="000000"/>
                <w:sz w:val="20"/>
                <w:szCs w:val="20"/>
              </w:rPr>
            </w:pPr>
            <w:r w:rsidRPr="00560C31">
              <w:rPr>
                <w:rFonts w:ascii="Times New Roman" w:eastAsia="Times New Roman" w:hAnsi="Times New Roman" w:cs="Times New Roman"/>
                <w:b/>
                <w:bCs/>
                <w:color w:val="000000"/>
                <w:sz w:val="20"/>
                <w:szCs w:val="20"/>
              </w:rPr>
              <w:t>Jumlah</w:t>
            </w:r>
          </w:p>
        </w:tc>
        <w:tc>
          <w:tcPr>
            <w:tcW w:w="516" w:type="dxa"/>
            <w:vMerge w:val="restart"/>
            <w:tcBorders>
              <w:top w:val="single" w:sz="4" w:space="0" w:color="auto"/>
              <w:left w:val="nil"/>
              <w:bottom w:val="single" w:sz="4" w:space="0" w:color="auto"/>
              <w:right w:val="nil"/>
            </w:tcBorders>
            <w:noWrap/>
            <w:hideMark/>
          </w:tcPr>
          <w:p w:rsidR="00560C31" w:rsidRPr="00560C31" w:rsidRDefault="00560C31" w:rsidP="00560C31">
            <w:pPr>
              <w:spacing w:after="0" w:line="240" w:lineRule="auto"/>
              <w:jc w:val="center"/>
              <w:rPr>
                <w:rFonts w:ascii="Times New Roman" w:eastAsia="Times New Roman" w:hAnsi="Times New Roman" w:cs="Times New Roman"/>
                <w:b/>
                <w:bCs/>
                <w:color w:val="000000"/>
                <w:sz w:val="20"/>
                <w:szCs w:val="20"/>
              </w:rPr>
            </w:pPr>
            <w:r w:rsidRPr="00560C31">
              <w:rPr>
                <w:rFonts w:ascii="Times New Roman" w:eastAsia="Times New Roman" w:hAnsi="Times New Roman" w:cs="Times New Roman"/>
                <w:b/>
                <w:bCs/>
                <w:color w:val="000000"/>
                <w:sz w:val="20"/>
                <w:szCs w:val="20"/>
              </w:rPr>
              <w:t>%</w:t>
            </w:r>
          </w:p>
        </w:tc>
        <w:tc>
          <w:tcPr>
            <w:tcW w:w="796" w:type="dxa"/>
            <w:vMerge w:val="restart"/>
            <w:tcBorders>
              <w:top w:val="single" w:sz="4" w:space="0" w:color="auto"/>
              <w:left w:val="nil"/>
              <w:bottom w:val="single" w:sz="4" w:space="0" w:color="auto"/>
              <w:right w:val="nil"/>
            </w:tcBorders>
            <w:noWrap/>
            <w:hideMark/>
          </w:tcPr>
          <w:p w:rsidR="00560C31" w:rsidRPr="00560C31" w:rsidRDefault="00560C31" w:rsidP="00560C31">
            <w:pPr>
              <w:spacing w:after="0" w:line="240" w:lineRule="auto"/>
              <w:jc w:val="center"/>
              <w:rPr>
                <w:rFonts w:ascii="Times New Roman" w:eastAsia="Times New Roman" w:hAnsi="Times New Roman" w:cs="Times New Roman"/>
                <w:b/>
                <w:bCs/>
                <w:color w:val="000000"/>
                <w:sz w:val="20"/>
                <w:szCs w:val="20"/>
              </w:rPr>
            </w:pPr>
            <w:r w:rsidRPr="00560C31">
              <w:rPr>
                <w:rFonts w:ascii="Times New Roman" w:eastAsia="Times New Roman" w:hAnsi="Times New Roman" w:cs="Times New Roman"/>
                <w:b/>
                <w:bCs/>
                <w:color w:val="000000"/>
                <w:sz w:val="20"/>
                <w:szCs w:val="20"/>
              </w:rPr>
              <w:t xml:space="preserve">Nilai </w:t>
            </w:r>
          </w:p>
          <w:p w:rsidR="00560C31" w:rsidRPr="00560C31" w:rsidRDefault="00560C31" w:rsidP="00560C31">
            <w:pPr>
              <w:spacing w:after="0" w:line="240" w:lineRule="auto"/>
              <w:jc w:val="center"/>
              <w:rPr>
                <w:rFonts w:ascii="Times New Roman" w:eastAsia="Times New Roman" w:hAnsi="Times New Roman" w:cs="Times New Roman"/>
                <w:b/>
                <w:bCs/>
                <w:color w:val="000000"/>
                <w:sz w:val="20"/>
                <w:szCs w:val="20"/>
              </w:rPr>
            </w:pPr>
            <w:r w:rsidRPr="00560C31">
              <w:rPr>
                <w:rFonts w:ascii="Times New Roman" w:eastAsia="Times New Roman" w:hAnsi="Times New Roman" w:cs="Times New Roman"/>
                <w:b/>
                <w:bCs/>
                <w:color w:val="000000"/>
                <w:sz w:val="20"/>
                <w:szCs w:val="20"/>
              </w:rPr>
              <w:t>OR</w:t>
            </w:r>
          </w:p>
          <w:p w:rsidR="00560C31" w:rsidRPr="00560C31" w:rsidRDefault="00560C31" w:rsidP="00560C31">
            <w:pPr>
              <w:spacing w:after="0" w:line="240" w:lineRule="auto"/>
              <w:jc w:val="center"/>
              <w:rPr>
                <w:rFonts w:ascii="Times New Roman" w:eastAsia="Times New Roman" w:hAnsi="Times New Roman" w:cs="Times New Roman"/>
                <w:b/>
                <w:bCs/>
                <w:color w:val="000000"/>
                <w:sz w:val="20"/>
                <w:szCs w:val="20"/>
              </w:rPr>
            </w:pPr>
          </w:p>
        </w:tc>
        <w:tc>
          <w:tcPr>
            <w:tcW w:w="928" w:type="dxa"/>
            <w:tcBorders>
              <w:top w:val="single" w:sz="4" w:space="0" w:color="auto"/>
              <w:left w:val="nil"/>
              <w:bottom w:val="nil"/>
              <w:right w:val="nil"/>
            </w:tcBorders>
          </w:tcPr>
          <w:p w:rsidR="00560C31" w:rsidRPr="00560C31" w:rsidRDefault="00560C31" w:rsidP="00560C31">
            <w:pPr>
              <w:spacing w:after="0" w:line="240" w:lineRule="auto"/>
              <w:jc w:val="center"/>
              <w:rPr>
                <w:rFonts w:ascii="Times New Roman" w:eastAsia="Times New Roman" w:hAnsi="Times New Roman" w:cs="Times New Roman"/>
                <w:b/>
                <w:bCs/>
                <w:color w:val="000000"/>
                <w:sz w:val="20"/>
                <w:szCs w:val="20"/>
              </w:rPr>
            </w:pPr>
            <w:r w:rsidRPr="00560C31">
              <w:rPr>
                <w:rFonts w:ascii="Times New Roman" w:eastAsia="Times New Roman" w:hAnsi="Times New Roman" w:cs="Times New Roman"/>
                <w:b/>
                <w:bCs/>
                <w:color w:val="000000"/>
                <w:sz w:val="20"/>
                <w:szCs w:val="20"/>
              </w:rPr>
              <w:t>Uji Statistik</w:t>
            </w:r>
          </w:p>
        </w:tc>
      </w:tr>
      <w:tr w:rsidR="00560C31" w:rsidRPr="00560C31" w:rsidTr="00560C31">
        <w:trPr>
          <w:trHeight w:val="244"/>
        </w:trPr>
        <w:tc>
          <w:tcPr>
            <w:tcW w:w="0" w:type="auto"/>
            <w:vMerge/>
            <w:tcBorders>
              <w:top w:val="single" w:sz="4" w:space="0" w:color="auto"/>
              <w:left w:val="nil"/>
              <w:bottom w:val="single" w:sz="4" w:space="0" w:color="auto"/>
              <w:right w:val="nil"/>
            </w:tcBorders>
            <w:vAlign w:val="center"/>
            <w:hideMark/>
          </w:tcPr>
          <w:p w:rsidR="00560C31" w:rsidRPr="00560C31" w:rsidRDefault="00560C31" w:rsidP="00560C31">
            <w:pPr>
              <w:spacing w:after="0" w:line="259" w:lineRule="auto"/>
              <w:rPr>
                <w:rFonts w:ascii="Times New Roman" w:eastAsia="Times New Roman" w:hAnsi="Times New Roman" w:cs="Times New Roman"/>
                <w:b/>
                <w:bCs/>
                <w:color w:val="000000"/>
                <w:sz w:val="20"/>
                <w:szCs w:val="20"/>
              </w:rPr>
            </w:pPr>
          </w:p>
        </w:tc>
        <w:tc>
          <w:tcPr>
            <w:tcW w:w="0" w:type="auto"/>
            <w:vMerge/>
            <w:tcBorders>
              <w:top w:val="single" w:sz="4" w:space="0" w:color="auto"/>
              <w:left w:val="nil"/>
              <w:bottom w:val="single" w:sz="4" w:space="0" w:color="auto"/>
              <w:right w:val="nil"/>
            </w:tcBorders>
            <w:vAlign w:val="center"/>
            <w:hideMark/>
          </w:tcPr>
          <w:p w:rsidR="00560C31" w:rsidRPr="00560C31" w:rsidRDefault="00560C31" w:rsidP="00560C31">
            <w:pPr>
              <w:spacing w:after="0" w:line="259" w:lineRule="auto"/>
              <w:rPr>
                <w:rFonts w:ascii="Times New Roman" w:eastAsia="Times New Roman" w:hAnsi="Times New Roman" w:cs="Times New Roman"/>
                <w:b/>
                <w:bCs/>
                <w:color w:val="000000"/>
                <w:sz w:val="20"/>
                <w:szCs w:val="20"/>
              </w:rPr>
            </w:pPr>
          </w:p>
        </w:tc>
        <w:tc>
          <w:tcPr>
            <w:tcW w:w="1479" w:type="dxa"/>
            <w:gridSpan w:val="2"/>
            <w:tcBorders>
              <w:top w:val="single" w:sz="4" w:space="0" w:color="auto"/>
              <w:left w:val="nil"/>
              <w:bottom w:val="single" w:sz="4" w:space="0" w:color="auto"/>
              <w:right w:val="nil"/>
            </w:tcBorders>
            <w:noWrap/>
            <w:hideMark/>
          </w:tcPr>
          <w:p w:rsidR="00560C31" w:rsidRPr="00560C31" w:rsidRDefault="00560C31" w:rsidP="00560C31">
            <w:pPr>
              <w:spacing w:after="0" w:line="240" w:lineRule="auto"/>
              <w:jc w:val="center"/>
              <w:rPr>
                <w:rFonts w:ascii="Times New Roman" w:eastAsia="Times New Roman" w:hAnsi="Times New Roman" w:cs="Times New Roman"/>
                <w:b/>
                <w:bCs/>
                <w:color w:val="000000"/>
                <w:sz w:val="20"/>
                <w:szCs w:val="20"/>
              </w:rPr>
            </w:pPr>
            <w:r w:rsidRPr="00560C31">
              <w:rPr>
                <w:rFonts w:ascii="Times New Roman" w:eastAsia="Times New Roman" w:hAnsi="Times New Roman" w:cs="Times New Roman"/>
                <w:b/>
                <w:bCs/>
                <w:color w:val="000000"/>
                <w:sz w:val="20"/>
                <w:szCs w:val="20"/>
              </w:rPr>
              <w:t xml:space="preserve">Keputihan Tidak Normal </w:t>
            </w:r>
          </w:p>
        </w:tc>
        <w:tc>
          <w:tcPr>
            <w:tcW w:w="1181" w:type="dxa"/>
            <w:gridSpan w:val="2"/>
            <w:tcBorders>
              <w:top w:val="single" w:sz="4" w:space="0" w:color="auto"/>
              <w:left w:val="nil"/>
              <w:bottom w:val="single" w:sz="4" w:space="0" w:color="auto"/>
              <w:right w:val="nil"/>
            </w:tcBorders>
            <w:noWrap/>
            <w:hideMark/>
          </w:tcPr>
          <w:p w:rsidR="00560C31" w:rsidRPr="00560C31" w:rsidRDefault="00560C31" w:rsidP="00560C31">
            <w:pPr>
              <w:spacing w:after="0" w:line="240" w:lineRule="auto"/>
              <w:jc w:val="center"/>
              <w:rPr>
                <w:rFonts w:ascii="Times New Roman" w:eastAsia="Times New Roman" w:hAnsi="Times New Roman" w:cs="Times New Roman"/>
                <w:b/>
                <w:bCs/>
                <w:color w:val="000000"/>
                <w:sz w:val="20"/>
                <w:szCs w:val="20"/>
              </w:rPr>
            </w:pPr>
            <w:r w:rsidRPr="00560C31">
              <w:rPr>
                <w:rFonts w:ascii="Times New Roman" w:eastAsia="Times New Roman" w:hAnsi="Times New Roman" w:cs="Times New Roman"/>
                <w:b/>
                <w:bCs/>
                <w:color w:val="000000"/>
                <w:sz w:val="20"/>
                <w:szCs w:val="20"/>
              </w:rPr>
              <w:t>Keputihan Normal</w:t>
            </w:r>
          </w:p>
        </w:tc>
        <w:tc>
          <w:tcPr>
            <w:tcW w:w="0" w:type="auto"/>
            <w:vMerge/>
            <w:tcBorders>
              <w:top w:val="single" w:sz="4" w:space="0" w:color="auto"/>
              <w:left w:val="nil"/>
              <w:bottom w:val="single" w:sz="4" w:space="0" w:color="auto"/>
              <w:right w:val="nil"/>
            </w:tcBorders>
            <w:vAlign w:val="center"/>
            <w:hideMark/>
          </w:tcPr>
          <w:p w:rsidR="00560C31" w:rsidRPr="00560C31" w:rsidRDefault="00560C31" w:rsidP="00560C31">
            <w:pPr>
              <w:spacing w:after="0" w:line="259" w:lineRule="auto"/>
              <w:rPr>
                <w:rFonts w:ascii="Times New Roman" w:eastAsia="Times New Roman" w:hAnsi="Times New Roman" w:cs="Times New Roman"/>
                <w:b/>
                <w:bCs/>
                <w:color w:val="000000"/>
                <w:sz w:val="20"/>
                <w:szCs w:val="20"/>
              </w:rPr>
            </w:pPr>
          </w:p>
        </w:tc>
        <w:tc>
          <w:tcPr>
            <w:tcW w:w="0" w:type="auto"/>
            <w:vMerge/>
            <w:tcBorders>
              <w:top w:val="single" w:sz="4" w:space="0" w:color="auto"/>
              <w:left w:val="nil"/>
              <w:bottom w:val="single" w:sz="4" w:space="0" w:color="auto"/>
              <w:right w:val="nil"/>
            </w:tcBorders>
            <w:vAlign w:val="center"/>
            <w:hideMark/>
          </w:tcPr>
          <w:p w:rsidR="00560C31" w:rsidRPr="00560C31" w:rsidRDefault="00560C31" w:rsidP="00560C31">
            <w:pPr>
              <w:spacing w:after="0" w:line="259" w:lineRule="auto"/>
              <w:rPr>
                <w:rFonts w:ascii="Times New Roman" w:eastAsia="Times New Roman" w:hAnsi="Times New Roman" w:cs="Times New Roman"/>
                <w:color w:val="000000"/>
                <w:sz w:val="20"/>
                <w:szCs w:val="20"/>
              </w:rPr>
            </w:pPr>
          </w:p>
        </w:tc>
        <w:tc>
          <w:tcPr>
            <w:tcW w:w="0" w:type="auto"/>
            <w:vMerge/>
            <w:tcBorders>
              <w:top w:val="single" w:sz="4" w:space="0" w:color="auto"/>
              <w:left w:val="nil"/>
              <w:bottom w:val="single" w:sz="4" w:space="0" w:color="auto"/>
              <w:right w:val="nil"/>
            </w:tcBorders>
            <w:vAlign w:val="center"/>
            <w:hideMark/>
          </w:tcPr>
          <w:p w:rsidR="00560C31" w:rsidRPr="00560C31" w:rsidRDefault="00560C31" w:rsidP="00560C31">
            <w:pPr>
              <w:spacing w:after="0" w:line="259" w:lineRule="auto"/>
              <w:rPr>
                <w:rFonts w:ascii="Times New Roman" w:eastAsia="Times New Roman" w:hAnsi="Times New Roman" w:cs="Times New Roman"/>
                <w:color w:val="000000"/>
                <w:sz w:val="20"/>
                <w:szCs w:val="20"/>
              </w:rPr>
            </w:pPr>
          </w:p>
        </w:tc>
        <w:tc>
          <w:tcPr>
            <w:tcW w:w="928" w:type="dxa"/>
            <w:tcBorders>
              <w:top w:val="nil"/>
              <w:left w:val="nil"/>
              <w:bottom w:val="nil"/>
              <w:right w:val="nil"/>
            </w:tcBorders>
          </w:tcPr>
          <w:p w:rsidR="00560C31" w:rsidRPr="00560C31" w:rsidRDefault="00560C31" w:rsidP="00560C31">
            <w:pPr>
              <w:spacing w:after="0" w:line="259" w:lineRule="auto"/>
              <w:rPr>
                <w:rFonts w:ascii="Times New Roman" w:eastAsia="Times New Roman" w:hAnsi="Times New Roman" w:cs="Times New Roman"/>
                <w:color w:val="000000"/>
                <w:sz w:val="20"/>
                <w:szCs w:val="20"/>
              </w:rPr>
            </w:pPr>
          </w:p>
        </w:tc>
      </w:tr>
      <w:tr w:rsidR="00560C31" w:rsidRPr="00560C31" w:rsidTr="00560C31">
        <w:trPr>
          <w:trHeight w:val="244"/>
        </w:trPr>
        <w:tc>
          <w:tcPr>
            <w:tcW w:w="0" w:type="auto"/>
            <w:vMerge/>
            <w:tcBorders>
              <w:top w:val="single" w:sz="4" w:space="0" w:color="auto"/>
              <w:left w:val="nil"/>
              <w:bottom w:val="single" w:sz="4" w:space="0" w:color="auto"/>
              <w:right w:val="nil"/>
            </w:tcBorders>
            <w:vAlign w:val="center"/>
            <w:hideMark/>
          </w:tcPr>
          <w:p w:rsidR="00560C31" w:rsidRPr="00560C31" w:rsidRDefault="00560C31" w:rsidP="00560C31">
            <w:pPr>
              <w:spacing w:after="0" w:line="259" w:lineRule="auto"/>
              <w:rPr>
                <w:rFonts w:ascii="Times New Roman" w:eastAsia="Times New Roman" w:hAnsi="Times New Roman" w:cs="Times New Roman"/>
                <w:b/>
                <w:bCs/>
                <w:color w:val="000000"/>
                <w:sz w:val="20"/>
                <w:szCs w:val="20"/>
              </w:rPr>
            </w:pPr>
          </w:p>
        </w:tc>
        <w:tc>
          <w:tcPr>
            <w:tcW w:w="0" w:type="auto"/>
            <w:vMerge/>
            <w:tcBorders>
              <w:top w:val="single" w:sz="4" w:space="0" w:color="auto"/>
              <w:left w:val="nil"/>
              <w:bottom w:val="single" w:sz="4" w:space="0" w:color="auto"/>
              <w:right w:val="nil"/>
            </w:tcBorders>
            <w:vAlign w:val="center"/>
            <w:hideMark/>
          </w:tcPr>
          <w:p w:rsidR="00560C31" w:rsidRPr="00560C31" w:rsidRDefault="00560C31" w:rsidP="00560C31">
            <w:pPr>
              <w:spacing w:after="0" w:line="259" w:lineRule="auto"/>
              <w:rPr>
                <w:rFonts w:ascii="Times New Roman" w:eastAsia="Times New Roman" w:hAnsi="Times New Roman" w:cs="Times New Roman"/>
                <w:b/>
                <w:bCs/>
                <w:color w:val="000000"/>
                <w:sz w:val="20"/>
                <w:szCs w:val="20"/>
              </w:rPr>
            </w:pPr>
          </w:p>
        </w:tc>
        <w:tc>
          <w:tcPr>
            <w:tcW w:w="824" w:type="dxa"/>
            <w:tcBorders>
              <w:top w:val="single" w:sz="4" w:space="0" w:color="auto"/>
              <w:left w:val="nil"/>
              <w:bottom w:val="single" w:sz="4" w:space="0" w:color="auto"/>
              <w:right w:val="nil"/>
            </w:tcBorders>
            <w:noWrap/>
            <w:hideMark/>
          </w:tcPr>
          <w:p w:rsidR="00560C31" w:rsidRPr="00560C31" w:rsidRDefault="00560C31" w:rsidP="00560C31">
            <w:pPr>
              <w:spacing w:after="0" w:line="240" w:lineRule="auto"/>
              <w:jc w:val="center"/>
              <w:rPr>
                <w:rFonts w:ascii="Times New Roman" w:eastAsia="Times New Roman" w:hAnsi="Times New Roman" w:cs="Times New Roman"/>
                <w:b/>
                <w:bCs/>
                <w:color w:val="000000"/>
                <w:sz w:val="20"/>
                <w:szCs w:val="20"/>
              </w:rPr>
            </w:pPr>
            <w:r w:rsidRPr="00560C31">
              <w:rPr>
                <w:rFonts w:ascii="Times New Roman" w:eastAsia="Times New Roman" w:hAnsi="Times New Roman" w:cs="Times New Roman"/>
                <w:b/>
                <w:bCs/>
                <w:color w:val="000000"/>
                <w:sz w:val="20"/>
                <w:szCs w:val="20"/>
              </w:rPr>
              <w:t>F</w:t>
            </w:r>
          </w:p>
        </w:tc>
        <w:tc>
          <w:tcPr>
            <w:tcW w:w="655" w:type="dxa"/>
            <w:tcBorders>
              <w:top w:val="single" w:sz="4" w:space="0" w:color="auto"/>
              <w:left w:val="nil"/>
              <w:bottom w:val="single" w:sz="4" w:space="0" w:color="auto"/>
              <w:right w:val="nil"/>
            </w:tcBorders>
            <w:noWrap/>
            <w:hideMark/>
          </w:tcPr>
          <w:p w:rsidR="00560C31" w:rsidRPr="00560C31" w:rsidRDefault="00560C31" w:rsidP="00560C31">
            <w:pPr>
              <w:spacing w:after="0" w:line="240" w:lineRule="auto"/>
              <w:jc w:val="center"/>
              <w:rPr>
                <w:rFonts w:ascii="Times New Roman" w:eastAsia="Times New Roman" w:hAnsi="Times New Roman" w:cs="Times New Roman"/>
                <w:b/>
                <w:bCs/>
                <w:color w:val="000000"/>
                <w:sz w:val="20"/>
                <w:szCs w:val="20"/>
              </w:rPr>
            </w:pPr>
            <w:r w:rsidRPr="00560C31">
              <w:rPr>
                <w:rFonts w:ascii="Times New Roman" w:eastAsia="Times New Roman" w:hAnsi="Times New Roman" w:cs="Times New Roman"/>
                <w:b/>
                <w:bCs/>
                <w:color w:val="000000"/>
                <w:sz w:val="20"/>
                <w:szCs w:val="20"/>
              </w:rPr>
              <w:t>%</w:t>
            </w:r>
          </w:p>
        </w:tc>
        <w:tc>
          <w:tcPr>
            <w:tcW w:w="477" w:type="dxa"/>
            <w:tcBorders>
              <w:top w:val="single" w:sz="4" w:space="0" w:color="auto"/>
              <w:left w:val="nil"/>
              <w:bottom w:val="single" w:sz="4" w:space="0" w:color="auto"/>
              <w:right w:val="nil"/>
            </w:tcBorders>
            <w:noWrap/>
            <w:hideMark/>
          </w:tcPr>
          <w:p w:rsidR="00560C31" w:rsidRPr="00560C31" w:rsidRDefault="00560C31" w:rsidP="00560C31">
            <w:pPr>
              <w:spacing w:after="0" w:line="240" w:lineRule="auto"/>
              <w:jc w:val="center"/>
              <w:rPr>
                <w:rFonts w:ascii="Times New Roman" w:eastAsia="Times New Roman" w:hAnsi="Times New Roman" w:cs="Times New Roman"/>
                <w:b/>
                <w:bCs/>
                <w:color w:val="000000"/>
                <w:sz w:val="20"/>
                <w:szCs w:val="20"/>
              </w:rPr>
            </w:pPr>
            <w:r w:rsidRPr="00560C31">
              <w:rPr>
                <w:rFonts w:ascii="Times New Roman" w:eastAsia="Times New Roman" w:hAnsi="Times New Roman" w:cs="Times New Roman"/>
                <w:b/>
                <w:bCs/>
                <w:color w:val="000000"/>
                <w:sz w:val="20"/>
                <w:szCs w:val="20"/>
              </w:rPr>
              <w:t>F</w:t>
            </w:r>
          </w:p>
        </w:tc>
        <w:tc>
          <w:tcPr>
            <w:tcW w:w="704" w:type="dxa"/>
            <w:tcBorders>
              <w:top w:val="single" w:sz="4" w:space="0" w:color="auto"/>
              <w:left w:val="nil"/>
              <w:bottom w:val="single" w:sz="4" w:space="0" w:color="auto"/>
              <w:right w:val="nil"/>
            </w:tcBorders>
            <w:noWrap/>
            <w:hideMark/>
          </w:tcPr>
          <w:p w:rsidR="00560C31" w:rsidRPr="00560C31" w:rsidRDefault="00560C31" w:rsidP="00560C31">
            <w:pPr>
              <w:spacing w:after="0" w:line="240" w:lineRule="auto"/>
              <w:jc w:val="center"/>
              <w:rPr>
                <w:rFonts w:ascii="Times New Roman" w:eastAsia="Times New Roman" w:hAnsi="Times New Roman" w:cs="Times New Roman"/>
                <w:b/>
                <w:bCs/>
                <w:color w:val="000000"/>
                <w:sz w:val="20"/>
                <w:szCs w:val="20"/>
              </w:rPr>
            </w:pPr>
            <w:r w:rsidRPr="00560C31">
              <w:rPr>
                <w:rFonts w:ascii="Times New Roman" w:eastAsia="Times New Roman" w:hAnsi="Times New Roman" w:cs="Times New Roman"/>
                <w:b/>
                <w:bCs/>
                <w:color w:val="000000"/>
                <w:sz w:val="20"/>
                <w:szCs w:val="20"/>
              </w:rPr>
              <w:t>%</w:t>
            </w:r>
          </w:p>
        </w:tc>
        <w:tc>
          <w:tcPr>
            <w:tcW w:w="861" w:type="dxa"/>
            <w:tcBorders>
              <w:top w:val="single" w:sz="4" w:space="0" w:color="auto"/>
              <w:left w:val="nil"/>
              <w:bottom w:val="single" w:sz="4" w:space="0" w:color="auto"/>
              <w:right w:val="nil"/>
            </w:tcBorders>
            <w:hideMark/>
          </w:tcPr>
          <w:p w:rsidR="00560C31" w:rsidRPr="00560C31" w:rsidRDefault="00560C31" w:rsidP="00560C31">
            <w:pPr>
              <w:spacing w:after="160" w:line="259" w:lineRule="auto"/>
              <w:rPr>
                <w:rFonts w:ascii="Times New Roman" w:eastAsia="Times New Roman" w:hAnsi="Times New Roman" w:cs="Times New Roman"/>
                <w:b/>
                <w:bCs/>
                <w:color w:val="000000"/>
                <w:sz w:val="20"/>
                <w:szCs w:val="20"/>
              </w:rPr>
            </w:pPr>
          </w:p>
        </w:tc>
        <w:tc>
          <w:tcPr>
            <w:tcW w:w="0" w:type="auto"/>
            <w:vMerge/>
            <w:tcBorders>
              <w:top w:val="single" w:sz="4" w:space="0" w:color="auto"/>
              <w:left w:val="nil"/>
              <w:bottom w:val="single" w:sz="4" w:space="0" w:color="auto"/>
              <w:right w:val="nil"/>
            </w:tcBorders>
            <w:vAlign w:val="center"/>
            <w:hideMark/>
          </w:tcPr>
          <w:p w:rsidR="00560C31" w:rsidRPr="00560C31" w:rsidRDefault="00560C31" w:rsidP="00560C31">
            <w:pPr>
              <w:spacing w:after="0" w:line="259" w:lineRule="auto"/>
              <w:rPr>
                <w:rFonts w:ascii="Times New Roman" w:eastAsia="Times New Roman" w:hAnsi="Times New Roman" w:cs="Times New Roman"/>
                <w:color w:val="000000"/>
                <w:sz w:val="20"/>
                <w:szCs w:val="20"/>
              </w:rPr>
            </w:pPr>
          </w:p>
        </w:tc>
        <w:tc>
          <w:tcPr>
            <w:tcW w:w="0" w:type="auto"/>
            <w:vMerge/>
            <w:tcBorders>
              <w:top w:val="single" w:sz="4" w:space="0" w:color="auto"/>
              <w:left w:val="nil"/>
              <w:bottom w:val="single" w:sz="4" w:space="0" w:color="auto"/>
              <w:right w:val="nil"/>
            </w:tcBorders>
            <w:vAlign w:val="center"/>
            <w:hideMark/>
          </w:tcPr>
          <w:p w:rsidR="00560C31" w:rsidRPr="00560C31" w:rsidRDefault="00560C31" w:rsidP="00560C31">
            <w:pPr>
              <w:spacing w:after="0" w:line="259" w:lineRule="auto"/>
              <w:rPr>
                <w:rFonts w:ascii="Times New Roman" w:eastAsia="Times New Roman" w:hAnsi="Times New Roman" w:cs="Times New Roman"/>
                <w:color w:val="000000"/>
                <w:sz w:val="20"/>
                <w:szCs w:val="20"/>
              </w:rPr>
            </w:pPr>
          </w:p>
        </w:tc>
        <w:tc>
          <w:tcPr>
            <w:tcW w:w="928" w:type="dxa"/>
            <w:tcBorders>
              <w:top w:val="nil"/>
              <w:left w:val="nil"/>
              <w:bottom w:val="single" w:sz="4" w:space="0" w:color="auto"/>
              <w:right w:val="nil"/>
            </w:tcBorders>
          </w:tcPr>
          <w:p w:rsidR="00560C31" w:rsidRPr="00560C31" w:rsidRDefault="00560C31" w:rsidP="00560C31">
            <w:pPr>
              <w:spacing w:after="0" w:line="259" w:lineRule="auto"/>
              <w:rPr>
                <w:rFonts w:ascii="Times New Roman" w:eastAsia="Times New Roman" w:hAnsi="Times New Roman" w:cs="Times New Roman"/>
                <w:color w:val="000000"/>
                <w:sz w:val="20"/>
                <w:szCs w:val="20"/>
              </w:rPr>
            </w:pPr>
          </w:p>
        </w:tc>
      </w:tr>
      <w:tr w:rsidR="00560C31" w:rsidRPr="00560C31" w:rsidTr="00560C31">
        <w:trPr>
          <w:trHeight w:val="244"/>
        </w:trPr>
        <w:tc>
          <w:tcPr>
            <w:tcW w:w="516" w:type="dxa"/>
            <w:tcBorders>
              <w:top w:val="single" w:sz="4" w:space="0" w:color="auto"/>
              <w:left w:val="nil"/>
              <w:bottom w:val="nil"/>
              <w:right w:val="nil"/>
            </w:tcBorders>
            <w:noWrap/>
            <w:hideMark/>
          </w:tcPr>
          <w:p w:rsidR="00560C31" w:rsidRPr="00560C31" w:rsidRDefault="00560C31" w:rsidP="00560C31">
            <w:pPr>
              <w:spacing w:after="0" w:line="240" w:lineRule="auto"/>
              <w:jc w:val="center"/>
              <w:rPr>
                <w:rFonts w:ascii="Times New Roman" w:eastAsia="Times New Roman" w:hAnsi="Times New Roman" w:cs="Times New Roman"/>
                <w:color w:val="000000"/>
                <w:sz w:val="20"/>
                <w:szCs w:val="20"/>
              </w:rPr>
            </w:pPr>
            <w:r w:rsidRPr="00560C31">
              <w:rPr>
                <w:rFonts w:ascii="Times New Roman" w:eastAsia="Times New Roman" w:hAnsi="Times New Roman" w:cs="Times New Roman"/>
                <w:color w:val="000000"/>
                <w:sz w:val="20"/>
                <w:szCs w:val="20"/>
              </w:rPr>
              <w:t>1</w:t>
            </w:r>
          </w:p>
        </w:tc>
        <w:tc>
          <w:tcPr>
            <w:tcW w:w="1272" w:type="dxa"/>
            <w:tcBorders>
              <w:top w:val="single" w:sz="4" w:space="0" w:color="auto"/>
              <w:left w:val="nil"/>
              <w:bottom w:val="nil"/>
              <w:right w:val="nil"/>
            </w:tcBorders>
            <w:noWrap/>
            <w:hideMark/>
          </w:tcPr>
          <w:p w:rsidR="00560C31" w:rsidRPr="00560C31" w:rsidRDefault="00560C31" w:rsidP="00560C31">
            <w:pPr>
              <w:spacing w:after="0" w:line="240" w:lineRule="auto"/>
              <w:rPr>
                <w:rFonts w:ascii="Times New Roman" w:eastAsia="Times New Roman" w:hAnsi="Times New Roman" w:cs="Times New Roman"/>
                <w:color w:val="000000"/>
                <w:sz w:val="20"/>
                <w:szCs w:val="20"/>
              </w:rPr>
            </w:pPr>
            <w:r w:rsidRPr="00560C31">
              <w:rPr>
                <w:rFonts w:ascii="Times New Roman" w:eastAsia="Times New Roman" w:hAnsi="Times New Roman" w:cs="Times New Roman"/>
                <w:color w:val="000000"/>
                <w:sz w:val="20"/>
                <w:szCs w:val="20"/>
              </w:rPr>
              <w:t>Tidak</w:t>
            </w:r>
          </w:p>
        </w:tc>
        <w:tc>
          <w:tcPr>
            <w:tcW w:w="824" w:type="dxa"/>
            <w:tcBorders>
              <w:top w:val="single" w:sz="4" w:space="0" w:color="auto"/>
              <w:left w:val="nil"/>
              <w:bottom w:val="nil"/>
              <w:right w:val="nil"/>
            </w:tcBorders>
            <w:noWrap/>
            <w:hideMark/>
          </w:tcPr>
          <w:p w:rsidR="00560C31" w:rsidRPr="00560C31" w:rsidRDefault="00560C31" w:rsidP="00560C31">
            <w:pPr>
              <w:spacing w:after="0" w:line="240" w:lineRule="auto"/>
              <w:jc w:val="center"/>
              <w:rPr>
                <w:rFonts w:ascii="Times New Roman" w:eastAsia="Times New Roman" w:hAnsi="Times New Roman" w:cs="Times New Roman"/>
                <w:sz w:val="20"/>
                <w:szCs w:val="20"/>
              </w:rPr>
            </w:pPr>
            <w:r w:rsidRPr="00560C31">
              <w:rPr>
                <w:rFonts w:ascii="Times New Roman" w:eastAsia="Times New Roman" w:hAnsi="Times New Roman" w:cs="Times New Roman"/>
                <w:sz w:val="20"/>
                <w:szCs w:val="20"/>
              </w:rPr>
              <w:t>22</w:t>
            </w:r>
          </w:p>
        </w:tc>
        <w:tc>
          <w:tcPr>
            <w:tcW w:w="655" w:type="dxa"/>
            <w:tcBorders>
              <w:top w:val="single" w:sz="4" w:space="0" w:color="auto"/>
              <w:left w:val="nil"/>
              <w:bottom w:val="nil"/>
              <w:right w:val="nil"/>
            </w:tcBorders>
            <w:noWrap/>
            <w:hideMark/>
          </w:tcPr>
          <w:p w:rsidR="00560C31" w:rsidRPr="00560C31" w:rsidRDefault="00560C31" w:rsidP="00560C31">
            <w:pPr>
              <w:spacing w:after="0" w:line="240" w:lineRule="auto"/>
              <w:jc w:val="center"/>
              <w:rPr>
                <w:rFonts w:ascii="Times New Roman" w:eastAsia="Times New Roman" w:hAnsi="Times New Roman" w:cs="Times New Roman"/>
                <w:color w:val="000000"/>
                <w:sz w:val="20"/>
                <w:szCs w:val="20"/>
              </w:rPr>
            </w:pPr>
            <w:r w:rsidRPr="00560C31">
              <w:rPr>
                <w:rFonts w:ascii="Times New Roman" w:eastAsia="Times New Roman" w:hAnsi="Times New Roman" w:cs="Times New Roman"/>
                <w:color w:val="000000"/>
                <w:sz w:val="20"/>
                <w:szCs w:val="20"/>
              </w:rPr>
              <w:t>81,5</w:t>
            </w:r>
          </w:p>
        </w:tc>
        <w:tc>
          <w:tcPr>
            <w:tcW w:w="477" w:type="dxa"/>
            <w:tcBorders>
              <w:top w:val="single" w:sz="4" w:space="0" w:color="auto"/>
              <w:left w:val="nil"/>
              <w:bottom w:val="nil"/>
              <w:right w:val="nil"/>
            </w:tcBorders>
            <w:noWrap/>
            <w:hideMark/>
          </w:tcPr>
          <w:p w:rsidR="00560C31" w:rsidRPr="00560C31" w:rsidRDefault="00560C31" w:rsidP="00560C31">
            <w:pPr>
              <w:spacing w:after="0" w:line="240" w:lineRule="auto"/>
              <w:jc w:val="center"/>
              <w:rPr>
                <w:rFonts w:ascii="Times New Roman" w:eastAsia="Times New Roman" w:hAnsi="Times New Roman" w:cs="Times New Roman"/>
                <w:color w:val="000000"/>
                <w:sz w:val="20"/>
                <w:szCs w:val="20"/>
              </w:rPr>
            </w:pPr>
            <w:r w:rsidRPr="00560C31">
              <w:rPr>
                <w:rFonts w:ascii="Times New Roman" w:eastAsia="Times New Roman" w:hAnsi="Times New Roman" w:cs="Times New Roman"/>
                <w:color w:val="000000"/>
                <w:sz w:val="20"/>
                <w:szCs w:val="20"/>
              </w:rPr>
              <w:t>5</w:t>
            </w:r>
          </w:p>
        </w:tc>
        <w:tc>
          <w:tcPr>
            <w:tcW w:w="704" w:type="dxa"/>
            <w:tcBorders>
              <w:top w:val="single" w:sz="4" w:space="0" w:color="auto"/>
              <w:left w:val="nil"/>
              <w:bottom w:val="nil"/>
              <w:right w:val="nil"/>
            </w:tcBorders>
            <w:noWrap/>
            <w:hideMark/>
          </w:tcPr>
          <w:p w:rsidR="00560C31" w:rsidRPr="00560C31" w:rsidRDefault="00560C31" w:rsidP="00560C31">
            <w:pPr>
              <w:spacing w:after="0" w:line="240" w:lineRule="auto"/>
              <w:jc w:val="center"/>
              <w:rPr>
                <w:rFonts w:ascii="Times New Roman" w:eastAsia="Times New Roman" w:hAnsi="Times New Roman" w:cs="Times New Roman"/>
                <w:color w:val="000000"/>
                <w:sz w:val="20"/>
                <w:szCs w:val="20"/>
              </w:rPr>
            </w:pPr>
            <w:r w:rsidRPr="00560C31">
              <w:rPr>
                <w:rFonts w:ascii="Times New Roman" w:eastAsia="Times New Roman" w:hAnsi="Times New Roman" w:cs="Times New Roman"/>
                <w:color w:val="000000"/>
                <w:sz w:val="20"/>
                <w:szCs w:val="20"/>
              </w:rPr>
              <w:t>18,5</w:t>
            </w:r>
          </w:p>
        </w:tc>
        <w:tc>
          <w:tcPr>
            <w:tcW w:w="861" w:type="dxa"/>
            <w:tcBorders>
              <w:top w:val="single" w:sz="4" w:space="0" w:color="auto"/>
              <w:left w:val="nil"/>
              <w:bottom w:val="nil"/>
              <w:right w:val="nil"/>
            </w:tcBorders>
            <w:noWrap/>
            <w:hideMark/>
          </w:tcPr>
          <w:p w:rsidR="00560C31" w:rsidRPr="00560C31" w:rsidRDefault="00560C31" w:rsidP="00560C31">
            <w:pPr>
              <w:spacing w:after="0" w:line="240" w:lineRule="auto"/>
              <w:jc w:val="center"/>
              <w:rPr>
                <w:rFonts w:ascii="Times New Roman" w:eastAsia="Times New Roman" w:hAnsi="Times New Roman" w:cs="Times New Roman"/>
                <w:color w:val="000000"/>
                <w:sz w:val="20"/>
                <w:szCs w:val="20"/>
              </w:rPr>
            </w:pPr>
            <w:r w:rsidRPr="00560C31">
              <w:rPr>
                <w:rFonts w:ascii="Times New Roman" w:eastAsia="Times New Roman" w:hAnsi="Times New Roman" w:cs="Times New Roman"/>
                <w:color w:val="000000"/>
                <w:sz w:val="20"/>
                <w:szCs w:val="20"/>
              </w:rPr>
              <w:t>27</w:t>
            </w:r>
          </w:p>
        </w:tc>
        <w:tc>
          <w:tcPr>
            <w:tcW w:w="516" w:type="dxa"/>
            <w:tcBorders>
              <w:top w:val="single" w:sz="4" w:space="0" w:color="auto"/>
              <w:left w:val="nil"/>
              <w:bottom w:val="nil"/>
              <w:right w:val="nil"/>
            </w:tcBorders>
            <w:noWrap/>
            <w:hideMark/>
          </w:tcPr>
          <w:p w:rsidR="00560C31" w:rsidRPr="00560C31" w:rsidRDefault="00560C31" w:rsidP="00560C31">
            <w:pPr>
              <w:spacing w:after="0" w:line="240" w:lineRule="auto"/>
              <w:jc w:val="center"/>
              <w:rPr>
                <w:rFonts w:ascii="Times New Roman" w:eastAsia="Times New Roman" w:hAnsi="Times New Roman" w:cs="Times New Roman"/>
                <w:color w:val="000000"/>
                <w:sz w:val="20"/>
                <w:szCs w:val="20"/>
              </w:rPr>
            </w:pPr>
            <w:r w:rsidRPr="00560C31">
              <w:rPr>
                <w:rFonts w:ascii="Times New Roman" w:eastAsia="Times New Roman" w:hAnsi="Times New Roman" w:cs="Times New Roman"/>
                <w:color w:val="000000"/>
                <w:sz w:val="20"/>
                <w:szCs w:val="20"/>
              </w:rPr>
              <w:t>100</w:t>
            </w:r>
          </w:p>
        </w:tc>
        <w:tc>
          <w:tcPr>
            <w:tcW w:w="796" w:type="dxa"/>
            <w:vMerge w:val="restart"/>
            <w:tcBorders>
              <w:top w:val="single" w:sz="4" w:space="0" w:color="auto"/>
              <w:left w:val="nil"/>
              <w:bottom w:val="nil"/>
              <w:right w:val="nil"/>
            </w:tcBorders>
            <w:noWrap/>
            <w:hideMark/>
          </w:tcPr>
          <w:p w:rsidR="00560C31" w:rsidRPr="00560C31" w:rsidRDefault="00560C31" w:rsidP="00560C31">
            <w:pPr>
              <w:spacing w:after="0" w:line="240" w:lineRule="auto"/>
              <w:jc w:val="center"/>
              <w:rPr>
                <w:rFonts w:ascii="Times New Roman" w:eastAsia="Times New Roman" w:hAnsi="Times New Roman" w:cs="Times New Roman"/>
                <w:color w:val="000000"/>
                <w:sz w:val="20"/>
                <w:szCs w:val="20"/>
              </w:rPr>
            </w:pPr>
            <w:r w:rsidRPr="00560C31">
              <w:rPr>
                <w:rFonts w:ascii="Times New Roman" w:eastAsia="Times New Roman" w:hAnsi="Times New Roman" w:cs="Times New Roman"/>
                <w:color w:val="000000"/>
                <w:sz w:val="20"/>
                <w:szCs w:val="20"/>
              </w:rPr>
              <w:t>8.800</w:t>
            </w:r>
          </w:p>
        </w:tc>
        <w:tc>
          <w:tcPr>
            <w:tcW w:w="928" w:type="dxa"/>
            <w:tcBorders>
              <w:top w:val="single" w:sz="4" w:space="0" w:color="auto"/>
              <w:left w:val="nil"/>
              <w:bottom w:val="nil"/>
              <w:right w:val="nil"/>
            </w:tcBorders>
          </w:tcPr>
          <w:p w:rsidR="00560C31" w:rsidRPr="00560C31" w:rsidRDefault="00560C31" w:rsidP="00560C31">
            <w:pPr>
              <w:spacing w:after="0" w:line="240" w:lineRule="auto"/>
              <w:jc w:val="center"/>
              <w:rPr>
                <w:rFonts w:ascii="Times New Roman" w:eastAsia="Times New Roman" w:hAnsi="Times New Roman" w:cs="Times New Roman"/>
                <w:color w:val="000000"/>
                <w:sz w:val="20"/>
                <w:szCs w:val="20"/>
              </w:rPr>
            </w:pPr>
            <w:r w:rsidRPr="00560C31">
              <w:rPr>
                <w:rFonts w:ascii="Times New Roman" w:eastAsia="Times New Roman" w:hAnsi="Times New Roman" w:cs="Times New Roman"/>
                <w:color w:val="000000"/>
                <w:sz w:val="20"/>
                <w:szCs w:val="20"/>
              </w:rPr>
              <w:t>0.001</w:t>
            </w:r>
          </w:p>
        </w:tc>
      </w:tr>
      <w:tr w:rsidR="00560C31" w:rsidRPr="00560C31" w:rsidTr="00560C31">
        <w:trPr>
          <w:trHeight w:val="244"/>
        </w:trPr>
        <w:tc>
          <w:tcPr>
            <w:tcW w:w="516" w:type="dxa"/>
            <w:tcBorders>
              <w:top w:val="nil"/>
              <w:left w:val="nil"/>
              <w:bottom w:val="nil"/>
              <w:right w:val="nil"/>
            </w:tcBorders>
            <w:noWrap/>
            <w:hideMark/>
          </w:tcPr>
          <w:p w:rsidR="00560C31" w:rsidRPr="00560C31" w:rsidRDefault="00560C31" w:rsidP="00560C31">
            <w:pPr>
              <w:spacing w:after="0" w:line="240" w:lineRule="auto"/>
              <w:jc w:val="center"/>
              <w:rPr>
                <w:rFonts w:ascii="Times New Roman" w:eastAsia="Times New Roman" w:hAnsi="Times New Roman" w:cs="Times New Roman"/>
                <w:color w:val="000000"/>
                <w:sz w:val="20"/>
                <w:szCs w:val="20"/>
              </w:rPr>
            </w:pPr>
            <w:r w:rsidRPr="00560C31">
              <w:rPr>
                <w:rFonts w:ascii="Times New Roman" w:eastAsia="Times New Roman" w:hAnsi="Times New Roman" w:cs="Times New Roman"/>
                <w:color w:val="000000"/>
                <w:sz w:val="20"/>
                <w:szCs w:val="20"/>
              </w:rPr>
              <w:t>2</w:t>
            </w:r>
          </w:p>
        </w:tc>
        <w:tc>
          <w:tcPr>
            <w:tcW w:w="1272" w:type="dxa"/>
            <w:tcBorders>
              <w:top w:val="nil"/>
              <w:left w:val="nil"/>
              <w:bottom w:val="nil"/>
              <w:right w:val="nil"/>
            </w:tcBorders>
            <w:noWrap/>
            <w:hideMark/>
          </w:tcPr>
          <w:p w:rsidR="00560C31" w:rsidRPr="00560C31" w:rsidRDefault="00560C31" w:rsidP="00560C31">
            <w:pPr>
              <w:spacing w:after="0" w:line="240" w:lineRule="auto"/>
              <w:rPr>
                <w:rFonts w:ascii="Times New Roman" w:eastAsia="Times New Roman" w:hAnsi="Times New Roman" w:cs="Times New Roman"/>
                <w:color w:val="000000"/>
                <w:sz w:val="20"/>
                <w:szCs w:val="20"/>
              </w:rPr>
            </w:pPr>
            <w:r w:rsidRPr="00560C31">
              <w:rPr>
                <w:rFonts w:ascii="Times New Roman" w:eastAsia="Times New Roman" w:hAnsi="Times New Roman" w:cs="Times New Roman"/>
                <w:color w:val="000000"/>
                <w:sz w:val="20"/>
                <w:szCs w:val="20"/>
              </w:rPr>
              <w:t>Ya</w:t>
            </w:r>
          </w:p>
        </w:tc>
        <w:tc>
          <w:tcPr>
            <w:tcW w:w="824" w:type="dxa"/>
            <w:tcBorders>
              <w:top w:val="nil"/>
              <w:left w:val="nil"/>
              <w:bottom w:val="nil"/>
              <w:right w:val="nil"/>
            </w:tcBorders>
            <w:noWrap/>
            <w:hideMark/>
          </w:tcPr>
          <w:p w:rsidR="00560C31" w:rsidRPr="00560C31" w:rsidRDefault="00560C31" w:rsidP="00560C31">
            <w:pPr>
              <w:spacing w:after="0" w:line="240" w:lineRule="auto"/>
              <w:jc w:val="center"/>
              <w:rPr>
                <w:rFonts w:ascii="Times New Roman" w:eastAsia="Times New Roman" w:hAnsi="Times New Roman" w:cs="Times New Roman"/>
                <w:sz w:val="20"/>
                <w:szCs w:val="20"/>
              </w:rPr>
            </w:pPr>
            <w:r w:rsidRPr="00560C31">
              <w:rPr>
                <w:rFonts w:ascii="Times New Roman" w:eastAsia="Times New Roman" w:hAnsi="Times New Roman" w:cs="Times New Roman"/>
                <w:sz w:val="20"/>
                <w:szCs w:val="20"/>
              </w:rPr>
              <w:t>6</w:t>
            </w:r>
          </w:p>
        </w:tc>
        <w:tc>
          <w:tcPr>
            <w:tcW w:w="655" w:type="dxa"/>
            <w:tcBorders>
              <w:top w:val="nil"/>
              <w:left w:val="nil"/>
              <w:bottom w:val="nil"/>
              <w:right w:val="nil"/>
            </w:tcBorders>
            <w:noWrap/>
            <w:hideMark/>
          </w:tcPr>
          <w:p w:rsidR="00560C31" w:rsidRPr="00560C31" w:rsidRDefault="00560C31" w:rsidP="00560C31">
            <w:pPr>
              <w:spacing w:after="0" w:line="240" w:lineRule="auto"/>
              <w:jc w:val="center"/>
              <w:rPr>
                <w:rFonts w:ascii="Times New Roman" w:eastAsia="Times New Roman" w:hAnsi="Times New Roman" w:cs="Times New Roman"/>
                <w:color w:val="000000"/>
                <w:sz w:val="20"/>
                <w:szCs w:val="20"/>
              </w:rPr>
            </w:pPr>
            <w:r w:rsidRPr="00560C31">
              <w:rPr>
                <w:rFonts w:ascii="Times New Roman" w:eastAsia="Times New Roman" w:hAnsi="Times New Roman" w:cs="Times New Roman"/>
                <w:color w:val="000000"/>
                <w:sz w:val="20"/>
                <w:szCs w:val="20"/>
              </w:rPr>
              <w:t>33,3</w:t>
            </w:r>
          </w:p>
        </w:tc>
        <w:tc>
          <w:tcPr>
            <w:tcW w:w="477" w:type="dxa"/>
            <w:tcBorders>
              <w:top w:val="nil"/>
              <w:left w:val="nil"/>
              <w:bottom w:val="nil"/>
              <w:right w:val="nil"/>
            </w:tcBorders>
            <w:noWrap/>
            <w:hideMark/>
          </w:tcPr>
          <w:p w:rsidR="00560C31" w:rsidRPr="00560C31" w:rsidRDefault="00560C31" w:rsidP="00560C31">
            <w:pPr>
              <w:spacing w:after="0" w:line="240" w:lineRule="auto"/>
              <w:jc w:val="center"/>
              <w:rPr>
                <w:rFonts w:ascii="Times New Roman" w:eastAsia="Times New Roman" w:hAnsi="Times New Roman" w:cs="Times New Roman"/>
                <w:color w:val="000000"/>
                <w:sz w:val="20"/>
                <w:szCs w:val="20"/>
              </w:rPr>
            </w:pPr>
            <w:r w:rsidRPr="00560C31">
              <w:rPr>
                <w:rFonts w:ascii="Times New Roman" w:eastAsia="Times New Roman" w:hAnsi="Times New Roman" w:cs="Times New Roman"/>
                <w:color w:val="000000"/>
                <w:sz w:val="20"/>
                <w:szCs w:val="20"/>
              </w:rPr>
              <w:t>12</w:t>
            </w:r>
          </w:p>
        </w:tc>
        <w:tc>
          <w:tcPr>
            <w:tcW w:w="704" w:type="dxa"/>
            <w:tcBorders>
              <w:top w:val="nil"/>
              <w:left w:val="nil"/>
              <w:bottom w:val="nil"/>
              <w:right w:val="nil"/>
            </w:tcBorders>
            <w:noWrap/>
            <w:hideMark/>
          </w:tcPr>
          <w:p w:rsidR="00560C31" w:rsidRPr="00560C31" w:rsidRDefault="00560C31" w:rsidP="00560C31">
            <w:pPr>
              <w:spacing w:after="0" w:line="240" w:lineRule="auto"/>
              <w:jc w:val="center"/>
              <w:rPr>
                <w:rFonts w:ascii="Times New Roman" w:eastAsia="Times New Roman" w:hAnsi="Times New Roman" w:cs="Times New Roman"/>
                <w:color w:val="000000"/>
                <w:sz w:val="20"/>
                <w:szCs w:val="20"/>
              </w:rPr>
            </w:pPr>
            <w:r w:rsidRPr="00560C31">
              <w:rPr>
                <w:rFonts w:ascii="Times New Roman" w:eastAsia="Times New Roman" w:hAnsi="Times New Roman" w:cs="Times New Roman"/>
                <w:color w:val="000000"/>
                <w:sz w:val="20"/>
                <w:szCs w:val="20"/>
              </w:rPr>
              <w:t>66,7</w:t>
            </w:r>
          </w:p>
        </w:tc>
        <w:tc>
          <w:tcPr>
            <w:tcW w:w="861" w:type="dxa"/>
            <w:tcBorders>
              <w:top w:val="nil"/>
              <w:left w:val="nil"/>
              <w:bottom w:val="nil"/>
              <w:right w:val="nil"/>
            </w:tcBorders>
            <w:noWrap/>
            <w:hideMark/>
          </w:tcPr>
          <w:p w:rsidR="00560C31" w:rsidRPr="00560C31" w:rsidRDefault="00560C31" w:rsidP="00560C31">
            <w:pPr>
              <w:spacing w:after="0" w:line="240" w:lineRule="auto"/>
              <w:jc w:val="center"/>
              <w:rPr>
                <w:rFonts w:ascii="Times New Roman" w:eastAsia="Times New Roman" w:hAnsi="Times New Roman" w:cs="Times New Roman"/>
                <w:color w:val="000000"/>
                <w:sz w:val="20"/>
                <w:szCs w:val="20"/>
              </w:rPr>
            </w:pPr>
            <w:r w:rsidRPr="00560C31">
              <w:rPr>
                <w:rFonts w:ascii="Times New Roman" w:eastAsia="Times New Roman" w:hAnsi="Times New Roman" w:cs="Times New Roman"/>
                <w:color w:val="000000"/>
                <w:sz w:val="20"/>
                <w:szCs w:val="20"/>
              </w:rPr>
              <w:t>18</w:t>
            </w:r>
          </w:p>
        </w:tc>
        <w:tc>
          <w:tcPr>
            <w:tcW w:w="516" w:type="dxa"/>
            <w:tcBorders>
              <w:top w:val="nil"/>
              <w:left w:val="nil"/>
              <w:bottom w:val="nil"/>
              <w:right w:val="nil"/>
            </w:tcBorders>
            <w:noWrap/>
            <w:hideMark/>
          </w:tcPr>
          <w:p w:rsidR="00560C31" w:rsidRPr="00560C31" w:rsidRDefault="00560C31" w:rsidP="00560C31">
            <w:pPr>
              <w:spacing w:after="0" w:line="240" w:lineRule="auto"/>
              <w:jc w:val="center"/>
              <w:rPr>
                <w:rFonts w:ascii="Times New Roman" w:eastAsia="Times New Roman" w:hAnsi="Times New Roman" w:cs="Times New Roman"/>
                <w:color w:val="000000"/>
                <w:sz w:val="20"/>
                <w:szCs w:val="20"/>
              </w:rPr>
            </w:pPr>
            <w:r w:rsidRPr="00560C31">
              <w:rPr>
                <w:rFonts w:ascii="Times New Roman" w:eastAsia="Times New Roman" w:hAnsi="Times New Roman" w:cs="Times New Roman"/>
                <w:color w:val="000000"/>
                <w:sz w:val="20"/>
                <w:szCs w:val="20"/>
              </w:rPr>
              <w:t>100</w:t>
            </w:r>
          </w:p>
        </w:tc>
        <w:tc>
          <w:tcPr>
            <w:tcW w:w="0" w:type="auto"/>
            <w:vMerge/>
            <w:tcBorders>
              <w:top w:val="single" w:sz="4" w:space="0" w:color="auto"/>
              <w:left w:val="nil"/>
              <w:bottom w:val="nil"/>
              <w:right w:val="nil"/>
            </w:tcBorders>
            <w:vAlign w:val="center"/>
            <w:hideMark/>
          </w:tcPr>
          <w:p w:rsidR="00560C31" w:rsidRPr="00560C31" w:rsidRDefault="00560C31" w:rsidP="00560C31">
            <w:pPr>
              <w:spacing w:after="0" w:line="259" w:lineRule="auto"/>
              <w:rPr>
                <w:rFonts w:ascii="Times New Roman" w:eastAsia="Times New Roman" w:hAnsi="Times New Roman" w:cs="Times New Roman"/>
                <w:color w:val="000000"/>
                <w:sz w:val="20"/>
                <w:szCs w:val="20"/>
              </w:rPr>
            </w:pPr>
          </w:p>
        </w:tc>
        <w:tc>
          <w:tcPr>
            <w:tcW w:w="928" w:type="dxa"/>
            <w:tcBorders>
              <w:top w:val="nil"/>
              <w:left w:val="nil"/>
              <w:bottom w:val="nil"/>
              <w:right w:val="nil"/>
            </w:tcBorders>
          </w:tcPr>
          <w:p w:rsidR="00560C31" w:rsidRPr="00560C31" w:rsidRDefault="00560C31" w:rsidP="00560C31">
            <w:pPr>
              <w:spacing w:after="0" w:line="259" w:lineRule="auto"/>
              <w:rPr>
                <w:rFonts w:ascii="Times New Roman" w:eastAsia="Times New Roman" w:hAnsi="Times New Roman" w:cs="Times New Roman"/>
                <w:color w:val="000000"/>
                <w:sz w:val="20"/>
                <w:szCs w:val="20"/>
              </w:rPr>
            </w:pPr>
          </w:p>
        </w:tc>
      </w:tr>
      <w:tr w:rsidR="00560C31" w:rsidRPr="00560C31" w:rsidTr="00560C31">
        <w:trPr>
          <w:trHeight w:val="244"/>
        </w:trPr>
        <w:tc>
          <w:tcPr>
            <w:tcW w:w="1788" w:type="dxa"/>
            <w:gridSpan w:val="2"/>
            <w:tcBorders>
              <w:top w:val="single" w:sz="4" w:space="0" w:color="auto"/>
              <w:left w:val="nil"/>
              <w:bottom w:val="single" w:sz="4" w:space="0" w:color="auto"/>
              <w:right w:val="nil"/>
            </w:tcBorders>
            <w:noWrap/>
            <w:hideMark/>
          </w:tcPr>
          <w:p w:rsidR="00560C31" w:rsidRPr="00560C31" w:rsidRDefault="00560C31" w:rsidP="00560C31">
            <w:pPr>
              <w:spacing w:after="0" w:line="240" w:lineRule="auto"/>
              <w:jc w:val="center"/>
              <w:rPr>
                <w:rFonts w:ascii="Times New Roman" w:eastAsia="Times New Roman" w:hAnsi="Times New Roman" w:cs="Times New Roman"/>
                <w:color w:val="000000"/>
                <w:sz w:val="20"/>
                <w:szCs w:val="20"/>
              </w:rPr>
            </w:pPr>
            <w:r w:rsidRPr="00560C31">
              <w:rPr>
                <w:rFonts w:ascii="Times New Roman" w:eastAsia="Times New Roman" w:hAnsi="Times New Roman" w:cs="Times New Roman"/>
                <w:color w:val="000000"/>
                <w:sz w:val="20"/>
                <w:szCs w:val="20"/>
              </w:rPr>
              <w:t xml:space="preserve"> Jumlah</w:t>
            </w:r>
          </w:p>
        </w:tc>
        <w:tc>
          <w:tcPr>
            <w:tcW w:w="824" w:type="dxa"/>
            <w:tcBorders>
              <w:top w:val="single" w:sz="4" w:space="0" w:color="auto"/>
              <w:left w:val="nil"/>
              <w:bottom w:val="single" w:sz="4" w:space="0" w:color="auto"/>
              <w:right w:val="nil"/>
            </w:tcBorders>
            <w:noWrap/>
            <w:hideMark/>
          </w:tcPr>
          <w:p w:rsidR="00560C31" w:rsidRPr="00560C31" w:rsidRDefault="00560C31" w:rsidP="00560C31">
            <w:pPr>
              <w:spacing w:after="0" w:line="240" w:lineRule="auto"/>
              <w:jc w:val="center"/>
              <w:rPr>
                <w:rFonts w:ascii="Times New Roman" w:eastAsia="Times New Roman" w:hAnsi="Times New Roman" w:cs="Times New Roman"/>
                <w:sz w:val="20"/>
                <w:szCs w:val="20"/>
              </w:rPr>
            </w:pPr>
            <w:r w:rsidRPr="00560C31">
              <w:rPr>
                <w:rFonts w:ascii="Times New Roman" w:eastAsia="Times New Roman" w:hAnsi="Times New Roman" w:cs="Times New Roman"/>
                <w:sz w:val="20"/>
                <w:szCs w:val="20"/>
              </w:rPr>
              <w:t>28</w:t>
            </w:r>
          </w:p>
        </w:tc>
        <w:tc>
          <w:tcPr>
            <w:tcW w:w="655" w:type="dxa"/>
            <w:tcBorders>
              <w:top w:val="single" w:sz="4" w:space="0" w:color="auto"/>
              <w:left w:val="nil"/>
              <w:bottom w:val="single" w:sz="4" w:space="0" w:color="auto"/>
              <w:right w:val="nil"/>
            </w:tcBorders>
            <w:noWrap/>
            <w:hideMark/>
          </w:tcPr>
          <w:p w:rsidR="00560C31" w:rsidRPr="00560C31" w:rsidRDefault="00560C31" w:rsidP="00560C31">
            <w:pPr>
              <w:spacing w:after="0" w:line="240" w:lineRule="auto"/>
              <w:jc w:val="center"/>
              <w:rPr>
                <w:rFonts w:ascii="Times New Roman" w:eastAsia="Times New Roman" w:hAnsi="Times New Roman" w:cs="Times New Roman"/>
                <w:color w:val="000000"/>
                <w:sz w:val="20"/>
                <w:szCs w:val="20"/>
              </w:rPr>
            </w:pPr>
            <w:r w:rsidRPr="00560C31">
              <w:rPr>
                <w:rFonts w:ascii="Times New Roman" w:eastAsia="Times New Roman" w:hAnsi="Times New Roman" w:cs="Times New Roman"/>
                <w:color w:val="000000"/>
                <w:sz w:val="20"/>
                <w:szCs w:val="20"/>
              </w:rPr>
              <w:t> </w:t>
            </w:r>
          </w:p>
        </w:tc>
        <w:tc>
          <w:tcPr>
            <w:tcW w:w="477" w:type="dxa"/>
            <w:tcBorders>
              <w:top w:val="single" w:sz="4" w:space="0" w:color="auto"/>
              <w:left w:val="nil"/>
              <w:bottom w:val="single" w:sz="4" w:space="0" w:color="auto"/>
              <w:right w:val="nil"/>
            </w:tcBorders>
            <w:noWrap/>
            <w:hideMark/>
          </w:tcPr>
          <w:p w:rsidR="00560C31" w:rsidRPr="00560C31" w:rsidRDefault="00560C31" w:rsidP="00560C31">
            <w:pPr>
              <w:spacing w:after="0" w:line="240" w:lineRule="auto"/>
              <w:jc w:val="center"/>
              <w:rPr>
                <w:rFonts w:ascii="Times New Roman" w:eastAsia="Times New Roman" w:hAnsi="Times New Roman" w:cs="Times New Roman"/>
                <w:color w:val="000000"/>
                <w:sz w:val="20"/>
                <w:szCs w:val="20"/>
              </w:rPr>
            </w:pPr>
            <w:r w:rsidRPr="00560C31">
              <w:rPr>
                <w:rFonts w:ascii="Times New Roman" w:eastAsia="Times New Roman" w:hAnsi="Times New Roman" w:cs="Times New Roman"/>
                <w:color w:val="000000"/>
                <w:sz w:val="20"/>
                <w:szCs w:val="20"/>
              </w:rPr>
              <w:t>17</w:t>
            </w:r>
          </w:p>
        </w:tc>
        <w:tc>
          <w:tcPr>
            <w:tcW w:w="704" w:type="dxa"/>
            <w:tcBorders>
              <w:top w:val="single" w:sz="4" w:space="0" w:color="auto"/>
              <w:left w:val="nil"/>
              <w:bottom w:val="single" w:sz="4" w:space="0" w:color="auto"/>
              <w:right w:val="nil"/>
            </w:tcBorders>
            <w:noWrap/>
            <w:hideMark/>
          </w:tcPr>
          <w:p w:rsidR="00560C31" w:rsidRPr="00560C31" w:rsidRDefault="00560C31" w:rsidP="00560C31">
            <w:pPr>
              <w:spacing w:after="0" w:line="240" w:lineRule="auto"/>
              <w:jc w:val="center"/>
              <w:rPr>
                <w:rFonts w:ascii="Times New Roman" w:eastAsia="Times New Roman" w:hAnsi="Times New Roman" w:cs="Times New Roman"/>
                <w:color w:val="000000"/>
                <w:sz w:val="20"/>
                <w:szCs w:val="20"/>
              </w:rPr>
            </w:pPr>
            <w:r w:rsidRPr="00560C31">
              <w:rPr>
                <w:rFonts w:ascii="Times New Roman" w:eastAsia="Times New Roman" w:hAnsi="Times New Roman" w:cs="Times New Roman"/>
                <w:color w:val="000000"/>
                <w:sz w:val="20"/>
                <w:szCs w:val="20"/>
              </w:rPr>
              <w:t> </w:t>
            </w:r>
          </w:p>
        </w:tc>
        <w:tc>
          <w:tcPr>
            <w:tcW w:w="861" w:type="dxa"/>
            <w:tcBorders>
              <w:top w:val="single" w:sz="4" w:space="0" w:color="auto"/>
              <w:left w:val="nil"/>
              <w:bottom w:val="single" w:sz="4" w:space="0" w:color="auto"/>
              <w:right w:val="nil"/>
            </w:tcBorders>
            <w:noWrap/>
            <w:hideMark/>
          </w:tcPr>
          <w:p w:rsidR="00560C31" w:rsidRPr="00560C31" w:rsidRDefault="00560C31" w:rsidP="00560C31">
            <w:pPr>
              <w:spacing w:after="0" w:line="240" w:lineRule="auto"/>
              <w:jc w:val="center"/>
              <w:rPr>
                <w:rFonts w:ascii="Times New Roman" w:eastAsia="Times New Roman" w:hAnsi="Times New Roman" w:cs="Times New Roman"/>
                <w:color w:val="000000"/>
                <w:sz w:val="20"/>
                <w:szCs w:val="20"/>
              </w:rPr>
            </w:pPr>
            <w:r w:rsidRPr="00560C31">
              <w:rPr>
                <w:rFonts w:ascii="Times New Roman" w:eastAsia="Times New Roman" w:hAnsi="Times New Roman" w:cs="Times New Roman"/>
                <w:color w:val="000000"/>
                <w:sz w:val="20"/>
                <w:szCs w:val="20"/>
              </w:rPr>
              <w:t>45</w:t>
            </w:r>
          </w:p>
        </w:tc>
        <w:tc>
          <w:tcPr>
            <w:tcW w:w="516" w:type="dxa"/>
            <w:tcBorders>
              <w:top w:val="single" w:sz="4" w:space="0" w:color="auto"/>
              <w:left w:val="nil"/>
              <w:bottom w:val="single" w:sz="4" w:space="0" w:color="auto"/>
              <w:right w:val="nil"/>
            </w:tcBorders>
            <w:noWrap/>
            <w:hideMark/>
          </w:tcPr>
          <w:p w:rsidR="00560C31" w:rsidRPr="00560C31" w:rsidRDefault="00560C31" w:rsidP="00560C31">
            <w:pPr>
              <w:spacing w:after="0" w:line="240" w:lineRule="auto"/>
              <w:rPr>
                <w:rFonts w:ascii="Times New Roman" w:eastAsia="Times New Roman" w:hAnsi="Times New Roman" w:cs="Times New Roman"/>
                <w:color w:val="000000"/>
                <w:sz w:val="20"/>
                <w:szCs w:val="20"/>
              </w:rPr>
            </w:pPr>
            <w:r w:rsidRPr="00560C31">
              <w:rPr>
                <w:rFonts w:ascii="Times New Roman" w:eastAsia="Times New Roman" w:hAnsi="Times New Roman" w:cs="Times New Roman"/>
                <w:color w:val="000000"/>
                <w:sz w:val="20"/>
                <w:szCs w:val="20"/>
              </w:rPr>
              <w:t> </w:t>
            </w:r>
          </w:p>
        </w:tc>
        <w:tc>
          <w:tcPr>
            <w:tcW w:w="796" w:type="dxa"/>
            <w:tcBorders>
              <w:top w:val="single" w:sz="4" w:space="0" w:color="auto"/>
              <w:left w:val="nil"/>
              <w:bottom w:val="single" w:sz="4" w:space="0" w:color="auto"/>
              <w:right w:val="nil"/>
            </w:tcBorders>
            <w:noWrap/>
            <w:hideMark/>
          </w:tcPr>
          <w:p w:rsidR="00560C31" w:rsidRPr="00560C31" w:rsidRDefault="00560C31" w:rsidP="00560C31">
            <w:pPr>
              <w:spacing w:after="0" w:line="240" w:lineRule="auto"/>
              <w:rPr>
                <w:rFonts w:ascii="Times New Roman" w:eastAsia="Times New Roman" w:hAnsi="Times New Roman" w:cs="Times New Roman"/>
                <w:color w:val="000000"/>
                <w:sz w:val="20"/>
                <w:szCs w:val="20"/>
              </w:rPr>
            </w:pPr>
            <w:r w:rsidRPr="00560C31">
              <w:rPr>
                <w:rFonts w:ascii="Times New Roman" w:eastAsia="Times New Roman" w:hAnsi="Times New Roman" w:cs="Times New Roman"/>
                <w:color w:val="000000"/>
                <w:sz w:val="20"/>
                <w:szCs w:val="20"/>
              </w:rPr>
              <w:t> </w:t>
            </w:r>
          </w:p>
        </w:tc>
        <w:tc>
          <w:tcPr>
            <w:tcW w:w="928" w:type="dxa"/>
            <w:tcBorders>
              <w:top w:val="single" w:sz="4" w:space="0" w:color="auto"/>
              <w:left w:val="nil"/>
              <w:bottom w:val="single" w:sz="4" w:space="0" w:color="auto"/>
              <w:right w:val="nil"/>
            </w:tcBorders>
          </w:tcPr>
          <w:p w:rsidR="00560C31" w:rsidRPr="00560C31" w:rsidRDefault="00560C31" w:rsidP="00560C31">
            <w:pPr>
              <w:spacing w:after="0" w:line="240" w:lineRule="auto"/>
              <w:rPr>
                <w:rFonts w:ascii="Times New Roman" w:eastAsia="Times New Roman" w:hAnsi="Times New Roman" w:cs="Times New Roman"/>
                <w:color w:val="000000"/>
                <w:sz w:val="20"/>
                <w:szCs w:val="20"/>
              </w:rPr>
            </w:pPr>
          </w:p>
        </w:tc>
      </w:tr>
    </w:tbl>
    <w:p w:rsidR="00560C31" w:rsidRDefault="00560C31" w:rsidP="00881B70">
      <w:pPr>
        <w:spacing w:line="360" w:lineRule="auto"/>
        <w:jc w:val="both"/>
        <w:rPr>
          <w:rFonts w:ascii="Times New Roman" w:hAnsi="Times New Roman" w:cs="Times New Roman"/>
          <w:sz w:val="24"/>
          <w:szCs w:val="24"/>
        </w:rPr>
      </w:pPr>
    </w:p>
    <w:p w:rsidR="00560C31" w:rsidRDefault="00881B70" w:rsidP="00881B70">
      <w:pPr>
        <w:spacing w:line="360" w:lineRule="auto"/>
        <w:jc w:val="both"/>
        <w:rPr>
          <w:rFonts w:ascii="Times New Roman" w:hAnsi="Times New Roman" w:cs="Times New Roman"/>
          <w:sz w:val="24"/>
          <w:szCs w:val="24"/>
        </w:rPr>
      </w:pPr>
      <w:r>
        <w:rPr>
          <w:rFonts w:ascii="Times New Roman" w:hAnsi="Times New Roman" w:cs="Times New Roman"/>
          <w:sz w:val="24"/>
          <w:szCs w:val="24"/>
        </w:rPr>
        <w:t>Berdasarkan tabel 4.15 diketahui dari 45 remaja yang menjadi responden terdapat 29 ya menggunakan sabun antiseptik, mengalami keputihan tidak normal 23 responden (79</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dan keputihan normal 6 responden (20,7%). Sedangkan </w:t>
      </w:r>
      <w:proofErr w:type="gramStart"/>
      <w:r>
        <w:rPr>
          <w:rFonts w:ascii="Times New Roman" w:hAnsi="Times New Roman" w:cs="Times New Roman"/>
          <w:sz w:val="24"/>
          <w:szCs w:val="24"/>
        </w:rPr>
        <w:t>16  responden</w:t>
      </w:r>
      <w:proofErr w:type="gramEnd"/>
      <w:r>
        <w:rPr>
          <w:rFonts w:ascii="Times New Roman" w:hAnsi="Times New Roman" w:cs="Times New Roman"/>
          <w:sz w:val="24"/>
          <w:szCs w:val="24"/>
        </w:rPr>
        <w:t xml:space="preserve"> tidak menggunakan sabun antiseptik, mengalami keputihan tidak normal 5 responden (31,3%) dan keputihan normal 11 responden (68,8%). Nilai OR sebesar </w:t>
      </w:r>
      <w:proofErr w:type="gramStart"/>
      <w:r>
        <w:rPr>
          <w:rFonts w:ascii="Times New Roman" w:hAnsi="Times New Roman" w:cs="Times New Roman"/>
          <w:sz w:val="24"/>
          <w:szCs w:val="24"/>
        </w:rPr>
        <w:t>8.433  artinya</w:t>
      </w:r>
      <w:proofErr w:type="gramEnd"/>
      <w:r>
        <w:rPr>
          <w:rFonts w:ascii="Times New Roman" w:hAnsi="Times New Roman" w:cs="Times New Roman"/>
          <w:sz w:val="24"/>
          <w:szCs w:val="24"/>
        </w:rPr>
        <w:t xml:space="preserve"> remaja putri yang ya menggunakan sabun antiseptik berisiko terjadi keputihan tidak normal 8.433 kali lebih besar dibandingkan dengan remaja </w:t>
      </w:r>
    </w:p>
    <w:p w:rsidR="00560C31" w:rsidRDefault="00560C31" w:rsidP="00881B70">
      <w:pPr>
        <w:spacing w:line="360" w:lineRule="auto"/>
        <w:jc w:val="both"/>
        <w:rPr>
          <w:rFonts w:ascii="Times New Roman" w:hAnsi="Times New Roman" w:cs="Times New Roman"/>
          <w:sz w:val="24"/>
          <w:szCs w:val="24"/>
        </w:rPr>
      </w:pPr>
    </w:p>
    <w:p w:rsidR="00560C31" w:rsidRDefault="00560C31" w:rsidP="00881B70">
      <w:pPr>
        <w:spacing w:line="360" w:lineRule="auto"/>
        <w:jc w:val="both"/>
        <w:rPr>
          <w:rFonts w:ascii="Times New Roman" w:hAnsi="Times New Roman" w:cs="Times New Roman"/>
          <w:sz w:val="24"/>
          <w:szCs w:val="24"/>
        </w:rPr>
      </w:pPr>
    </w:p>
    <w:p w:rsidR="00560C31" w:rsidRDefault="00560C31" w:rsidP="00881B70">
      <w:pPr>
        <w:spacing w:line="360" w:lineRule="auto"/>
        <w:jc w:val="both"/>
        <w:rPr>
          <w:rFonts w:ascii="Times New Roman" w:hAnsi="Times New Roman" w:cs="Times New Roman"/>
          <w:sz w:val="24"/>
          <w:szCs w:val="24"/>
        </w:rPr>
      </w:pPr>
    </w:p>
    <w:p w:rsidR="00560C31" w:rsidRDefault="00560C31" w:rsidP="00881B70">
      <w:pPr>
        <w:spacing w:line="360" w:lineRule="auto"/>
        <w:jc w:val="both"/>
        <w:rPr>
          <w:rFonts w:ascii="Times New Roman" w:hAnsi="Times New Roman" w:cs="Times New Roman"/>
          <w:sz w:val="24"/>
          <w:szCs w:val="24"/>
        </w:rPr>
      </w:pPr>
    </w:p>
    <w:p w:rsidR="00560C31" w:rsidRDefault="00560C31" w:rsidP="00881B70">
      <w:pPr>
        <w:spacing w:line="360" w:lineRule="auto"/>
        <w:jc w:val="both"/>
        <w:rPr>
          <w:rFonts w:ascii="Times New Roman" w:hAnsi="Times New Roman" w:cs="Times New Roman"/>
          <w:sz w:val="24"/>
          <w:szCs w:val="24"/>
        </w:rPr>
      </w:pPr>
    </w:p>
    <w:p w:rsidR="00560C31" w:rsidRDefault="00560C31" w:rsidP="00881B70">
      <w:pPr>
        <w:spacing w:line="360" w:lineRule="auto"/>
        <w:jc w:val="both"/>
        <w:rPr>
          <w:rFonts w:ascii="Times New Roman" w:hAnsi="Times New Roman" w:cs="Times New Roman"/>
          <w:sz w:val="24"/>
          <w:szCs w:val="24"/>
        </w:rPr>
      </w:pPr>
    </w:p>
    <w:p w:rsidR="00560C31" w:rsidRDefault="00560C31" w:rsidP="00881B70">
      <w:pPr>
        <w:spacing w:line="360" w:lineRule="auto"/>
        <w:jc w:val="both"/>
        <w:rPr>
          <w:rFonts w:ascii="Times New Roman" w:hAnsi="Times New Roman" w:cs="Times New Roman"/>
          <w:sz w:val="24"/>
          <w:szCs w:val="24"/>
        </w:rPr>
      </w:pPr>
    </w:p>
    <w:p w:rsidR="00560C31" w:rsidRDefault="00560C31" w:rsidP="00881B70">
      <w:pPr>
        <w:spacing w:line="360" w:lineRule="auto"/>
        <w:jc w:val="both"/>
        <w:rPr>
          <w:rFonts w:ascii="Times New Roman" w:hAnsi="Times New Roman" w:cs="Times New Roman"/>
          <w:sz w:val="24"/>
          <w:szCs w:val="24"/>
        </w:rPr>
      </w:pPr>
    </w:p>
    <w:p w:rsidR="00560C31" w:rsidRDefault="00560C31" w:rsidP="00881B70">
      <w:pPr>
        <w:spacing w:line="360" w:lineRule="auto"/>
        <w:jc w:val="both"/>
        <w:rPr>
          <w:rFonts w:ascii="Times New Roman" w:hAnsi="Times New Roman" w:cs="Times New Roman"/>
          <w:sz w:val="24"/>
          <w:szCs w:val="24"/>
        </w:rPr>
      </w:pPr>
    </w:p>
    <w:p w:rsidR="00560C31" w:rsidRDefault="00560C31" w:rsidP="00881B70">
      <w:pPr>
        <w:spacing w:line="360" w:lineRule="auto"/>
        <w:jc w:val="both"/>
        <w:rPr>
          <w:rFonts w:ascii="Times New Roman" w:hAnsi="Times New Roman" w:cs="Times New Roman"/>
          <w:sz w:val="24"/>
          <w:szCs w:val="24"/>
        </w:rPr>
      </w:pPr>
    </w:p>
    <w:p w:rsidR="00560C31" w:rsidRDefault="00560C31" w:rsidP="00881B70">
      <w:pPr>
        <w:spacing w:line="360" w:lineRule="auto"/>
        <w:jc w:val="both"/>
        <w:rPr>
          <w:rFonts w:ascii="Times New Roman" w:hAnsi="Times New Roman" w:cs="Times New Roman"/>
          <w:sz w:val="24"/>
          <w:szCs w:val="24"/>
        </w:rPr>
      </w:pPr>
    </w:p>
    <w:p w:rsidR="00881B70" w:rsidRDefault="00881B70" w:rsidP="00881B70">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putri</w:t>
      </w:r>
      <w:proofErr w:type="gramEnd"/>
      <w:r>
        <w:rPr>
          <w:rFonts w:ascii="Times New Roman" w:hAnsi="Times New Roman" w:cs="Times New Roman"/>
          <w:sz w:val="24"/>
          <w:szCs w:val="24"/>
        </w:rPr>
        <w:t xml:space="preserve"> yang tidak menggunakan sabun antiseptik.</w:t>
      </w:r>
    </w:p>
    <w:p w:rsidR="00881B70" w:rsidRDefault="00881B70" w:rsidP="00B814D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Hasil analisis dengan menggunakan uji </w:t>
      </w:r>
      <w:r>
        <w:rPr>
          <w:rFonts w:ascii="Times New Roman" w:hAnsi="Times New Roman" w:cs="Times New Roman"/>
          <w:i/>
          <w:iCs/>
          <w:sz w:val="24"/>
          <w:szCs w:val="24"/>
        </w:rPr>
        <w:t>chi-square</w:t>
      </w:r>
      <w:r>
        <w:rPr>
          <w:rFonts w:ascii="Times New Roman" w:hAnsi="Times New Roman" w:cs="Times New Roman"/>
          <w:sz w:val="24"/>
          <w:szCs w:val="24"/>
        </w:rPr>
        <w:t xml:space="preserve"> di dapat p value 0,001 &lt; 0,05 sehingga dapat disimpulkan terdapat hubungan penggunaan sabun antiseptik dengan kejadian keputihan pada remaja putri di SMP IT Al-Hidayah Kabupaten Bekasi Tahun 2021. </w:t>
      </w:r>
    </w:p>
    <w:p w:rsidR="00560C31" w:rsidRDefault="00560C31" w:rsidP="00B814D9">
      <w:pPr>
        <w:spacing w:line="360" w:lineRule="auto"/>
        <w:jc w:val="both"/>
        <w:rPr>
          <w:rFonts w:ascii="Times New Roman" w:hAnsi="Times New Roman" w:cs="Times New Roman"/>
          <w:sz w:val="24"/>
          <w:szCs w:val="24"/>
        </w:rPr>
      </w:pPr>
    </w:p>
    <w:p w:rsidR="00560C31" w:rsidRDefault="00560C31" w:rsidP="00B814D9">
      <w:pPr>
        <w:spacing w:line="360" w:lineRule="auto"/>
        <w:jc w:val="both"/>
        <w:rPr>
          <w:rFonts w:ascii="Times New Roman" w:hAnsi="Times New Roman" w:cs="Times New Roman"/>
          <w:sz w:val="24"/>
          <w:szCs w:val="24"/>
        </w:rPr>
      </w:pPr>
    </w:p>
    <w:p w:rsidR="00560C31" w:rsidRDefault="00560C31" w:rsidP="00B814D9">
      <w:pPr>
        <w:spacing w:line="360" w:lineRule="auto"/>
        <w:jc w:val="both"/>
        <w:rPr>
          <w:rFonts w:ascii="Times New Roman" w:hAnsi="Times New Roman" w:cs="Times New Roman"/>
          <w:sz w:val="24"/>
          <w:szCs w:val="24"/>
        </w:rPr>
      </w:pPr>
    </w:p>
    <w:p w:rsidR="00560C31" w:rsidRDefault="00560C31" w:rsidP="00B814D9">
      <w:pPr>
        <w:spacing w:line="360" w:lineRule="auto"/>
        <w:jc w:val="both"/>
        <w:rPr>
          <w:rFonts w:ascii="Times New Roman" w:hAnsi="Times New Roman" w:cs="Times New Roman"/>
          <w:sz w:val="24"/>
          <w:szCs w:val="24"/>
        </w:rPr>
      </w:pPr>
    </w:p>
    <w:p w:rsidR="00560C31" w:rsidRDefault="00560C31" w:rsidP="00B814D9">
      <w:pPr>
        <w:spacing w:line="360" w:lineRule="auto"/>
        <w:jc w:val="both"/>
        <w:rPr>
          <w:rFonts w:ascii="Times New Roman" w:hAnsi="Times New Roman" w:cs="Times New Roman"/>
          <w:sz w:val="24"/>
          <w:szCs w:val="24"/>
        </w:rPr>
      </w:pPr>
    </w:p>
    <w:p w:rsidR="00560C31" w:rsidRDefault="00560C31" w:rsidP="00B814D9">
      <w:pPr>
        <w:spacing w:line="360" w:lineRule="auto"/>
        <w:jc w:val="both"/>
        <w:rPr>
          <w:rFonts w:ascii="Times New Roman" w:hAnsi="Times New Roman" w:cs="Times New Roman"/>
          <w:sz w:val="24"/>
          <w:szCs w:val="24"/>
        </w:rPr>
      </w:pPr>
    </w:p>
    <w:p w:rsidR="00560C31" w:rsidRDefault="00560C31" w:rsidP="00B814D9">
      <w:pPr>
        <w:spacing w:line="360" w:lineRule="auto"/>
        <w:jc w:val="both"/>
        <w:rPr>
          <w:rFonts w:ascii="Times New Roman" w:hAnsi="Times New Roman" w:cs="Times New Roman"/>
          <w:sz w:val="24"/>
          <w:szCs w:val="24"/>
        </w:rPr>
      </w:pPr>
    </w:p>
    <w:p w:rsidR="00560C31" w:rsidRDefault="00560C31" w:rsidP="00560C31">
      <w:pPr>
        <w:pStyle w:val="Caption"/>
        <w:spacing w:after="0" w:line="360" w:lineRule="auto"/>
        <w:ind w:left="720"/>
        <w:jc w:val="center"/>
        <w:rPr>
          <w:b/>
          <w:bCs w:val="0"/>
          <w:lang w:val="en-US"/>
        </w:rPr>
      </w:pPr>
      <w:bookmarkStart w:id="85" w:name="_Toc79497126"/>
      <w:bookmarkStart w:id="86" w:name="_Toc79497222"/>
      <w:bookmarkStart w:id="87" w:name="_Toc79497624"/>
      <w:bookmarkStart w:id="88" w:name="_Toc79498723"/>
      <w:bookmarkStart w:id="89" w:name="_Toc79499167"/>
      <w:bookmarkStart w:id="90" w:name="_Toc79499468"/>
      <w:r>
        <w:rPr>
          <w:b/>
          <w:bCs w:val="0"/>
        </w:rPr>
        <w:lastRenderedPageBreak/>
        <w:t xml:space="preserve">Tabel 4. </w:t>
      </w:r>
      <w:r>
        <w:rPr>
          <w:b/>
          <w:bCs w:val="0"/>
        </w:rPr>
        <w:fldChar w:fldCharType="begin"/>
      </w:r>
      <w:r>
        <w:rPr>
          <w:b/>
          <w:bCs w:val="0"/>
        </w:rPr>
        <w:instrText xml:space="preserve"> SEQ Tabel_4. \* ARABIC </w:instrText>
      </w:r>
      <w:r>
        <w:rPr>
          <w:b/>
          <w:bCs w:val="0"/>
        </w:rPr>
        <w:fldChar w:fldCharType="separate"/>
      </w:r>
      <w:r>
        <w:rPr>
          <w:b/>
          <w:bCs w:val="0"/>
          <w:noProof/>
        </w:rPr>
        <w:t>16</w:t>
      </w:r>
      <w:r>
        <w:rPr>
          <w:b/>
          <w:bCs w:val="0"/>
        </w:rPr>
        <w:fldChar w:fldCharType="end"/>
      </w:r>
      <w:r>
        <w:rPr>
          <w:b/>
          <w:bCs w:val="0"/>
          <w:lang w:val="en-US"/>
        </w:rPr>
        <w:t xml:space="preserve"> </w:t>
      </w:r>
    </w:p>
    <w:p w:rsidR="00560C31" w:rsidRDefault="00560C31" w:rsidP="00560C31">
      <w:pPr>
        <w:pStyle w:val="Caption"/>
        <w:spacing w:after="0" w:line="360" w:lineRule="auto"/>
        <w:ind w:left="720"/>
        <w:jc w:val="center"/>
        <w:rPr>
          <w:b/>
          <w:bCs w:val="0"/>
          <w:lang w:val="en-US"/>
        </w:rPr>
      </w:pPr>
      <w:r>
        <w:rPr>
          <w:b/>
          <w:bCs w:val="0"/>
          <w:lang w:val="en-US"/>
        </w:rPr>
        <w:t xml:space="preserve">Hubungan </w:t>
      </w:r>
      <w:bookmarkEnd w:id="85"/>
      <w:bookmarkEnd w:id="86"/>
      <w:bookmarkEnd w:id="87"/>
      <w:bookmarkEnd w:id="88"/>
      <w:bookmarkEnd w:id="89"/>
      <w:bookmarkEnd w:id="90"/>
      <w:r>
        <w:rPr>
          <w:b/>
          <w:bCs w:val="0"/>
          <w:lang w:val="en-US"/>
        </w:rPr>
        <w:t>Penggunaan Tisu Toilet dengan Kejadian Keputihan pada Remaja Putri di SMP IT Al-Hidayah Kabupaten Bekasi</w:t>
      </w:r>
    </w:p>
    <w:p w:rsidR="00560C31" w:rsidRDefault="00560C31" w:rsidP="00560C31">
      <w:pPr>
        <w:pStyle w:val="Caption"/>
        <w:spacing w:after="0" w:line="360" w:lineRule="auto"/>
        <w:ind w:left="720"/>
        <w:jc w:val="center"/>
        <w:rPr>
          <w:b/>
          <w:bCs w:val="0"/>
          <w:lang w:val="en-US"/>
        </w:rPr>
      </w:pPr>
      <w:r>
        <w:rPr>
          <w:b/>
          <w:bCs w:val="0"/>
          <w:lang w:val="en-US"/>
        </w:rPr>
        <w:t>Tahun 2021</w:t>
      </w:r>
    </w:p>
    <w:tbl>
      <w:tblPr>
        <w:tblpPr w:leftFromText="180" w:rightFromText="180" w:vertAnchor="page" w:horzAnchor="margin" w:tblpY="4339"/>
        <w:tblW w:w="8453" w:type="dxa"/>
        <w:tblBorders>
          <w:top w:val="single" w:sz="4" w:space="0" w:color="auto"/>
          <w:bottom w:val="single" w:sz="4" w:space="0" w:color="auto"/>
          <w:insideH w:val="single" w:sz="4" w:space="0" w:color="auto"/>
        </w:tblBorders>
        <w:tblLook w:val="04A0" w:firstRow="1" w:lastRow="0" w:firstColumn="1" w:lastColumn="0" w:noHBand="0" w:noVBand="1"/>
      </w:tblPr>
      <w:tblGrid>
        <w:gridCol w:w="548"/>
        <w:gridCol w:w="1245"/>
        <w:gridCol w:w="1070"/>
        <w:gridCol w:w="838"/>
        <w:gridCol w:w="594"/>
        <w:gridCol w:w="907"/>
        <w:gridCol w:w="915"/>
        <w:gridCol w:w="548"/>
        <w:gridCol w:w="749"/>
        <w:gridCol w:w="159"/>
        <w:gridCol w:w="880"/>
      </w:tblGrid>
      <w:tr w:rsidR="00560C31" w:rsidRPr="00881B70" w:rsidTr="00560C31">
        <w:trPr>
          <w:trHeight w:val="284"/>
        </w:trPr>
        <w:tc>
          <w:tcPr>
            <w:tcW w:w="548" w:type="dxa"/>
            <w:vMerge w:val="restart"/>
            <w:tcBorders>
              <w:top w:val="single" w:sz="4" w:space="0" w:color="auto"/>
              <w:left w:val="nil"/>
              <w:bottom w:val="single" w:sz="4" w:space="0" w:color="auto"/>
              <w:right w:val="nil"/>
            </w:tcBorders>
            <w:noWrap/>
            <w:hideMark/>
          </w:tcPr>
          <w:bookmarkEnd w:id="77"/>
          <w:bookmarkEnd w:id="78"/>
          <w:p w:rsidR="00560C31" w:rsidRPr="00881B70" w:rsidRDefault="00560C31" w:rsidP="00560C31">
            <w:pPr>
              <w:spacing w:after="0" w:line="240" w:lineRule="auto"/>
              <w:jc w:val="center"/>
              <w:rPr>
                <w:rFonts w:ascii="Times New Roman" w:eastAsia="Times New Roman" w:hAnsi="Times New Roman" w:cs="Times New Roman"/>
                <w:b/>
                <w:bCs/>
                <w:color w:val="000000"/>
                <w:sz w:val="20"/>
                <w:szCs w:val="20"/>
              </w:rPr>
            </w:pPr>
            <w:r w:rsidRPr="00881B70">
              <w:rPr>
                <w:rFonts w:ascii="Times New Roman" w:eastAsia="Times New Roman" w:hAnsi="Times New Roman" w:cs="Times New Roman"/>
                <w:b/>
                <w:bCs/>
                <w:color w:val="000000"/>
                <w:sz w:val="20"/>
                <w:szCs w:val="20"/>
              </w:rPr>
              <w:t>NO</w:t>
            </w:r>
          </w:p>
        </w:tc>
        <w:tc>
          <w:tcPr>
            <w:tcW w:w="1245" w:type="dxa"/>
            <w:vMerge w:val="restart"/>
            <w:tcBorders>
              <w:top w:val="single" w:sz="4" w:space="0" w:color="auto"/>
              <w:left w:val="nil"/>
              <w:bottom w:val="single" w:sz="4" w:space="0" w:color="auto"/>
              <w:right w:val="nil"/>
            </w:tcBorders>
            <w:noWrap/>
            <w:hideMark/>
          </w:tcPr>
          <w:p w:rsidR="00560C31" w:rsidRPr="00881B70" w:rsidRDefault="00560C31" w:rsidP="00560C31">
            <w:pPr>
              <w:spacing w:after="0" w:line="240" w:lineRule="auto"/>
              <w:rPr>
                <w:rFonts w:ascii="Times New Roman" w:eastAsia="Times New Roman" w:hAnsi="Times New Roman" w:cs="Times New Roman"/>
                <w:b/>
                <w:bCs/>
                <w:color w:val="000000"/>
                <w:sz w:val="20"/>
                <w:szCs w:val="20"/>
              </w:rPr>
            </w:pPr>
            <w:r w:rsidRPr="00881B70">
              <w:rPr>
                <w:rFonts w:ascii="Times New Roman" w:eastAsia="Times New Roman" w:hAnsi="Times New Roman" w:cs="Times New Roman"/>
                <w:b/>
                <w:bCs/>
                <w:color w:val="000000"/>
                <w:sz w:val="20"/>
                <w:szCs w:val="20"/>
              </w:rPr>
              <w:t>Pemakaian Sabun Antiseptik</w:t>
            </w:r>
          </w:p>
        </w:tc>
        <w:tc>
          <w:tcPr>
            <w:tcW w:w="3408" w:type="dxa"/>
            <w:gridSpan w:val="4"/>
            <w:tcBorders>
              <w:top w:val="single" w:sz="4" w:space="0" w:color="auto"/>
              <w:left w:val="nil"/>
              <w:bottom w:val="single" w:sz="4" w:space="0" w:color="auto"/>
              <w:right w:val="nil"/>
            </w:tcBorders>
            <w:noWrap/>
            <w:hideMark/>
          </w:tcPr>
          <w:p w:rsidR="00560C31" w:rsidRPr="00881B70" w:rsidRDefault="00560C31" w:rsidP="00560C31">
            <w:pPr>
              <w:spacing w:after="0" w:line="240" w:lineRule="auto"/>
              <w:jc w:val="center"/>
              <w:rPr>
                <w:rFonts w:ascii="Times New Roman" w:eastAsia="Times New Roman" w:hAnsi="Times New Roman" w:cs="Times New Roman"/>
                <w:b/>
                <w:bCs/>
                <w:color w:val="000000"/>
                <w:sz w:val="20"/>
                <w:szCs w:val="20"/>
              </w:rPr>
            </w:pPr>
            <w:r w:rsidRPr="00881B70">
              <w:rPr>
                <w:rFonts w:ascii="Times New Roman" w:eastAsia="Times New Roman" w:hAnsi="Times New Roman" w:cs="Times New Roman"/>
                <w:b/>
                <w:bCs/>
                <w:color w:val="000000"/>
                <w:sz w:val="20"/>
                <w:szCs w:val="20"/>
              </w:rPr>
              <w:t>Keputihan</w:t>
            </w:r>
          </w:p>
        </w:tc>
        <w:tc>
          <w:tcPr>
            <w:tcW w:w="915" w:type="dxa"/>
            <w:vMerge w:val="restart"/>
            <w:tcBorders>
              <w:top w:val="single" w:sz="4" w:space="0" w:color="auto"/>
              <w:left w:val="nil"/>
              <w:bottom w:val="single" w:sz="4" w:space="0" w:color="auto"/>
              <w:right w:val="nil"/>
            </w:tcBorders>
            <w:noWrap/>
            <w:hideMark/>
          </w:tcPr>
          <w:p w:rsidR="00560C31" w:rsidRPr="00881B70" w:rsidRDefault="00560C31" w:rsidP="00560C31">
            <w:pPr>
              <w:spacing w:after="0" w:line="240" w:lineRule="auto"/>
              <w:jc w:val="center"/>
              <w:rPr>
                <w:rFonts w:ascii="Times New Roman" w:eastAsia="Times New Roman" w:hAnsi="Times New Roman" w:cs="Times New Roman"/>
                <w:b/>
                <w:bCs/>
                <w:color w:val="000000"/>
                <w:sz w:val="20"/>
                <w:szCs w:val="20"/>
              </w:rPr>
            </w:pPr>
            <w:r w:rsidRPr="00881B70">
              <w:rPr>
                <w:rFonts w:ascii="Times New Roman" w:eastAsia="Times New Roman" w:hAnsi="Times New Roman" w:cs="Times New Roman"/>
                <w:b/>
                <w:bCs/>
                <w:color w:val="000000"/>
                <w:sz w:val="20"/>
                <w:szCs w:val="20"/>
              </w:rPr>
              <w:t>Jumlah</w:t>
            </w:r>
          </w:p>
        </w:tc>
        <w:tc>
          <w:tcPr>
            <w:tcW w:w="548" w:type="dxa"/>
            <w:vMerge w:val="restart"/>
            <w:tcBorders>
              <w:top w:val="single" w:sz="4" w:space="0" w:color="auto"/>
              <w:left w:val="nil"/>
              <w:bottom w:val="single" w:sz="4" w:space="0" w:color="auto"/>
              <w:right w:val="nil"/>
            </w:tcBorders>
            <w:noWrap/>
            <w:hideMark/>
          </w:tcPr>
          <w:p w:rsidR="00560C31" w:rsidRPr="00881B70" w:rsidRDefault="00560C31" w:rsidP="00560C31">
            <w:pPr>
              <w:spacing w:after="0" w:line="240" w:lineRule="auto"/>
              <w:jc w:val="center"/>
              <w:rPr>
                <w:rFonts w:ascii="Times New Roman" w:eastAsia="Times New Roman" w:hAnsi="Times New Roman" w:cs="Times New Roman"/>
                <w:b/>
                <w:bCs/>
                <w:color w:val="000000"/>
                <w:sz w:val="20"/>
                <w:szCs w:val="20"/>
              </w:rPr>
            </w:pPr>
            <w:r w:rsidRPr="00881B70">
              <w:rPr>
                <w:rFonts w:ascii="Times New Roman" w:eastAsia="Times New Roman" w:hAnsi="Times New Roman" w:cs="Times New Roman"/>
                <w:b/>
                <w:bCs/>
                <w:color w:val="000000"/>
                <w:sz w:val="20"/>
                <w:szCs w:val="20"/>
              </w:rPr>
              <w:t>%</w:t>
            </w:r>
          </w:p>
        </w:tc>
        <w:tc>
          <w:tcPr>
            <w:tcW w:w="749" w:type="dxa"/>
            <w:vMerge w:val="restart"/>
            <w:tcBorders>
              <w:top w:val="single" w:sz="4" w:space="0" w:color="auto"/>
              <w:left w:val="nil"/>
              <w:bottom w:val="single" w:sz="4" w:space="0" w:color="auto"/>
              <w:right w:val="nil"/>
            </w:tcBorders>
            <w:noWrap/>
            <w:hideMark/>
          </w:tcPr>
          <w:p w:rsidR="00560C31" w:rsidRPr="00881B70" w:rsidRDefault="00560C31" w:rsidP="00560C31">
            <w:pPr>
              <w:spacing w:after="0" w:line="240" w:lineRule="auto"/>
              <w:jc w:val="center"/>
              <w:rPr>
                <w:rFonts w:ascii="Times New Roman" w:eastAsia="Times New Roman" w:hAnsi="Times New Roman" w:cs="Times New Roman"/>
                <w:b/>
                <w:bCs/>
                <w:color w:val="000000"/>
                <w:sz w:val="20"/>
                <w:szCs w:val="20"/>
              </w:rPr>
            </w:pPr>
            <w:r w:rsidRPr="00881B70">
              <w:rPr>
                <w:rFonts w:ascii="Times New Roman" w:eastAsia="Times New Roman" w:hAnsi="Times New Roman" w:cs="Times New Roman"/>
                <w:b/>
                <w:bCs/>
                <w:color w:val="000000"/>
                <w:sz w:val="20"/>
                <w:szCs w:val="20"/>
              </w:rPr>
              <w:t>Nilai</w:t>
            </w:r>
          </w:p>
          <w:p w:rsidR="00560C31" w:rsidRPr="00881B70" w:rsidRDefault="00560C31" w:rsidP="00560C31">
            <w:pPr>
              <w:spacing w:after="0" w:line="240" w:lineRule="auto"/>
              <w:jc w:val="center"/>
              <w:rPr>
                <w:rFonts w:ascii="Times New Roman" w:eastAsia="Times New Roman" w:hAnsi="Times New Roman" w:cs="Times New Roman"/>
                <w:b/>
                <w:bCs/>
                <w:color w:val="000000"/>
                <w:sz w:val="20"/>
                <w:szCs w:val="20"/>
              </w:rPr>
            </w:pPr>
            <w:r w:rsidRPr="00881B70">
              <w:rPr>
                <w:rFonts w:ascii="Times New Roman" w:eastAsia="Times New Roman" w:hAnsi="Times New Roman" w:cs="Times New Roman"/>
                <w:b/>
                <w:bCs/>
                <w:color w:val="000000"/>
                <w:sz w:val="20"/>
                <w:szCs w:val="20"/>
              </w:rPr>
              <w:t>OR</w:t>
            </w:r>
          </w:p>
          <w:p w:rsidR="00560C31" w:rsidRPr="00881B70" w:rsidRDefault="00560C31" w:rsidP="00560C31">
            <w:pPr>
              <w:spacing w:after="0" w:line="240" w:lineRule="auto"/>
              <w:jc w:val="center"/>
              <w:rPr>
                <w:rFonts w:ascii="Times New Roman" w:eastAsia="Times New Roman" w:hAnsi="Times New Roman" w:cs="Times New Roman"/>
                <w:b/>
                <w:bCs/>
                <w:color w:val="000000"/>
                <w:sz w:val="20"/>
                <w:szCs w:val="20"/>
              </w:rPr>
            </w:pPr>
          </w:p>
        </w:tc>
        <w:tc>
          <w:tcPr>
            <w:tcW w:w="1039" w:type="dxa"/>
            <w:gridSpan w:val="2"/>
            <w:tcBorders>
              <w:top w:val="single" w:sz="4" w:space="0" w:color="auto"/>
              <w:left w:val="nil"/>
              <w:bottom w:val="nil"/>
              <w:right w:val="nil"/>
            </w:tcBorders>
          </w:tcPr>
          <w:p w:rsidR="00560C31" w:rsidRPr="00881B70" w:rsidRDefault="00560C31" w:rsidP="00560C31">
            <w:pPr>
              <w:spacing w:after="0" w:line="240" w:lineRule="auto"/>
              <w:jc w:val="center"/>
              <w:rPr>
                <w:rFonts w:ascii="Times New Roman" w:eastAsia="Times New Roman" w:hAnsi="Times New Roman" w:cs="Times New Roman"/>
                <w:b/>
                <w:bCs/>
                <w:color w:val="000000"/>
                <w:sz w:val="20"/>
                <w:szCs w:val="20"/>
              </w:rPr>
            </w:pPr>
            <w:r w:rsidRPr="00881B70">
              <w:rPr>
                <w:rFonts w:ascii="Times New Roman" w:eastAsia="Times New Roman" w:hAnsi="Times New Roman" w:cs="Times New Roman"/>
                <w:b/>
                <w:bCs/>
                <w:color w:val="000000"/>
                <w:sz w:val="20"/>
                <w:szCs w:val="20"/>
              </w:rPr>
              <w:t>Uji Statistik</w:t>
            </w:r>
          </w:p>
        </w:tc>
      </w:tr>
      <w:tr w:rsidR="00560C31" w:rsidRPr="00881B70" w:rsidTr="00560C31">
        <w:trPr>
          <w:trHeight w:val="284"/>
        </w:trPr>
        <w:tc>
          <w:tcPr>
            <w:tcW w:w="0" w:type="auto"/>
            <w:vMerge/>
            <w:tcBorders>
              <w:top w:val="single" w:sz="4" w:space="0" w:color="auto"/>
              <w:left w:val="nil"/>
              <w:bottom w:val="single" w:sz="4" w:space="0" w:color="auto"/>
              <w:right w:val="nil"/>
            </w:tcBorders>
            <w:vAlign w:val="center"/>
            <w:hideMark/>
          </w:tcPr>
          <w:p w:rsidR="00560C31" w:rsidRPr="00881B70" w:rsidRDefault="00560C31" w:rsidP="00560C31">
            <w:pPr>
              <w:spacing w:after="0" w:line="259" w:lineRule="auto"/>
              <w:rPr>
                <w:rFonts w:ascii="Times New Roman" w:eastAsia="Times New Roman" w:hAnsi="Times New Roman" w:cs="Times New Roman"/>
                <w:b/>
                <w:bCs/>
                <w:color w:val="000000"/>
                <w:sz w:val="20"/>
                <w:szCs w:val="20"/>
              </w:rPr>
            </w:pPr>
          </w:p>
        </w:tc>
        <w:tc>
          <w:tcPr>
            <w:tcW w:w="0" w:type="auto"/>
            <w:vMerge/>
            <w:tcBorders>
              <w:top w:val="single" w:sz="4" w:space="0" w:color="auto"/>
              <w:left w:val="nil"/>
              <w:bottom w:val="single" w:sz="4" w:space="0" w:color="auto"/>
              <w:right w:val="nil"/>
            </w:tcBorders>
            <w:vAlign w:val="center"/>
            <w:hideMark/>
          </w:tcPr>
          <w:p w:rsidR="00560C31" w:rsidRPr="00881B70" w:rsidRDefault="00560C31" w:rsidP="00560C31">
            <w:pPr>
              <w:spacing w:after="0" w:line="259" w:lineRule="auto"/>
              <w:rPr>
                <w:rFonts w:ascii="Times New Roman" w:eastAsia="Times New Roman" w:hAnsi="Times New Roman" w:cs="Times New Roman"/>
                <w:b/>
                <w:bCs/>
                <w:color w:val="000000"/>
                <w:sz w:val="20"/>
                <w:szCs w:val="20"/>
              </w:rPr>
            </w:pPr>
          </w:p>
        </w:tc>
        <w:tc>
          <w:tcPr>
            <w:tcW w:w="1908" w:type="dxa"/>
            <w:gridSpan w:val="2"/>
            <w:tcBorders>
              <w:top w:val="single" w:sz="4" w:space="0" w:color="auto"/>
              <w:left w:val="nil"/>
              <w:bottom w:val="single" w:sz="4" w:space="0" w:color="auto"/>
              <w:right w:val="nil"/>
            </w:tcBorders>
            <w:noWrap/>
            <w:hideMark/>
          </w:tcPr>
          <w:p w:rsidR="00560C31" w:rsidRPr="00881B70" w:rsidRDefault="00560C31" w:rsidP="00560C31">
            <w:pPr>
              <w:spacing w:after="0" w:line="240" w:lineRule="auto"/>
              <w:jc w:val="center"/>
              <w:rPr>
                <w:rFonts w:ascii="Times New Roman" w:eastAsia="Times New Roman" w:hAnsi="Times New Roman" w:cs="Times New Roman"/>
                <w:b/>
                <w:bCs/>
                <w:color w:val="000000"/>
                <w:sz w:val="20"/>
                <w:szCs w:val="20"/>
              </w:rPr>
            </w:pPr>
            <w:r w:rsidRPr="00881B70">
              <w:rPr>
                <w:rFonts w:ascii="Times New Roman" w:eastAsia="Times New Roman" w:hAnsi="Times New Roman" w:cs="Times New Roman"/>
                <w:b/>
                <w:bCs/>
                <w:color w:val="000000"/>
                <w:sz w:val="20"/>
                <w:szCs w:val="20"/>
              </w:rPr>
              <w:t xml:space="preserve">Keputihan Tidak Normal </w:t>
            </w:r>
          </w:p>
        </w:tc>
        <w:tc>
          <w:tcPr>
            <w:tcW w:w="1500" w:type="dxa"/>
            <w:gridSpan w:val="2"/>
            <w:tcBorders>
              <w:top w:val="single" w:sz="4" w:space="0" w:color="auto"/>
              <w:left w:val="nil"/>
              <w:bottom w:val="single" w:sz="4" w:space="0" w:color="auto"/>
              <w:right w:val="nil"/>
            </w:tcBorders>
            <w:noWrap/>
            <w:hideMark/>
          </w:tcPr>
          <w:p w:rsidR="00560C31" w:rsidRPr="00881B70" w:rsidRDefault="00560C31" w:rsidP="00560C31">
            <w:pPr>
              <w:spacing w:after="0" w:line="240" w:lineRule="auto"/>
              <w:jc w:val="center"/>
              <w:rPr>
                <w:rFonts w:ascii="Times New Roman" w:eastAsia="Times New Roman" w:hAnsi="Times New Roman" w:cs="Times New Roman"/>
                <w:b/>
                <w:bCs/>
                <w:color w:val="000000"/>
                <w:sz w:val="20"/>
                <w:szCs w:val="20"/>
              </w:rPr>
            </w:pPr>
            <w:r w:rsidRPr="00881B70">
              <w:rPr>
                <w:rFonts w:ascii="Times New Roman" w:eastAsia="Times New Roman" w:hAnsi="Times New Roman" w:cs="Times New Roman"/>
                <w:b/>
                <w:bCs/>
                <w:color w:val="000000"/>
                <w:sz w:val="20"/>
                <w:szCs w:val="20"/>
              </w:rPr>
              <w:t>Keputihan Normal</w:t>
            </w:r>
          </w:p>
        </w:tc>
        <w:tc>
          <w:tcPr>
            <w:tcW w:w="0" w:type="auto"/>
            <w:vMerge/>
            <w:tcBorders>
              <w:top w:val="single" w:sz="4" w:space="0" w:color="auto"/>
              <w:left w:val="nil"/>
              <w:bottom w:val="single" w:sz="4" w:space="0" w:color="auto"/>
              <w:right w:val="nil"/>
            </w:tcBorders>
            <w:vAlign w:val="center"/>
            <w:hideMark/>
          </w:tcPr>
          <w:p w:rsidR="00560C31" w:rsidRPr="00881B70" w:rsidRDefault="00560C31" w:rsidP="00560C31">
            <w:pPr>
              <w:spacing w:after="0" w:line="259" w:lineRule="auto"/>
              <w:rPr>
                <w:rFonts w:ascii="Times New Roman" w:eastAsia="Times New Roman" w:hAnsi="Times New Roman" w:cs="Times New Roman"/>
                <w:b/>
                <w:bCs/>
                <w:color w:val="000000"/>
                <w:sz w:val="20"/>
                <w:szCs w:val="20"/>
              </w:rPr>
            </w:pPr>
          </w:p>
        </w:tc>
        <w:tc>
          <w:tcPr>
            <w:tcW w:w="0" w:type="auto"/>
            <w:vMerge/>
            <w:tcBorders>
              <w:top w:val="single" w:sz="4" w:space="0" w:color="auto"/>
              <w:left w:val="nil"/>
              <w:bottom w:val="single" w:sz="4" w:space="0" w:color="auto"/>
              <w:right w:val="nil"/>
            </w:tcBorders>
            <w:vAlign w:val="center"/>
            <w:hideMark/>
          </w:tcPr>
          <w:p w:rsidR="00560C31" w:rsidRPr="00881B70" w:rsidRDefault="00560C31" w:rsidP="00560C31">
            <w:pPr>
              <w:spacing w:after="0" w:line="259" w:lineRule="auto"/>
              <w:rPr>
                <w:rFonts w:ascii="Times New Roman" w:eastAsia="Times New Roman" w:hAnsi="Times New Roman" w:cs="Times New Roman"/>
                <w:color w:val="000000"/>
                <w:sz w:val="20"/>
                <w:szCs w:val="20"/>
              </w:rPr>
            </w:pPr>
          </w:p>
        </w:tc>
        <w:tc>
          <w:tcPr>
            <w:tcW w:w="749" w:type="dxa"/>
            <w:vMerge/>
            <w:tcBorders>
              <w:top w:val="single" w:sz="4" w:space="0" w:color="auto"/>
              <w:left w:val="nil"/>
              <w:bottom w:val="single" w:sz="4" w:space="0" w:color="auto"/>
              <w:right w:val="nil"/>
            </w:tcBorders>
            <w:vAlign w:val="center"/>
            <w:hideMark/>
          </w:tcPr>
          <w:p w:rsidR="00560C31" w:rsidRPr="00881B70" w:rsidRDefault="00560C31" w:rsidP="00560C31">
            <w:pPr>
              <w:spacing w:after="0" w:line="259" w:lineRule="auto"/>
              <w:rPr>
                <w:rFonts w:ascii="Times New Roman" w:eastAsia="Times New Roman" w:hAnsi="Times New Roman" w:cs="Times New Roman"/>
                <w:color w:val="000000"/>
                <w:sz w:val="20"/>
                <w:szCs w:val="20"/>
              </w:rPr>
            </w:pPr>
          </w:p>
        </w:tc>
        <w:tc>
          <w:tcPr>
            <w:tcW w:w="1039" w:type="dxa"/>
            <w:gridSpan w:val="2"/>
            <w:tcBorders>
              <w:top w:val="nil"/>
              <w:left w:val="nil"/>
              <w:bottom w:val="nil"/>
              <w:right w:val="nil"/>
            </w:tcBorders>
          </w:tcPr>
          <w:p w:rsidR="00560C31" w:rsidRPr="00881B70" w:rsidRDefault="00560C31" w:rsidP="00560C31">
            <w:pPr>
              <w:spacing w:after="0" w:line="259" w:lineRule="auto"/>
              <w:rPr>
                <w:rFonts w:ascii="Times New Roman" w:eastAsia="Times New Roman" w:hAnsi="Times New Roman" w:cs="Times New Roman"/>
                <w:color w:val="000000"/>
                <w:sz w:val="20"/>
                <w:szCs w:val="20"/>
              </w:rPr>
            </w:pPr>
          </w:p>
        </w:tc>
      </w:tr>
      <w:tr w:rsidR="00560C31" w:rsidRPr="00881B70" w:rsidTr="00560C31">
        <w:trPr>
          <w:trHeight w:val="284"/>
        </w:trPr>
        <w:tc>
          <w:tcPr>
            <w:tcW w:w="0" w:type="auto"/>
            <w:vMerge/>
            <w:tcBorders>
              <w:top w:val="single" w:sz="4" w:space="0" w:color="auto"/>
              <w:left w:val="nil"/>
              <w:bottom w:val="single" w:sz="4" w:space="0" w:color="auto"/>
              <w:right w:val="nil"/>
            </w:tcBorders>
            <w:vAlign w:val="center"/>
            <w:hideMark/>
          </w:tcPr>
          <w:p w:rsidR="00560C31" w:rsidRPr="00881B70" w:rsidRDefault="00560C31" w:rsidP="00560C31">
            <w:pPr>
              <w:spacing w:after="0" w:line="259" w:lineRule="auto"/>
              <w:rPr>
                <w:rFonts w:ascii="Times New Roman" w:eastAsia="Times New Roman" w:hAnsi="Times New Roman" w:cs="Times New Roman"/>
                <w:b/>
                <w:bCs/>
                <w:color w:val="000000"/>
                <w:sz w:val="20"/>
                <w:szCs w:val="20"/>
              </w:rPr>
            </w:pPr>
          </w:p>
        </w:tc>
        <w:tc>
          <w:tcPr>
            <w:tcW w:w="0" w:type="auto"/>
            <w:vMerge/>
            <w:tcBorders>
              <w:top w:val="single" w:sz="4" w:space="0" w:color="auto"/>
              <w:left w:val="nil"/>
              <w:bottom w:val="single" w:sz="4" w:space="0" w:color="auto"/>
              <w:right w:val="nil"/>
            </w:tcBorders>
            <w:vAlign w:val="center"/>
            <w:hideMark/>
          </w:tcPr>
          <w:p w:rsidR="00560C31" w:rsidRPr="00881B70" w:rsidRDefault="00560C31" w:rsidP="00560C31">
            <w:pPr>
              <w:spacing w:after="0" w:line="259" w:lineRule="auto"/>
              <w:rPr>
                <w:rFonts w:ascii="Times New Roman" w:eastAsia="Times New Roman" w:hAnsi="Times New Roman" w:cs="Times New Roman"/>
                <w:b/>
                <w:bCs/>
                <w:color w:val="000000"/>
                <w:sz w:val="20"/>
                <w:szCs w:val="20"/>
              </w:rPr>
            </w:pPr>
          </w:p>
        </w:tc>
        <w:tc>
          <w:tcPr>
            <w:tcW w:w="1070" w:type="dxa"/>
            <w:tcBorders>
              <w:top w:val="single" w:sz="4" w:space="0" w:color="auto"/>
              <w:left w:val="nil"/>
              <w:bottom w:val="single" w:sz="4" w:space="0" w:color="auto"/>
              <w:right w:val="nil"/>
            </w:tcBorders>
            <w:noWrap/>
            <w:hideMark/>
          </w:tcPr>
          <w:p w:rsidR="00560C31" w:rsidRPr="00881B70" w:rsidRDefault="00560C31" w:rsidP="00560C31">
            <w:pPr>
              <w:spacing w:after="0" w:line="240" w:lineRule="auto"/>
              <w:jc w:val="center"/>
              <w:rPr>
                <w:rFonts w:ascii="Times New Roman" w:eastAsia="Times New Roman" w:hAnsi="Times New Roman" w:cs="Times New Roman"/>
                <w:b/>
                <w:bCs/>
                <w:color w:val="000000"/>
                <w:sz w:val="20"/>
                <w:szCs w:val="20"/>
              </w:rPr>
            </w:pPr>
            <w:r w:rsidRPr="00881B70">
              <w:rPr>
                <w:rFonts w:ascii="Times New Roman" w:eastAsia="Times New Roman" w:hAnsi="Times New Roman" w:cs="Times New Roman"/>
                <w:b/>
                <w:bCs/>
                <w:color w:val="000000"/>
                <w:sz w:val="20"/>
                <w:szCs w:val="20"/>
              </w:rPr>
              <w:t>F</w:t>
            </w:r>
          </w:p>
        </w:tc>
        <w:tc>
          <w:tcPr>
            <w:tcW w:w="838" w:type="dxa"/>
            <w:tcBorders>
              <w:top w:val="single" w:sz="4" w:space="0" w:color="auto"/>
              <w:left w:val="nil"/>
              <w:bottom w:val="single" w:sz="4" w:space="0" w:color="auto"/>
              <w:right w:val="nil"/>
            </w:tcBorders>
            <w:noWrap/>
            <w:hideMark/>
          </w:tcPr>
          <w:p w:rsidR="00560C31" w:rsidRPr="00881B70" w:rsidRDefault="00560C31" w:rsidP="00560C31">
            <w:pPr>
              <w:spacing w:after="0" w:line="240" w:lineRule="auto"/>
              <w:jc w:val="center"/>
              <w:rPr>
                <w:rFonts w:ascii="Times New Roman" w:eastAsia="Times New Roman" w:hAnsi="Times New Roman" w:cs="Times New Roman"/>
                <w:b/>
                <w:bCs/>
                <w:color w:val="000000"/>
                <w:sz w:val="20"/>
                <w:szCs w:val="20"/>
              </w:rPr>
            </w:pPr>
            <w:r w:rsidRPr="00881B70">
              <w:rPr>
                <w:rFonts w:ascii="Times New Roman" w:eastAsia="Times New Roman" w:hAnsi="Times New Roman" w:cs="Times New Roman"/>
                <w:b/>
                <w:bCs/>
                <w:color w:val="000000"/>
                <w:sz w:val="20"/>
                <w:szCs w:val="20"/>
              </w:rPr>
              <w:t>%</w:t>
            </w:r>
          </w:p>
        </w:tc>
        <w:tc>
          <w:tcPr>
            <w:tcW w:w="594" w:type="dxa"/>
            <w:tcBorders>
              <w:top w:val="single" w:sz="4" w:space="0" w:color="auto"/>
              <w:left w:val="nil"/>
              <w:bottom w:val="single" w:sz="4" w:space="0" w:color="auto"/>
              <w:right w:val="nil"/>
            </w:tcBorders>
            <w:noWrap/>
            <w:hideMark/>
          </w:tcPr>
          <w:p w:rsidR="00560C31" w:rsidRPr="00881B70" w:rsidRDefault="00560C31" w:rsidP="00560C31">
            <w:pPr>
              <w:spacing w:after="0" w:line="240" w:lineRule="auto"/>
              <w:jc w:val="center"/>
              <w:rPr>
                <w:rFonts w:ascii="Times New Roman" w:eastAsia="Times New Roman" w:hAnsi="Times New Roman" w:cs="Times New Roman"/>
                <w:b/>
                <w:bCs/>
                <w:color w:val="000000"/>
                <w:sz w:val="20"/>
                <w:szCs w:val="20"/>
              </w:rPr>
            </w:pPr>
            <w:r w:rsidRPr="00881B70">
              <w:rPr>
                <w:rFonts w:ascii="Times New Roman" w:eastAsia="Times New Roman" w:hAnsi="Times New Roman" w:cs="Times New Roman"/>
                <w:b/>
                <w:bCs/>
                <w:color w:val="000000"/>
                <w:sz w:val="20"/>
                <w:szCs w:val="20"/>
              </w:rPr>
              <w:t>F</w:t>
            </w:r>
          </w:p>
        </w:tc>
        <w:tc>
          <w:tcPr>
            <w:tcW w:w="907" w:type="dxa"/>
            <w:tcBorders>
              <w:top w:val="single" w:sz="4" w:space="0" w:color="auto"/>
              <w:left w:val="nil"/>
              <w:bottom w:val="single" w:sz="4" w:space="0" w:color="auto"/>
              <w:right w:val="nil"/>
            </w:tcBorders>
            <w:noWrap/>
            <w:hideMark/>
          </w:tcPr>
          <w:p w:rsidR="00560C31" w:rsidRPr="00881B70" w:rsidRDefault="00560C31" w:rsidP="00560C31">
            <w:pPr>
              <w:spacing w:after="0" w:line="240" w:lineRule="auto"/>
              <w:jc w:val="center"/>
              <w:rPr>
                <w:rFonts w:ascii="Times New Roman" w:eastAsia="Times New Roman" w:hAnsi="Times New Roman" w:cs="Times New Roman"/>
                <w:b/>
                <w:bCs/>
                <w:color w:val="000000"/>
                <w:sz w:val="20"/>
                <w:szCs w:val="20"/>
              </w:rPr>
            </w:pPr>
            <w:r w:rsidRPr="00881B70">
              <w:rPr>
                <w:rFonts w:ascii="Times New Roman" w:eastAsia="Times New Roman" w:hAnsi="Times New Roman" w:cs="Times New Roman"/>
                <w:b/>
                <w:bCs/>
                <w:color w:val="000000"/>
                <w:sz w:val="20"/>
                <w:szCs w:val="20"/>
              </w:rPr>
              <w:t>%</w:t>
            </w:r>
          </w:p>
        </w:tc>
        <w:tc>
          <w:tcPr>
            <w:tcW w:w="915" w:type="dxa"/>
            <w:tcBorders>
              <w:top w:val="single" w:sz="4" w:space="0" w:color="auto"/>
              <w:left w:val="nil"/>
              <w:bottom w:val="single" w:sz="4" w:space="0" w:color="auto"/>
              <w:right w:val="nil"/>
            </w:tcBorders>
            <w:hideMark/>
          </w:tcPr>
          <w:p w:rsidR="00560C31" w:rsidRPr="00881B70" w:rsidRDefault="00560C31" w:rsidP="00560C31">
            <w:pPr>
              <w:spacing w:after="160" w:line="259" w:lineRule="auto"/>
              <w:rPr>
                <w:rFonts w:ascii="Times New Roman" w:eastAsia="Times New Roman" w:hAnsi="Times New Roman" w:cs="Times New Roman"/>
                <w:b/>
                <w:bCs/>
                <w:color w:val="000000"/>
                <w:sz w:val="20"/>
                <w:szCs w:val="20"/>
              </w:rPr>
            </w:pPr>
          </w:p>
        </w:tc>
        <w:tc>
          <w:tcPr>
            <w:tcW w:w="0" w:type="auto"/>
            <w:vMerge/>
            <w:tcBorders>
              <w:top w:val="single" w:sz="4" w:space="0" w:color="auto"/>
              <w:left w:val="nil"/>
              <w:bottom w:val="single" w:sz="4" w:space="0" w:color="auto"/>
              <w:right w:val="nil"/>
            </w:tcBorders>
            <w:vAlign w:val="center"/>
            <w:hideMark/>
          </w:tcPr>
          <w:p w:rsidR="00560C31" w:rsidRPr="00881B70" w:rsidRDefault="00560C31" w:rsidP="00560C31">
            <w:pPr>
              <w:spacing w:after="0" w:line="259" w:lineRule="auto"/>
              <w:rPr>
                <w:rFonts w:ascii="Times New Roman" w:eastAsia="Times New Roman" w:hAnsi="Times New Roman" w:cs="Times New Roman"/>
                <w:color w:val="000000"/>
                <w:sz w:val="20"/>
                <w:szCs w:val="20"/>
              </w:rPr>
            </w:pPr>
          </w:p>
        </w:tc>
        <w:tc>
          <w:tcPr>
            <w:tcW w:w="749" w:type="dxa"/>
            <w:vMerge/>
            <w:tcBorders>
              <w:top w:val="single" w:sz="4" w:space="0" w:color="auto"/>
              <w:left w:val="nil"/>
              <w:bottom w:val="single" w:sz="4" w:space="0" w:color="auto"/>
              <w:right w:val="nil"/>
            </w:tcBorders>
            <w:vAlign w:val="center"/>
            <w:hideMark/>
          </w:tcPr>
          <w:p w:rsidR="00560C31" w:rsidRPr="00881B70" w:rsidRDefault="00560C31" w:rsidP="00560C31">
            <w:pPr>
              <w:spacing w:after="0" w:line="259" w:lineRule="auto"/>
              <w:rPr>
                <w:rFonts w:ascii="Times New Roman" w:eastAsia="Times New Roman" w:hAnsi="Times New Roman" w:cs="Times New Roman"/>
                <w:color w:val="000000"/>
                <w:sz w:val="20"/>
                <w:szCs w:val="20"/>
              </w:rPr>
            </w:pPr>
          </w:p>
        </w:tc>
        <w:tc>
          <w:tcPr>
            <w:tcW w:w="1039" w:type="dxa"/>
            <w:gridSpan w:val="2"/>
            <w:tcBorders>
              <w:top w:val="nil"/>
              <w:left w:val="nil"/>
              <w:bottom w:val="single" w:sz="4" w:space="0" w:color="auto"/>
              <w:right w:val="nil"/>
            </w:tcBorders>
          </w:tcPr>
          <w:p w:rsidR="00560C31" w:rsidRPr="00881B70" w:rsidRDefault="00560C31" w:rsidP="00560C31">
            <w:pPr>
              <w:spacing w:after="0" w:line="259" w:lineRule="auto"/>
              <w:rPr>
                <w:rFonts w:ascii="Times New Roman" w:eastAsia="Times New Roman" w:hAnsi="Times New Roman" w:cs="Times New Roman"/>
                <w:color w:val="000000"/>
                <w:sz w:val="20"/>
                <w:szCs w:val="20"/>
              </w:rPr>
            </w:pPr>
          </w:p>
        </w:tc>
      </w:tr>
      <w:tr w:rsidR="00560C31" w:rsidRPr="00881B70" w:rsidTr="00560C31">
        <w:trPr>
          <w:trHeight w:val="284"/>
        </w:trPr>
        <w:tc>
          <w:tcPr>
            <w:tcW w:w="548" w:type="dxa"/>
            <w:tcBorders>
              <w:top w:val="single" w:sz="4" w:space="0" w:color="auto"/>
              <w:left w:val="nil"/>
              <w:bottom w:val="nil"/>
              <w:right w:val="nil"/>
            </w:tcBorders>
            <w:noWrap/>
            <w:hideMark/>
          </w:tcPr>
          <w:p w:rsidR="00560C31" w:rsidRPr="00881B70" w:rsidRDefault="00560C31" w:rsidP="00560C31">
            <w:pPr>
              <w:spacing w:after="0" w:line="240" w:lineRule="auto"/>
              <w:jc w:val="center"/>
              <w:rPr>
                <w:rFonts w:ascii="Times New Roman" w:eastAsia="Times New Roman" w:hAnsi="Times New Roman" w:cs="Times New Roman"/>
                <w:color w:val="000000"/>
                <w:sz w:val="20"/>
                <w:szCs w:val="20"/>
              </w:rPr>
            </w:pPr>
            <w:r w:rsidRPr="00881B70">
              <w:rPr>
                <w:rFonts w:ascii="Times New Roman" w:eastAsia="Times New Roman" w:hAnsi="Times New Roman" w:cs="Times New Roman"/>
                <w:color w:val="000000"/>
                <w:sz w:val="20"/>
                <w:szCs w:val="20"/>
              </w:rPr>
              <w:t>1</w:t>
            </w:r>
          </w:p>
        </w:tc>
        <w:tc>
          <w:tcPr>
            <w:tcW w:w="1245" w:type="dxa"/>
            <w:tcBorders>
              <w:top w:val="single" w:sz="4" w:space="0" w:color="auto"/>
              <w:left w:val="nil"/>
              <w:bottom w:val="nil"/>
              <w:right w:val="nil"/>
            </w:tcBorders>
            <w:noWrap/>
            <w:hideMark/>
          </w:tcPr>
          <w:p w:rsidR="00560C31" w:rsidRPr="00881B70" w:rsidRDefault="00560C31" w:rsidP="00560C31">
            <w:pPr>
              <w:spacing w:after="0" w:line="240" w:lineRule="auto"/>
              <w:rPr>
                <w:rFonts w:ascii="Times New Roman" w:eastAsia="Times New Roman" w:hAnsi="Times New Roman" w:cs="Times New Roman"/>
                <w:color w:val="000000"/>
                <w:sz w:val="20"/>
                <w:szCs w:val="20"/>
              </w:rPr>
            </w:pPr>
            <w:r w:rsidRPr="00881B70">
              <w:rPr>
                <w:rFonts w:ascii="Times New Roman" w:eastAsia="Times New Roman" w:hAnsi="Times New Roman" w:cs="Times New Roman"/>
                <w:color w:val="000000"/>
                <w:sz w:val="20"/>
                <w:szCs w:val="20"/>
              </w:rPr>
              <w:t>Ya</w:t>
            </w:r>
          </w:p>
        </w:tc>
        <w:tc>
          <w:tcPr>
            <w:tcW w:w="1070" w:type="dxa"/>
            <w:tcBorders>
              <w:top w:val="single" w:sz="4" w:space="0" w:color="auto"/>
              <w:left w:val="nil"/>
              <w:bottom w:val="nil"/>
              <w:right w:val="nil"/>
            </w:tcBorders>
            <w:noWrap/>
            <w:hideMark/>
          </w:tcPr>
          <w:p w:rsidR="00560C31" w:rsidRPr="00881B70" w:rsidRDefault="00560C31" w:rsidP="00560C31">
            <w:pPr>
              <w:spacing w:after="0" w:line="240" w:lineRule="auto"/>
              <w:jc w:val="center"/>
              <w:rPr>
                <w:rFonts w:ascii="Times New Roman" w:eastAsia="Times New Roman" w:hAnsi="Times New Roman" w:cs="Times New Roman"/>
                <w:sz w:val="20"/>
                <w:szCs w:val="20"/>
              </w:rPr>
            </w:pPr>
            <w:r w:rsidRPr="00881B70">
              <w:rPr>
                <w:rFonts w:ascii="Times New Roman" w:eastAsia="Times New Roman" w:hAnsi="Times New Roman" w:cs="Times New Roman"/>
                <w:sz w:val="20"/>
                <w:szCs w:val="20"/>
              </w:rPr>
              <w:t>23</w:t>
            </w:r>
          </w:p>
        </w:tc>
        <w:tc>
          <w:tcPr>
            <w:tcW w:w="838" w:type="dxa"/>
            <w:tcBorders>
              <w:top w:val="single" w:sz="4" w:space="0" w:color="auto"/>
              <w:left w:val="nil"/>
              <w:bottom w:val="nil"/>
              <w:right w:val="nil"/>
            </w:tcBorders>
            <w:noWrap/>
            <w:hideMark/>
          </w:tcPr>
          <w:p w:rsidR="00560C31" w:rsidRPr="00881B70" w:rsidRDefault="00560C31" w:rsidP="00560C31">
            <w:pPr>
              <w:spacing w:after="0" w:line="240" w:lineRule="auto"/>
              <w:jc w:val="center"/>
              <w:rPr>
                <w:rFonts w:ascii="Times New Roman" w:eastAsia="Times New Roman" w:hAnsi="Times New Roman" w:cs="Times New Roman"/>
                <w:color w:val="000000"/>
                <w:sz w:val="20"/>
                <w:szCs w:val="20"/>
              </w:rPr>
            </w:pPr>
            <w:r w:rsidRPr="00881B70">
              <w:rPr>
                <w:rFonts w:ascii="Times New Roman" w:eastAsia="Times New Roman" w:hAnsi="Times New Roman" w:cs="Times New Roman"/>
                <w:color w:val="000000"/>
                <w:sz w:val="20"/>
                <w:szCs w:val="20"/>
              </w:rPr>
              <w:t>79,3</w:t>
            </w:r>
          </w:p>
        </w:tc>
        <w:tc>
          <w:tcPr>
            <w:tcW w:w="594" w:type="dxa"/>
            <w:tcBorders>
              <w:top w:val="single" w:sz="4" w:space="0" w:color="auto"/>
              <w:left w:val="nil"/>
              <w:bottom w:val="nil"/>
              <w:right w:val="nil"/>
            </w:tcBorders>
            <w:noWrap/>
            <w:hideMark/>
          </w:tcPr>
          <w:p w:rsidR="00560C31" w:rsidRPr="00881B70" w:rsidRDefault="00560C31" w:rsidP="00560C31">
            <w:pPr>
              <w:spacing w:after="0" w:line="240" w:lineRule="auto"/>
              <w:jc w:val="center"/>
              <w:rPr>
                <w:rFonts w:ascii="Times New Roman" w:eastAsia="Times New Roman" w:hAnsi="Times New Roman" w:cs="Times New Roman"/>
                <w:color w:val="000000"/>
                <w:sz w:val="20"/>
                <w:szCs w:val="20"/>
              </w:rPr>
            </w:pPr>
            <w:r w:rsidRPr="00881B70">
              <w:rPr>
                <w:rFonts w:ascii="Times New Roman" w:eastAsia="Times New Roman" w:hAnsi="Times New Roman" w:cs="Times New Roman"/>
                <w:color w:val="000000"/>
                <w:sz w:val="20"/>
                <w:szCs w:val="20"/>
              </w:rPr>
              <w:t>6</w:t>
            </w:r>
          </w:p>
        </w:tc>
        <w:tc>
          <w:tcPr>
            <w:tcW w:w="907" w:type="dxa"/>
            <w:tcBorders>
              <w:top w:val="single" w:sz="4" w:space="0" w:color="auto"/>
              <w:left w:val="nil"/>
              <w:bottom w:val="nil"/>
              <w:right w:val="nil"/>
            </w:tcBorders>
            <w:noWrap/>
            <w:hideMark/>
          </w:tcPr>
          <w:p w:rsidR="00560C31" w:rsidRPr="00881B70" w:rsidRDefault="00560C31" w:rsidP="00560C31">
            <w:pPr>
              <w:spacing w:after="0" w:line="240" w:lineRule="auto"/>
              <w:jc w:val="center"/>
              <w:rPr>
                <w:rFonts w:ascii="Times New Roman" w:eastAsia="Times New Roman" w:hAnsi="Times New Roman" w:cs="Times New Roman"/>
                <w:color w:val="000000"/>
                <w:sz w:val="20"/>
                <w:szCs w:val="20"/>
              </w:rPr>
            </w:pPr>
            <w:r w:rsidRPr="00881B70">
              <w:rPr>
                <w:rFonts w:ascii="Times New Roman" w:eastAsia="Times New Roman" w:hAnsi="Times New Roman" w:cs="Times New Roman"/>
                <w:color w:val="000000"/>
                <w:sz w:val="20"/>
                <w:szCs w:val="20"/>
              </w:rPr>
              <w:t>20,7</w:t>
            </w:r>
          </w:p>
        </w:tc>
        <w:tc>
          <w:tcPr>
            <w:tcW w:w="915" w:type="dxa"/>
            <w:tcBorders>
              <w:top w:val="single" w:sz="4" w:space="0" w:color="auto"/>
              <w:left w:val="nil"/>
              <w:bottom w:val="nil"/>
              <w:right w:val="nil"/>
            </w:tcBorders>
            <w:noWrap/>
            <w:hideMark/>
          </w:tcPr>
          <w:p w:rsidR="00560C31" w:rsidRPr="00881B70" w:rsidRDefault="00560C31" w:rsidP="00560C31">
            <w:pPr>
              <w:spacing w:after="0" w:line="240" w:lineRule="auto"/>
              <w:jc w:val="center"/>
              <w:rPr>
                <w:rFonts w:ascii="Times New Roman" w:eastAsia="Times New Roman" w:hAnsi="Times New Roman" w:cs="Times New Roman"/>
                <w:color w:val="000000"/>
                <w:sz w:val="20"/>
                <w:szCs w:val="20"/>
              </w:rPr>
            </w:pPr>
            <w:r w:rsidRPr="00881B70">
              <w:rPr>
                <w:rFonts w:ascii="Times New Roman" w:eastAsia="Times New Roman" w:hAnsi="Times New Roman" w:cs="Times New Roman"/>
                <w:color w:val="000000"/>
                <w:sz w:val="20"/>
                <w:szCs w:val="20"/>
              </w:rPr>
              <w:t>29</w:t>
            </w:r>
          </w:p>
        </w:tc>
        <w:tc>
          <w:tcPr>
            <w:tcW w:w="548" w:type="dxa"/>
            <w:tcBorders>
              <w:top w:val="single" w:sz="4" w:space="0" w:color="auto"/>
              <w:left w:val="nil"/>
              <w:bottom w:val="nil"/>
              <w:right w:val="nil"/>
            </w:tcBorders>
            <w:noWrap/>
            <w:hideMark/>
          </w:tcPr>
          <w:p w:rsidR="00560C31" w:rsidRPr="00881B70" w:rsidRDefault="00560C31" w:rsidP="00560C31">
            <w:pPr>
              <w:spacing w:after="0" w:line="240" w:lineRule="auto"/>
              <w:jc w:val="center"/>
              <w:rPr>
                <w:rFonts w:ascii="Times New Roman" w:eastAsia="Times New Roman" w:hAnsi="Times New Roman" w:cs="Times New Roman"/>
                <w:color w:val="000000"/>
                <w:sz w:val="20"/>
                <w:szCs w:val="20"/>
              </w:rPr>
            </w:pPr>
            <w:r w:rsidRPr="00881B70">
              <w:rPr>
                <w:rFonts w:ascii="Times New Roman" w:eastAsia="Times New Roman" w:hAnsi="Times New Roman" w:cs="Times New Roman"/>
                <w:color w:val="000000"/>
                <w:sz w:val="20"/>
                <w:szCs w:val="20"/>
              </w:rPr>
              <w:t>100</w:t>
            </w:r>
          </w:p>
        </w:tc>
        <w:tc>
          <w:tcPr>
            <w:tcW w:w="908" w:type="dxa"/>
            <w:gridSpan w:val="2"/>
            <w:vMerge w:val="restart"/>
            <w:tcBorders>
              <w:top w:val="single" w:sz="4" w:space="0" w:color="auto"/>
              <w:left w:val="nil"/>
              <w:bottom w:val="nil"/>
              <w:right w:val="nil"/>
            </w:tcBorders>
            <w:noWrap/>
            <w:hideMark/>
          </w:tcPr>
          <w:p w:rsidR="00560C31" w:rsidRPr="00881B70" w:rsidRDefault="00560C31" w:rsidP="00560C31">
            <w:pPr>
              <w:spacing w:after="0" w:line="240" w:lineRule="auto"/>
              <w:jc w:val="center"/>
              <w:rPr>
                <w:rFonts w:ascii="Times New Roman" w:eastAsia="Times New Roman" w:hAnsi="Times New Roman" w:cs="Times New Roman"/>
                <w:color w:val="000000"/>
                <w:sz w:val="20"/>
                <w:szCs w:val="20"/>
              </w:rPr>
            </w:pPr>
            <w:r w:rsidRPr="00881B70">
              <w:rPr>
                <w:rFonts w:ascii="Times New Roman" w:eastAsia="Times New Roman" w:hAnsi="Times New Roman" w:cs="Times New Roman"/>
                <w:color w:val="000000"/>
                <w:sz w:val="20"/>
                <w:szCs w:val="20"/>
              </w:rPr>
              <w:t>8.433</w:t>
            </w:r>
          </w:p>
        </w:tc>
        <w:tc>
          <w:tcPr>
            <w:tcW w:w="880" w:type="dxa"/>
            <w:tcBorders>
              <w:top w:val="single" w:sz="4" w:space="0" w:color="auto"/>
              <w:left w:val="nil"/>
              <w:bottom w:val="nil"/>
              <w:right w:val="nil"/>
            </w:tcBorders>
          </w:tcPr>
          <w:p w:rsidR="00560C31" w:rsidRPr="00881B70" w:rsidRDefault="00560C31" w:rsidP="00560C31">
            <w:pPr>
              <w:spacing w:after="0" w:line="240" w:lineRule="auto"/>
              <w:jc w:val="center"/>
              <w:rPr>
                <w:rFonts w:ascii="Times New Roman" w:eastAsia="Times New Roman" w:hAnsi="Times New Roman" w:cs="Times New Roman"/>
                <w:color w:val="000000"/>
                <w:sz w:val="20"/>
                <w:szCs w:val="20"/>
              </w:rPr>
            </w:pPr>
            <w:r w:rsidRPr="00881B70">
              <w:rPr>
                <w:rFonts w:ascii="Times New Roman" w:eastAsia="Times New Roman" w:hAnsi="Times New Roman" w:cs="Times New Roman"/>
                <w:color w:val="000000"/>
                <w:sz w:val="20"/>
                <w:szCs w:val="20"/>
              </w:rPr>
              <w:t>0.001</w:t>
            </w:r>
          </w:p>
        </w:tc>
      </w:tr>
      <w:tr w:rsidR="00560C31" w:rsidRPr="00881B70" w:rsidTr="00560C31">
        <w:trPr>
          <w:trHeight w:val="284"/>
        </w:trPr>
        <w:tc>
          <w:tcPr>
            <w:tcW w:w="548" w:type="dxa"/>
            <w:tcBorders>
              <w:top w:val="nil"/>
              <w:left w:val="nil"/>
              <w:bottom w:val="nil"/>
              <w:right w:val="nil"/>
            </w:tcBorders>
            <w:noWrap/>
            <w:hideMark/>
          </w:tcPr>
          <w:p w:rsidR="00560C31" w:rsidRPr="00881B70" w:rsidRDefault="00560C31" w:rsidP="00560C31">
            <w:pPr>
              <w:spacing w:after="0" w:line="240" w:lineRule="auto"/>
              <w:jc w:val="center"/>
              <w:rPr>
                <w:rFonts w:ascii="Times New Roman" w:eastAsia="Times New Roman" w:hAnsi="Times New Roman" w:cs="Times New Roman"/>
                <w:color w:val="000000"/>
                <w:sz w:val="20"/>
                <w:szCs w:val="20"/>
              </w:rPr>
            </w:pPr>
            <w:r w:rsidRPr="00881B70">
              <w:rPr>
                <w:rFonts w:ascii="Times New Roman" w:eastAsia="Times New Roman" w:hAnsi="Times New Roman" w:cs="Times New Roman"/>
                <w:color w:val="000000"/>
                <w:sz w:val="20"/>
                <w:szCs w:val="20"/>
              </w:rPr>
              <w:t>2</w:t>
            </w:r>
          </w:p>
        </w:tc>
        <w:tc>
          <w:tcPr>
            <w:tcW w:w="1245" w:type="dxa"/>
            <w:tcBorders>
              <w:top w:val="nil"/>
              <w:left w:val="nil"/>
              <w:bottom w:val="nil"/>
              <w:right w:val="nil"/>
            </w:tcBorders>
            <w:noWrap/>
            <w:hideMark/>
          </w:tcPr>
          <w:p w:rsidR="00560C31" w:rsidRPr="00881B70" w:rsidRDefault="00560C31" w:rsidP="00560C31">
            <w:pPr>
              <w:spacing w:after="0" w:line="240" w:lineRule="auto"/>
              <w:rPr>
                <w:rFonts w:ascii="Times New Roman" w:eastAsia="Times New Roman" w:hAnsi="Times New Roman" w:cs="Times New Roman"/>
                <w:color w:val="000000"/>
                <w:sz w:val="20"/>
                <w:szCs w:val="20"/>
              </w:rPr>
            </w:pPr>
            <w:r w:rsidRPr="00881B70">
              <w:rPr>
                <w:rFonts w:ascii="Times New Roman" w:eastAsia="Times New Roman" w:hAnsi="Times New Roman" w:cs="Times New Roman"/>
                <w:color w:val="000000"/>
                <w:sz w:val="20"/>
                <w:szCs w:val="20"/>
              </w:rPr>
              <w:t>Tidak</w:t>
            </w:r>
          </w:p>
        </w:tc>
        <w:tc>
          <w:tcPr>
            <w:tcW w:w="1070" w:type="dxa"/>
            <w:tcBorders>
              <w:top w:val="nil"/>
              <w:left w:val="nil"/>
              <w:bottom w:val="nil"/>
              <w:right w:val="nil"/>
            </w:tcBorders>
            <w:noWrap/>
            <w:hideMark/>
          </w:tcPr>
          <w:p w:rsidR="00560C31" w:rsidRPr="00881B70" w:rsidRDefault="00560C31" w:rsidP="00560C31">
            <w:pPr>
              <w:spacing w:after="0" w:line="240" w:lineRule="auto"/>
              <w:jc w:val="center"/>
              <w:rPr>
                <w:rFonts w:ascii="Times New Roman" w:eastAsia="Times New Roman" w:hAnsi="Times New Roman" w:cs="Times New Roman"/>
                <w:sz w:val="20"/>
                <w:szCs w:val="20"/>
              </w:rPr>
            </w:pPr>
            <w:r w:rsidRPr="00881B70">
              <w:rPr>
                <w:rFonts w:ascii="Times New Roman" w:eastAsia="Times New Roman" w:hAnsi="Times New Roman" w:cs="Times New Roman"/>
                <w:sz w:val="20"/>
                <w:szCs w:val="20"/>
              </w:rPr>
              <w:t>5</w:t>
            </w:r>
          </w:p>
        </w:tc>
        <w:tc>
          <w:tcPr>
            <w:tcW w:w="838" w:type="dxa"/>
            <w:tcBorders>
              <w:top w:val="nil"/>
              <w:left w:val="nil"/>
              <w:bottom w:val="nil"/>
              <w:right w:val="nil"/>
            </w:tcBorders>
            <w:noWrap/>
            <w:hideMark/>
          </w:tcPr>
          <w:p w:rsidR="00560C31" w:rsidRPr="00881B70" w:rsidRDefault="00560C31" w:rsidP="00560C31">
            <w:pPr>
              <w:spacing w:after="0" w:line="240" w:lineRule="auto"/>
              <w:jc w:val="center"/>
              <w:rPr>
                <w:rFonts w:ascii="Times New Roman" w:eastAsia="Times New Roman" w:hAnsi="Times New Roman" w:cs="Times New Roman"/>
                <w:color w:val="000000"/>
                <w:sz w:val="20"/>
                <w:szCs w:val="20"/>
              </w:rPr>
            </w:pPr>
            <w:r w:rsidRPr="00881B70">
              <w:rPr>
                <w:rFonts w:ascii="Times New Roman" w:eastAsia="Times New Roman" w:hAnsi="Times New Roman" w:cs="Times New Roman"/>
                <w:color w:val="000000"/>
                <w:sz w:val="20"/>
                <w:szCs w:val="20"/>
              </w:rPr>
              <w:t>31,3</w:t>
            </w:r>
          </w:p>
        </w:tc>
        <w:tc>
          <w:tcPr>
            <w:tcW w:w="594" w:type="dxa"/>
            <w:tcBorders>
              <w:top w:val="nil"/>
              <w:left w:val="nil"/>
              <w:bottom w:val="nil"/>
              <w:right w:val="nil"/>
            </w:tcBorders>
            <w:noWrap/>
            <w:hideMark/>
          </w:tcPr>
          <w:p w:rsidR="00560C31" w:rsidRPr="00881B70" w:rsidRDefault="00560C31" w:rsidP="00560C31">
            <w:pPr>
              <w:spacing w:after="0" w:line="240" w:lineRule="auto"/>
              <w:jc w:val="center"/>
              <w:rPr>
                <w:rFonts w:ascii="Times New Roman" w:eastAsia="Times New Roman" w:hAnsi="Times New Roman" w:cs="Times New Roman"/>
                <w:color w:val="000000"/>
                <w:sz w:val="20"/>
                <w:szCs w:val="20"/>
              </w:rPr>
            </w:pPr>
            <w:r w:rsidRPr="00881B70">
              <w:rPr>
                <w:rFonts w:ascii="Times New Roman" w:eastAsia="Times New Roman" w:hAnsi="Times New Roman" w:cs="Times New Roman"/>
                <w:color w:val="000000"/>
                <w:sz w:val="20"/>
                <w:szCs w:val="20"/>
              </w:rPr>
              <w:t>11</w:t>
            </w:r>
          </w:p>
        </w:tc>
        <w:tc>
          <w:tcPr>
            <w:tcW w:w="907" w:type="dxa"/>
            <w:tcBorders>
              <w:top w:val="nil"/>
              <w:left w:val="nil"/>
              <w:bottom w:val="nil"/>
              <w:right w:val="nil"/>
            </w:tcBorders>
            <w:noWrap/>
            <w:hideMark/>
          </w:tcPr>
          <w:p w:rsidR="00560C31" w:rsidRPr="00881B70" w:rsidRDefault="00560C31" w:rsidP="00560C31">
            <w:pPr>
              <w:spacing w:after="0" w:line="240" w:lineRule="auto"/>
              <w:jc w:val="center"/>
              <w:rPr>
                <w:rFonts w:ascii="Times New Roman" w:eastAsia="Times New Roman" w:hAnsi="Times New Roman" w:cs="Times New Roman"/>
                <w:color w:val="000000"/>
                <w:sz w:val="20"/>
                <w:szCs w:val="20"/>
              </w:rPr>
            </w:pPr>
            <w:r w:rsidRPr="00881B70">
              <w:rPr>
                <w:rFonts w:ascii="Times New Roman" w:eastAsia="Times New Roman" w:hAnsi="Times New Roman" w:cs="Times New Roman"/>
                <w:color w:val="000000"/>
                <w:sz w:val="20"/>
                <w:szCs w:val="20"/>
              </w:rPr>
              <w:t>68,8</w:t>
            </w:r>
          </w:p>
        </w:tc>
        <w:tc>
          <w:tcPr>
            <w:tcW w:w="915" w:type="dxa"/>
            <w:tcBorders>
              <w:top w:val="nil"/>
              <w:left w:val="nil"/>
              <w:bottom w:val="nil"/>
              <w:right w:val="nil"/>
            </w:tcBorders>
            <w:noWrap/>
            <w:hideMark/>
          </w:tcPr>
          <w:p w:rsidR="00560C31" w:rsidRPr="00881B70" w:rsidRDefault="00560C31" w:rsidP="00560C31">
            <w:pPr>
              <w:spacing w:after="0" w:line="240" w:lineRule="auto"/>
              <w:jc w:val="center"/>
              <w:rPr>
                <w:rFonts w:ascii="Times New Roman" w:eastAsia="Times New Roman" w:hAnsi="Times New Roman" w:cs="Times New Roman"/>
                <w:color w:val="000000"/>
                <w:sz w:val="20"/>
                <w:szCs w:val="20"/>
              </w:rPr>
            </w:pPr>
            <w:r w:rsidRPr="00881B70">
              <w:rPr>
                <w:rFonts w:ascii="Times New Roman" w:eastAsia="Times New Roman" w:hAnsi="Times New Roman" w:cs="Times New Roman"/>
                <w:color w:val="000000"/>
                <w:sz w:val="20"/>
                <w:szCs w:val="20"/>
              </w:rPr>
              <w:t>16</w:t>
            </w:r>
          </w:p>
        </w:tc>
        <w:tc>
          <w:tcPr>
            <w:tcW w:w="548" w:type="dxa"/>
            <w:tcBorders>
              <w:top w:val="nil"/>
              <w:left w:val="nil"/>
              <w:bottom w:val="nil"/>
              <w:right w:val="nil"/>
            </w:tcBorders>
            <w:noWrap/>
            <w:hideMark/>
          </w:tcPr>
          <w:p w:rsidR="00560C31" w:rsidRPr="00881B70" w:rsidRDefault="00560C31" w:rsidP="00560C31">
            <w:pPr>
              <w:spacing w:after="0" w:line="240" w:lineRule="auto"/>
              <w:jc w:val="center"/>
              <w:rPr>
                <w:rFonts w:ascii="Times New Roman" w:eastAsia="Times New Roman" w:hAnsi="Times New Roman" w:cs="Times New Roman"/>
                <w:color w:val="000000"/>
                <w:sz w:val="20"/>
                <w:szCs w:val="20"/>
              </w:rPr>
            </w:pPr>
            <w:r w:rsidRPr="00881B70">
              <w:rPr>
                <w:rFonts w:ascii="Times New Roman" w:eastAsia="Times New Roman" w:hAnsi="Times New Roman" w:cs="Times New Roman"/>
                <w:color w:val="000000"/>
                <w:sz w:val="20"/>
                <w:szCs w:val="20"/>
              </w:rPr>
              <w:t>100</w:t>
            </w:r>
          </w:p>
        </w:tc>
        <w:tc>
          <w:tcPr>
            <w:tcW w:w="0" w:type="auto"/>
            <w:gridSpan w:val="2"/>
            <w:vMerge/>
            <w:tcBorders>
              <w:top w:val="single" w:sz="4" w:space="0" w:color="auto"/>
              <w:left w:val="nil"/>
              <w:bottom w:val="nil"/>
              <w:right w:val="nil"/>
            </w:tcBorders>
            <w:vAlign w:val="center"/>
            <w:hideMark/>
          </w:tcPr>
          <w:p w:rsidR="00560C31" w:rsidRPr="00881B70" w:rsidRDefault="00560C31" w:rsidP="00560C31">
            <w:pPr>
              <w:spacing w:after="0" w:line="259" w:lineRule="auto"/>
              <w:rPr>
                <w:rFonts w:ascii="Times New Roman" w:eastAsia="Times New Roman" w:hAnsi="Times New Roman" w:cs="Times New Roman"/>
                <w:color w:val="000000"/>
                <w:sz w:val="20"/>
                <w:szCs w:val="20"/>
              </w:rPr>
            </w:pPr>
          </w:p>
        </w:tc>
        <w:tc>
          <w:tcPr>
            <w:tcW w:w="0" w:type="auto"/>
            <w:tcBorders>
              <w:top w:val="nil"/>
              <w:left w:val="nil"/>
              <w:bottom w:val="nil"/>
              <w:right w:val="nil"/>
            </w:tcBorders>
          </w:tcPr>
          <w:p w:rsidR="00560C31" w:rsidRPr="00881B70" w:rsidRDefault="00560C31" w:rsidP="00560C31">
            <w:pPr>
              <w:spacing w:after="0" w:line="259" w:lineRule="auto"/>
              <w:rPr>
                <w:rFonts w:ascii="Times New Roman" w:eastAsia="Times New Roman" w:hAnsi="Times New Roman" w:cs="Times New Roman"/>
                <w:color w:val="000000"/>
                <w:sz w:val="20"/>
                <w:szCs w:val="20"/>
              </w:rPr>
            </w:pPr>
          </w:p>
        </w:tc>
      </w:tr>
      <w:tr w:rsidR="00560C31" w:rsidRPr="00881B70" w:rsidTr="00560C31">
        <w:trPr>
          <w:trHeight w:val="284"/>
        </w:trPr>
        <w:tc>
          <w:tcPr>
            <w:tcW w:w="1793" w:type="dxa"/>
            <w:gridSpan w:val="2"/>
            <w:tcBorders>
              <w:top w:val="single" w:sz="4" w:space="0" w:color="auto"/>
              <w:left w:val="nil"/>
              <w:bottom w:val="single" w:sz="4" w:space="0" w:color="auto"/>
              <w:right w:val="nil"/>
            </w:tcBorders>
            <w:noWrap/>
            <w:hideMark/>
          </w:tcPr>
          <w:p w:rsidR="00560C31" w:rsidRPr="00881B70" w:rsidRDefault="00560C31" w:rsidP="00560C31">
            <w:pPr>
              <w:spacing w:after="0" w:line="240" w:lineRule="auto"/>
              <w:jc w:val="center"/>
              <w:rPr>
                <w:rFonts w:ascii="Times New Roman" w:eastAsia="Times New Roman" w:hAnsi="Times New Roman" w:cs="Times New Roman"/>
                <w:color w:val="000000"/>
                <w:sz w:val="20"/>
                <w:szCs w:val="20"/>
              </w:rPr>
            </w:pPr>
            <w:r w:rsidRPr="00881B70">
              <w:rPr>
                <w:rFonts w:ascii="Times New Roman" w:eastAsia="Times New Roman" w:hAnsi="Times New Roman" w:cs="Times New Roman"/>
                <w:color w:val="000000"/>
                <w:sz w:val="20"/>
                <w:szCs w:val="20"/>
              </w:rPr>
              <w:t xml:space="preserve"> Jumlah</w:t>
            </w:r>
          </w:p>
        </w:tc>
        <w:tc>
          <w:tcPr>
            <w:tcW w:w="1070" w:type="dxa"/>
            <w:tcBorders>
              <w:top w:val="single" w:sz="4" w:space="0" w:color="auto"/>
              <w:left w:val="nil"/>
              <w:bottom w:val="single" w:sz="4" w:space="0" w:color="auto"/>
              <w:right w:val="nil"/>
            </w:tcBorders>
            <w:noWrap/>
            <w:hideMark/>
          </w:tcPr>
          <w:p w:rsidR="00560C31" w:rsidRPr="00881B70" w:rsidRDefault="00560C31" w:rsidP="00560C31">
            <w:pPr>
              <w:spacing w:after="0" w:line="240" w:lineRule="auto"/>
              <w:jc w:val="center"/>
              <w:rPr>
                <w:rFonts w:ascii="Times New Roman" w:eastAsia="Times New Roman" w:hAnsi="Times New Roman" w:cs="Times New Roman"/>
                <w:sz w:val="20"/>
                <w:szCs w:val="20"/>
              </w:rPr>
            </w:pPr>
            <w:r w:rsidRPr="00881B70">
              <w:rPr>
                <w:rFonts w:ascii="Times New Roman" w:eastAsia="Times New Roman" w:hAnsi="Times New Roman" w:cs="Times New Roman"/>
                <w:sz w:val="20"/>
                <w:szCs w:val="20"/>
              </w:rPr>
              <w:t>28</w:t>
            </w:r>
          </w:p>
        </w:tc>
        <w:tc>
          <w:tcPr>
            <w:tcW w:w="838" w:type="dxa"/>
            <w:tcBorders>
              <w:top w:val="single" w:sz="4" w:space="0" w:color="auto"/>
              <w:left w:val="nil"/>
              <w:bottom w:val="single" w:sz="4" w:space="0" w:color="auto"/>
              <w:right w:val="nil"/>
            </w:tcBorders>
            <w:noWrap/>
            <w:hideMark/>
          </w:tcPr>
          <w:p w:rsidR="00560C31" w:rsidRPr="00881B70" w:rsidRDefault="00560C31" w:rsidP="00560C31">
            <w:pPr>
              <w:spacing w:after="0" w:line="240" w:lineRule="auto"/>
              <w:jc w:val="center"/>
              <w:rPr>
                <w:rFonts w:ascii="Times New Roman" w:eastAsia="Times New Roman" w:hAnsi="Times New Roman" w:cs="Times New Roman"/>
                <w:color w:val="000000"/>
                <w:sz w:val="20"/>
                <w:szCs w:val="20"/>
              </w:rPr>
            </w:pPr>
            <w:r w:rsidRPr="00881B70">
              <w:rPr>
                <w:rFonts w:ascii="Times New Roman" w:eastAsia="Times New Roman" w:hAnsi="Times New Roman" w:cs="Times New Roman"/>
                <w:color w:val="000000"/>
                <w:sz w:val="20"/>
                <w:szCs w:val="20"/>
              </w:rPr>
              <w:t> </w:t>
            </w:r>
          </w:p>
        </w:tc>
        <w:tc>
          <w:tcPr>
            <w:tcW w:w="594" w:type="dxa"/>
            <w:tcBorders>
              <w:top w:val="single" w:sz="4" w:space="0" w:color="auto"/>
              <w:left w:val="nil"/>
              <w:bottom w:val="single" w:sz="4" w:space="0" w:color="auto"/>
              <w:right w:val="nil"/>
            </w:tcBorders>
            <w:noWrap/>
            <w:hideMark/>
          </w:tcPr>
          <w:p w:rsidR="00560C31" w:rsidRPr="00881B70" w:rsidRDefault="00560C31" w:rsidP="00560C31">
            <w:pPr>
              <w:spacing w:after="0" w:line="240" w:lineRule="auto"/>
              <w:jc w:val="center"/>
              <w:rPr>
                <w:rFonts w:ascii="Times New Roman" w:eastAsia="Times New Roman" w:hAnsi="Times New Roman" w:cs="Times New Roman"/>
                <w:color w:val="000000"/>
                <w:sz w:val="20"/>
                <w:szCs w:val="20"/>
              </w:rPr>
            </w:pPr>
            <w:r w:rsidRPr="00881B70">
              <w:rPr>
                <w:rFonts w:ascii="Times New Roman" w:eastAsia="Times New Roman" w:hAnsi="Times New Roman" w:cs="Times New Roman"/>
                <w:color w:val="000000"/>
                <w:sz w:val="20"/>
                <w:szCs w:val="20"/>
              </w:rPr>
              <w:t>17</w:t>
            </w:r>
          </w:p>
        </w:tc>
        <w:tc>
          <w:tcPr>
            <w:tcW w:w="907" w:type="dxa"/>
            <w:tcBorders>
              <w:top w:val="single" w:sz="4" w:space="0" w:color="auto"/>
              <w:left w:val="nil"/>
              <w:bottom w:val="single" w:sz="4" w:space="0" w:color="auto"/>
              <w:right w:val="nil"/>
            </w:tcBorders>
            <w:noWrap/>
            <w:hideMark/>
          </w:tcPr>
          <w:p w:rsidR="00560C31" w:rsidRPr="00881B70" w:rsidRDefault="00560C31" w:rsidP="00560C31">
            <w:pPr>
              <w:spacing w:after="0" w:line="240" w:lineRule="auto"/>
              <w:jc w:val="center"/>
              <w:rPr>
                <w:rFonts w:ascii="Times New Roman" w:eastAsia="Times New Roman" w:hAnsi="Times New Roman" w:cs="Times New Roman"/>
                <w:color w:val="000000"/>
                <w:sz w:val="20"/>
                <w:szCs w:val="20"/>
              </w:rPr>
            </w:pPr>
            <w:r w:rsidRPr="00881B70">
              <w:rPr>
                <w:rFonts w:ascii="Times New Roman" w:eastAsia="Times New Roman" w:hAnsi="Times New Roman" w:cs="Times New Roman"/>
                <w:color w:val="000000"/>
                <w:sz w:val="20"/>
                <w:szCs w:val="20"/>
              </w:rPr>
              <w:t> </w:t>
            </w:r>
          </w:p>
        </w:tc>
        <w:tc>
          <w:tcPr>
            <w:tcW w:w="915" w:type="dxa"/>
            <w:tcBorders>
              <w:top w:val="single" w:sz="4" w:space="0" w:color="auto"/>
              <w:left w:val="nil"/>
              <w:bottom w:val="single" w:sz="4" w:space="0" w:color="auto"/>
              <w:right w:val="nil"/>
            </w:tcBorders>
            <w:noWrap/>
            <w:hideMark/>
          </w:tcPr>
          <w:p w:rsidR="00560C31" w:rsidRPr="00881B70" w:rsidRDefault="00560C31" w:rsidP="00560C31">
            <w:pPr>
              <w:spacing w:after="0" w:line="240" w:lineRule="auto"/>
              <w:jc w:val="center"/>
              <w:rPr>
                <w:rFonts w:ascii="Times New Roman" w:eastAsia="Times New Roman" w:hAnsi="Times New Roman" w:cs="Times New Roman"/>
                <w:color w:val="000000"/>
                <w:sz w:val="20"/>
                <w:szCs w:val="20"/>
              </w:rPr>
            </w:pPr>
            <w:r w:rsidRPr="00881B70">
              <w:rPr>
                <w:rFonts w:ascii="Times New Roman" w:eastAsia="Times New Roman" w:hAnsi="Times New Roman" w:cs="Times New Roman"/>
                <w:color w:val="000000"/>
                <w:sz w:val="20"/>
                <w:szCs w:val="20"/>
              </w:rPr>
              <w:t>45</w:t>
            </w:r>
          </w:p>
        </w:tc>
        <w:tc>
          <w:tcPr>
            <w:tcW w:w="548" w:type="dxa"/>
            <w:tcBorders>
              <w:top w:val="single" w:sz="4" w:space="0" w:color="auto"/>
              <w:left w:val="nil"/>
              <w:bottom w:val="single" w:sz="4" w:space="0" w:color="auto"/>
              <w:right w:val="nil"/>
            </w:tcBorders>
            <w:noWrap/>
            <w:hideMark/>
          </w:tcPr>
          <w:p w:rsidR="00560C31" w:rsidRPr="00881B70" w:rsidRDefault="00560C31" w:rsidP="00560C31">
            <w:pPr>
              <w:spacing w:after="0" w:line="240" w:lineRule="auto"/>
              <w:jc w:val="center"/>
              <w:rPr>
                <w:rFonts w:ascii="Times New Roman" w:eastAsia="Times New Roman" w:hAnsi="Times New Roman" w:cs="Times New Roman"/>
                <w:color w:val="000000"/>
                <w:sz w:val="20"/>
                <w:szCs w:val="20"/>
              </w:rPr>
            </w:pPr>
          </w:p>
        </w:tc>
        <w:tc>
          <w:tcPr>
            <w:tcW w:w="908" w:type="dxa"/>
            <w:gridSpan w:val="2"/>
            <w:tcBorders>
              <w:top w:val="single" w:sz="4" w:space="0" w:color="auto"/>
              <w:left w:val="nil"/>
              <w:bottom w:val="single" w:sz="4" w:space="0" w:color="auto"/>
              <w:right w:val="nil"/>
            </w:tcBorders>
            <w:noWrap/>
            <w:hideMark/>
          </w:tcPr>
          <w:p w:rsidR="00560C31" w:rsidRPr="00881B70" w:rsidRDefault="00560C31" w:rsidP="00560C31">
            <w:pPr>
              <w:spacing w:after="0" w:line="240" w:lineRule="auto"/>
              <w:rPr>
                <w:rFonts w:ascii="Times New Roman" w:eastAsia="Times New Roman" w:hAnsi="Times New Roman" w:cs="Times New Roman"/>
                <w:color w:val="000000"/>
                <w:sz w:val="20"/>
                <w:szCs w:val="20"/>
              </w:rPr>
            </w:pPr>
            <w:r w:rsidRPr="00881B70">
              <w:rPr>
                <w:rFonts w:ascii="Times New Roman" w:eastAsia="Times New Roman" w:hAnsi="Times New Roman" w:cs="Times New Roman"/>
                <w:color w:val="000000"/>
                <w:sz w:val="20"/>
                <w:szCs w:val="20"/>
              </w:rPr>
              <w:t> </w:t>
            </w:r>
          </w:p>
        </w:tc>
        <w:tc>
          <w:tcPr>
            <w:tcW w:w="880" w:type="dxa"/>
            <w:tcBorders>
              <w:top w:val="single" w:sz="4" w:space="0" w:color="auto"/>
              <w:left w:val="nil"/>
              <w:bottom w:val="single" w:sz="4" w:space="0" w:color="auto"/>
              <w:right w:val="nil"/>
            </w:tcBorders>
          </w:tcPr>
          <w:p w:rsidR="00560C31" w:rsidRPr="00881B70" w:rsidRDefault="00560C31" w:rsidP="00560C31">
            <w:pPr>
              <w:spacing w:after="0" w:line="240" w:lineRule="auto"/>
              <w:rPr>
                <w:rFonts w:ascii="Times New Roman" w:eastAsia="Times New Roman" w:hAnsi="Times New Roman" w:cs="Times New Roman"/>
                <w:color w:val="000000"/>
                <w:sz w:val="20"/>
                <w:szCs w:val="20"/>
              </w:rPr>
            </w:pPr>
          </w:p>
        </w:tc>
      </w:tr>
    </w:tbl>
    <w:p w:rsidR="00560C31" w:rsidRDefault="00560C31" w:rsidP="00560C31">
      <w:pPr>
        <w:spacing w:line="360" w:lineRule="auto"/>
        <w:ind w:left="720" w:firstLine="720"/>
        <w:jc w:val="both"/>
        <w:rPr>
          <w:lang w:eastAsia="id-ID"/>
        </w:rPr>
      </w:pPr>
    </w:p>
    <w:p w:rsidR="00560C31" w:rsidRDefault="00560C31" w:rsidP="00560C3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Berdasarkan tabel 4.16 diketahui dari 45 remaja yang menjadi responden terdapat 27 tidak menggunakan tisu toilet, mengalami keputihan tidak normal 22 responden (81,5%) dan keputihan normal 5 responden (18,5%). Sedangkan </w:t>
      </w:r>
      <w:proofErr w:type="gramStart"/>
      <w:r>
        <w:rPr>
          <w:rFonts w:ascii="Times New Roman" w:hAnsi="Times New Roman" w:cs="Times New Roman"/>
          <w:sz w:val="24"/>
          <w:szCs w:val="24"/>
        </w:rPr>
        <w:t>18  responden</w:t>
      </w:r>
      <w:proofErr w:type="gramEnd"/>
      <w:r>
        <w:rPr>
          <w:rFonts w:ascii="Times New Roman" w:hAnsi="Times New Roman" w:cs="Times New Roman"/>
          <w:sz w:val="24"/>
          <w:szCs w:val="24"/>
        </w:rPr>
        <w:t xml:space="preserve"> ya menggunakan tisu toilet, mengalami keputihan tidak normal 6 responden (33,3%) dan keputihan normal 12 responden (66,7%). Nilai OR sebesar </w:t>
      </w:r>
      <w:proofErr w:type="gramStart"/>
      <w:r>
        <w:rPr>
          <w:rFonts w:ascii="Times New Roman" w:hAnsi="Times New Roman" w:cs="Times New Roman"/>
          <w:sz w:val="24"/>
          <w:szCs w:val="24"/>
        </w:rPr>
        <w:t>8.800  artinya</w:t>
      </w:r>
      <w:proofErr w:type="gramEnd"/>
      <w:r>
        <w:rPr>
          <w:rFonts w:ascii="Times New Roman" w:hAnsi="Times New Roman" w:cs="Times New Roman"/>
          <w:sz w:val="24"/>
          <w:szCs w:val="24"/>
        </w:rPr>
        <w:t xml:space="preserve"> remaja putri yang tidak menggunakan tisu toilet berisiko mengalami keputihan tidak normal 8.800 kali lebih besar dibandingkan dengan remaja putri yang ya menggunakan tisu toilet.</w:t>
      </w:r>
    </w:p>
    <w:p w:rsidR="00560C31" w:rsidRDefault="00560C31" w:rsidP="00560C31">
      <w:pPr>
        <w:spacing w:line="360" w:lineRule="auto"/>
        <w:ind w:left="720" w:firstLine="720"/>
        <w:jc w:val="both"/>
        <w:rPr>
          <w:rFonts w:ascii="Times New Roman" w:hAnsi="Times New Roman" w:cs="Times New Roman"/>
          <w:sz w:val="24"/>
          <w:szCs w:val="24"/>
        </w:rPr>
      </w:pPr>
    </w:p>
    <w:p w:rsidR="00FA3ECF" w:rsidRDefault="00FA3ECF" w:rsidP="00560C31">
      <w:pPr>
        <w:spacing w:line="360" w:lineRule="auto"/>
        <w:ind w:left="720" w:firstLine="720"/>
        <w:jc w:val="both"/>
        <w:rPr>
          <w:rFonts w:ascii="Times New Roman" w:hAnsi="Times New Roman" w:cs="Times New Roman"/>
          <w:sz w:val="24"/>
          <w:szCs w:val="24"/>
        </w:rPr>
      </w:pPr>
    </w:p>
    <w:p w:rsidR="00560C31" w:rsidRDefault="00560C31" w:rsidP="00560C31">
      <w:pPr>
        <w:spacing w:line="360" w:lineRule="auto"/>
        <w:ind w:left="720" w:firstLine="720"/>
        <w:jc w:val="both"/>
        <w:rPr>
          <w:rFonts w:ascii="Times New Roman" w:hAnsi="Times New Roman" w:cs="Times New Roman"/>
          <w:sz w:val="24"/>
          <w:szCs w:val="24"/>
        </w:rPr>
      </w:pPr>
    </w:p>
    <w:p w:rsidR="00270672" w:rsidRDefault="00270672" w:rsidP="00560C31">
      <w:pPr>
        <w:spacing w:line="360" w:lineRule="auto"/>
        <w:ind w:left="720" w:firstLine="720"/>
        <w:jc w:val="both"/>
        <w:rPr>
          <w:rFonts w:ascii="Times New Roman" w:hAnsi="Times New Roman" w:cs="Times New Roman"/>
          <w:sz w:val="24"/>
          <w:szCs w:val="24"/>
        </w:rPr>
      </w:pPr>
    </w:p>
    <w:p w:rsidR="00560C31" w:rsidRDefault="00560C31" w:rsidP="00560C31">
      <w:pPr>
        <w:spacing w:line="360" w:lineRule="auto"/>
        <w:ind w:left="720" w:firstLine="720"/>
        <w:jc w:val="both"/>
        <w:rPr>
          <w:rFonts w:ascii="Times New Roman" w:hAnsi="Times New Roman" w:cs="Times New Roman"/>
          <w:sz w:val="24"/>
          <w:szCs w:val="24"/>
        </w:rPr>
      </w:pPr>
    </w:p>
    <w:p w:rsidR="00560C31" w:rsidRDefault="00560C31" w:rsidP="00560C31">
      <w:pPr>
        <w:spacing w:line="360" w:lineRule="auto"/>
        <w:ind w:left="720" w:firstLine="720"/>
        <w:jc w:val="both"/>
        <w:rPr>
          <w:rFonts w:ascii="Times New Roman" w:hAnsi="Times New Roman" w:cs="Times New Roman"/>
          <w:sz w:val="24"/>
          <w:szCs w:val="24"/>
        </w:rPr>
      </w:pPr>
    </w:p>
    <w:p w:rsidR="00560C31" w:rsidRDefault="00560C31" w:rsidP="00560C31">
      <w:pPr>
        <w:spacing w:line="360" w:lineRule="auto"/>
        <w:ind w:left="720" w:firstLine="720"/>
        <w:jc w:val="both"/>
        <w:rPr>
          <w:rFonts w:ascii="Times New Roman" w:hAnsi="Times New Roman" w:cs="Times New Roman"/>
          <w:sz w:val="24"/>
          <w:szCs w:val="24"/>
        </w:rPr>
      </w:pPr>
    </w:p>
    <w:p w:rsidR="00560C31" w:rsidRDefault="00560C31" w:rsidP="00560C31">
      <w:pPr>
        <w:spacing w:line="360" w:lineRule="auto"/>
        <w:ind w:left="720" w:firstLine="720"/>
        <w:jc w:val="both"/>
        <w:rPr>
          <w:rFonts w:ascii="Times New Roman" w:hAnsi="Times New Roman" w:cs="Times New Roman"/>
          <w:sz w:val="24"/>
          <w:szCs w:val="24"/>
        </w:rPr>
      </w:pPr>
    </w:p>
    <w:p w:rsidR="00560C31" w:rsidRDefault="00560C31" w:rsidP="00560C31">
      <w:pPr>
        <w:spacing w:line="360" w:lineRule="auto"/>
        <w:ind w:left="720" w:firstLine="720"/>
        <w:jc w:val="both"/>
        <w:rPr>
          <w:rFonts w:ascii="Times New Roman" w:hAnsi="Times New Roman" w:cs="Times New Roman"/>
          <w:sz w:val="24"/>
          <w:szCs w:val="24"/>
        </w:rPr>
      </w:pPr>
    </w:p>
    <w:p w:rsidR="00560C31" w:rsidRDefault="00560C31" w:rsidP="00560C31">
      <w:pPr>
        <w:spacing w:line="360" w:lineRule="auto"/>
        <w:ind w:left="720" w:firstLine="720"/>
        <w:jc w:val="both"/>
        <w:rPr>
          <w:rFonts w:ascii="Times New Roman" w:hAnsi="Times New Roman" w:cs="Times New Roman"/>
          <w:sz w:val="24"/>
          <w:szCs w:val="24"/>
        </w:rPr>
      </w:pPr>
    </w:p>
    <w:p w:rsidR="00560C31" w:rsidRDefault="00560C31" w:rsidP="00560C31">
      <w:pPr>
        <w:spacing w:line="360" w:lineRule="auto"/>
        <w:ind w:left="720" w:firstLine="720"/>
        <w:jc w:val="both"/>
        <w:rPr>
          <w:rFonts w:ascii="Times New Roman" w:hAnsi="Times New Roman" w:cs="Times New Roman"/>
          <w:sz w:val="24"/>
          <w:szCs w:val="24"/>
        </w:rPr>
      </w:pPr>
    </w:p>
    <w:p w:rsidR="00560C31" w:rsidRDefault="00560C31" w:rsidP="00560C31">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Hasil analisis dengan menggunakan uji </w:t>
      </w:r>
      <w:r>
        <w:rPr>
          <w:rFonts w:ascii="Times New Roman" w:hAnsi="Times New Roman" w:cs="Times New Roman"/>
          <w:i/>
          <w:iCs/>
          <w:sz w:val="24"/>
          <w:szCs w:val="24"/>
        </w:rPr>
        <w:t>chi-square</w:t>
      </w:r>
      <w:r>
        <w:rPr>
          <w:rFonts w:ascii="Times New Roman" w:hAnsi="Times New Roman" w:cs="Times New Roman"/>
          <w:sz w:val="24"/>
          <w:szCs w:val="24"/>
        </w:rPr>
        <w:t xml:space="preserve"> di dapat p value 0,001 &lt; 0,05 sehingga dapat disimpulkan terdapat hubungan penggunaan tisu toilet dengan kejadian keputihan pada remaja putri di SMP IT Al-Hidayah Kabupaten Bekasi Tahun 2021. </w:t>
      </w:r>
    </w:p>
    <w:p w:rsidR="00560C31" w:rsidRDefault="00560C31" w:rsidP="00560C31">
      <w:pPr>
        <w:spacing w:line="360" w:lineRule="auto"/>
        <w:ind w:left="720" w:firstLine="720"/>
        <w:jc w:val="both"/>
        <w:rPr>
          <w:rFonts w:ascii="Times New Roman" w:hAnsi="Times New Roman" w:cs="Times New Roman"/>
          <w:sz w:val="24"/>
          <w:szCs w:val="24"/>
        </w:rPr>
      </w:pPr>
    </w:p>
    <w:p w:rsidR="00FA3ECF" w:rsidRDefault="00FA3ECF" w:rsidP="00560C31">
      <w:pPr>
        <w:spacing w:line="360" w:lineRule="auto"/>
        <w:ind w:left="720" w:firstLine="720"/>
        <w:jc w:val="both"/>
        <w:rPr>
          <w:rFonts w:ascii="Times New Roman" w:hAnsi="Times New Roman" w:cs="Times New Roman"/>
          <w:sz w:val="24"/>
          <w:szCs w:val="24"/>
        </w:rPr>
      </w:pPr>
    </w:p>
    <w:p w:rsidR="00FA3ECF" w:rsidRDefault="00FA3ECF" w:rsidP="00560C31">
      <w:pPr>
        <w:spacing w:line="360" w:lineRule="auto"/>
        <w:ind w:left="720" w:firstLine="720"/>
        <w:jc w:val="both"/>
        <w:rPr>
          <w:rFonts w:ascii="Times New Roman" w:hAnsi="Times New Roman" w:cs="Times New Roman"/>
          <w:sz w:val="24"/>
          <w:szCs w:val="24"/>
        </w:rPr>
      </w:pPr>
    </w:p>
    <w:p w:rsidR="00FA3ECF" w:rsidRDefault="00FA3ECF" w:rsidP="00560C31">
      <w:pPr>
        <w:spacing w:line="360" w:lineRule="auto"/>
        <w:ind w:left="720" w:firstLine="720"/>
        <w:jc w:val="both"/>
        <w:rPr>
          <w:rFonts w:ascii="Times New Roman" w:hAnsi="Times New Roman" w:cs="Times New Roman"/>
          <w:sz w:val="24"/>
          <w:szCs w:val="24"/>
        </w:rPr>
      </w:pPr>
    </w:p>
    <w:p w:rsidR="00FA3ECF" w:rsidRDefault="00FA3ECF" w:rsidP="00560C31">
      <w:pPr>
        <w:spacing w:line="360" w:lineRule="auto"/>
        <w:ind w:left="720" w:firstLine="720"/>
        <w:jc w:val="both"/>
        <w:rPr>
          <w:rFonts w:ascii="Times New Roman" w:hAnsi="Times New Roman" w:cs="Times New Roman"/>
          <w:sz w:val="24"/>
          <w:szCs w:val="24"/>
        </w:rPr>
      </w:pPr>
    </w:p>
    <w:p w:rsidR="00FA3ECF" w:rsidRDefault="00FA3ECF" w:rsidP="00560C31">
      <w:pPr>
        <w:spacing w:line="360" w:lineRule="auto"/>
        <w:ind w:left="720" w:firstLine="720"/>
        <w:jc w:val="both"/>
        <w:rPr>
          <w:rFonts w:ascii="Times New Roman" w:hAnsi="Times New Roman" w:cs="Times New Roman"/>
          <w:sz w:val="24"/>
          <w:szCs w:val="24"/>
        </w:rPr>
      </w:pPr>
    </w:p>
    <w:p w:rsidR="00FA3ECF" w:rsidRDefault="00FA3ECF" w:rsidP="00FA3ECF">
      <w:pPr>
        <w:pStyle w:val="Caption"/>
        <w:spacing w:after="0" w:line="360" w:lineRule="auto"/>
        <w:ind w:left="720"/>
        <w:jc w:val="center"/>
        <w:rPr>
          <w:b/>
          <w:bCs w:val="0"/>
          <w:lang w:val="en-US"/>
        </w:rPr>
      </w:pPr>
      <w:bookmarkStart w:id="91" w:name="_Toc79497127"/>
      <w:bookmarkStart w:id="92" w:name="_Toc79497223"/>
      <w:bookmarkStart w:id="93" w:name="_Toc79497625"/>
      <w:bookmarkStart w:id="94" w:name="_Toc79498724"/>
      <w:bookmarkStart w:id="95" w:name="_Toc79499168"/>
      <w:bookmarkStart w:id="96" w:name="_Toc79499469"/>
      <w:r>
        <w:rPr>
          <w:b/>
          <w:bCs w:val="0"/>
        </w:rPr>
        <w:lastRenderedPageBreak/>
        <w:t xml:space="preserve">Tabel 4. </w:t>
      </w:r>
      <w:r>
        <w:rPr>
          <w:b/>
          <w:bCs w:val="0"/>
        </w:rPr>
        <w:fldChar w:fldCharType="begin"/>
      </w:r>
      <w:r>
        <w:rPr>
          <w:b/>
          <w:bCs w:val="0"/>
        </w:rPr>
        <w:instrText xml:space="preserve"> SEQ Tabel_4. \* ARABIC </w:instrText>
      </w:r>
      <w:r>
        <w:rPr>
          <w:b/>
          <w:bCs w:val="0"/>
        </w:rPr>
        <w:fldChar w:fldCharType="separate"/>
      </w:r>
      <w:r>
        <w:rPr>
          <w:b/>
          <w:bCs w:val="0"/>
          <w:noProof/>
        </w:rPr>
        <w:t>17</w:t>
      </w:r>
      <w:r>
        <w:rPr>
          <w:b/>
          <w:bCs w:val="0"/>
        </w:rPr>
        <w:fldChar w:fldCharType="end"/>
      </w:r>
      <w:r>
        <w:rPr>
          <w:b/>
          <w:bCs w:val="0"/>
          <w:lang w:val="en-US"/>
        </w:rPr>
        <w:t xml:space="preserve"> </w:t>
      </w:r>
    </w:p>
    <w:p w:rsidR="00FA3ECF" w:rsidRDefault="00FA3ECF" w:rsidP="00FA3ECF">
      <w:pPr>
        <w:pStyle w:val="Caption"/>
        <w:spacing w:after="0" w:line="360" w:lineRule="auto"/>
        <w:ind w:left="720"/>
        <w:jc w:val="center"/>
        <w:rPr>
          <w:b/>
          <w:bCs w:val="0"/>
          <w:lang w:val="en-US"/>
        </w:rPr>
      </w:pPr>
      <w:r>
        <w:rPr>
          <w:b/>
          <w:bCs w:val="0"/>
          <w:lang w:val="en-US"/>
        </w:rPr>
        <w:t xml:space="preserve">Hubungan </w:t>
      </w:r>
      <w:bookmarkEnd w:id="91"/>
      <w:bookmarkEnd w:id="92"/>
      <w:bookmarkEnd w:id="93"/>
      <w:bookmarkEnd w:id="94"/>
      <w:bookmarkEnd w:id="95"/>
      <w:bookmarkEnd w:id="96"/>
      <w:r>
        <w:rPr>
          <w:b/>
          <w:bCs w:val="0"/>
          <w:lang w:val="en-US"/>
        </w:rPr>
        <w:t xml:space="preserve">Perilaku Mencukur Rambut Kemaluan dengan Kejadian Keputihan pada Rmaja Putri di SMP IT Al-Hidayah </w:t>
      </w:r>
    </w:p>
    <w:tbl>
      <w:tblPr>
        <w:tblpPr w:leftFromText="180" w:rightFromText="180" w:vertAnchor="page" w:horzAnchor="margin" w:tblpY="4926"/>
        <w:tblW w:w="8202" w:type="dxa"/>
        <w:tblBorders>
          <w:top w:val="single" w:sz="4" w:space="0" w:color="auto"/>
          <w:bottom w:val="single" w:sz="4" w:space="0" w:color="auto"/>
          <w:insideH w:val="single" w:sz="4" w:space="0" w:color="auto"/>
        </w:tblBorders>
        <w:tblLook w:val="04A0" w:firstRow="1" w:lastRow="0" w:firstColumn="1" w:lastColumn="0" w:noHBand="0" w:noVBand="1"/>
      </w:tblPr>
      <w:tblGrid>
        <w:gridCol w:w="517"/>
        <w:gridCol w:w="1145"/>
        <w:gridCol w:w="1041"/>
        <w:gridCol w:w="817"/>
        <w:gridCol w:w="578"/>
        <w:gridCol w:w="883"/>
        <w:gridCol w:w="861"/>
        <w:gridCol w:w="520"/>
        <w:gridCol w:w="912"/>
        <w:gridCol w:w="928"/>
      </w:tblGrid>
      <w:tr w:rsidR="00FA3ECF" w:rsidRPr="00FA3ECF" w:rsidTr="00FA3ECF">
        <w:trPr>
          <w:trHeight w:val="318"/>
        </w:trPr>
        <w:tc>
          <w:tcPr>
            <w:tcW w:w="517" w:type="dxa"/>
            <w:vMerge w:val="restart"/>
            <w:tcBorders>
              <w:top w:val="single" w:sz="4" w:space="0" w:color="auto"/>
              <w:left w:val="nil"/>
              <w:bottom w:val="single" w:sz="4" w:space="0" w:color="auto"/>
              <w:right w:val="nil"/>
            </w:tcBorders>
            <w:noWrap/>
            <w:hideMark/>
          </w:tcPr>
          <w:p w:rsidR="00FA3ECF" w:rsidRPr="00FA3ECF" w:rsidRDefault="00FA3ECF" w:rsidP="00FA3ECF">
            <w:pPr>
              <w:spacing w:after="0" w:line="240" w:lineRule="auto"/>
              <w:jc w:val="center"/>
              <w:rPr>
                <w:rFonts w:ascii="Times New Roman" w:eastAsia="Times New Roman" w:hAnsi="Times New Roman" w:cs="Times New Roman"/>
                <w:b/>
                <w:bCs/>
                <w:color w:val="000000"/>
                <w:sz w:val="20"/>
                <w:szCs w:val="20"/>
              </w:rPr>
            </w:pPr>
            <w:r w:rsidRPr="00FA3ECF">
              <w:rPr>
                <w:rFonts w:ascii="Times New Roman" w:eastAsia="Times New Roman" w:hAnsi="Times New Roman" w:cs="Times New Roman"/>
                <w:b/>
                <w:bCs/>
                <w:color w:val="000000"/>
                <w:sz w:val="20"/>
                <w:szCs w:val="20"/>
              </w:rPr>
              <w:t>NO</w:t>
            </w:r>
          </w:p>
        </w:tc>
        <w:tc>
          <w:tcPr>
            <w:tcW w:w="1145" w:type="dxa"/>
            <w:vMerge w:val="restart"/>
            <w:tcBorders>
              <w:top w:val="single" w:sz="4" w:space="0" w:color="auto"/>
              <w:left w:val="nil"/>
              <w:bottom w:val="single" w:sz="4" w:space="0" w:color="auto"/>
              <w:right w:val="nil"/>
            </w:tcBorders>
            <w:noWrap/>
            <w:hideMark/>
          </w:tcPr>
          <w:p w:rsidR="00FA3ECF" w:rsidRPr="00FA3ECF" w:rsidRDefault="00FA3ECF" w:rsidP="00FA3ECF">
            <w:pPr>
              <w:spacing w:after="0" w:line="240" w:lineRule="auto"/>
              <w:rPr>
                <w:rFonts w:ascii="Times New Roman" w:eastAsia="Times New Roman" w:hAnsi="Times New Roman" w:cs="Times New Roman"/>
                <w:b/>
                <w:bCs/>
                <w:color w:val="000000"/>
                <w:sz w:val="20"/>
                <w:szCs w:val="20"/>
              </w:rPr>
            </w:pPr>
            <w:r w:rsidRPr="00FA3ECF">
              <w:rPr>
                <w:rFonts w:ascii="Times New Roman" w:eastAsia="Times New Roman" w:hAnsi="Times New Roman" w:cs="Times New Roman"/>
                <w:b/>
                <w:bCs/>
                <w:color w:val="000000"/>
                <w:sz w:val="20"/>
                <w:szCs w:val="20"/>
              </w:rPr>
              <w:t>Perilaku Mencukur Rambut Kemaluan</w:t>
            </w:r>
          </w:p>
        </w:tc>
        <w:tc>
          <w:tcPr>
            <w:tcW w:w="3319" w:type="dxa"/>
            <w:gridSpan w:val="4"/>
            <w:tcBorders>
              <w:top w:val="single" w:sz="4" w:space="0" w:color="auto"/>
              <w:left w:val="nil"/>
              <w:bottom w:val="single" w:sz="4" w:space="0" w:color="auto"/>
              <w:right w:val="nil"/>
            </w:tcBorders>
            <w:noWrap/>
            <w:hideMark/>
          </w:tcPr>
          <w:p w:rsidR="00FA3ECF" w:rsidRPr="00FA3ECF" w:rsidRDefault="00FA3ECF" w:rsidP="00FA3ECF">
            <w:pPr>
              <w:spacing w:after="0" w:line="240" w:lineRule="auto"/>
              <w:jc w:val="center"/>
              <w:rPr>
                <w:rFonts w:ascii="Times New Roman" w:eastAsia="Times New Roman" w:hAnsi="Times New Roman" w:cs="Times New Roman"/>
                <w:b/>
                <w:bCs/>
                <w:color w:val="000000"/>
                <w:sz w:val="20"/>
                <w:szCs w:val="20"/>
              </w:rPr>
            </w:pPr>
            <w:r w:rsidRPr="00FA3ECF">
              <w:rPr>
                <w:rFonts w:ascii="Times New Roman" w:eastAsia="Times New Roman" w:hAnsi="Times New Roman" w:cs="Times New Roman"/>
                <w:b/>
                <w:bCs/>
                <w:color w:val="000000"/>
                <w:sz w:val="20"/>
                <w:szCs w:val="20"/>
              </w:rPr>
              <w:t>Keputihan</w:t>
            </w:r>
          </w:p>
        </w:tc>
        <w:tc>
          <w:tcPr>
            <w:tcW w:w="861" w:type="dxa"/>
            <w:vMerge w:val="restart"/>
            <w:tcBorders>
              <w:top w:val="single" w:sz="4" w:space="0" w:color="auto"/>
              <w:left w:val="nil"/>
              <w:bottom w:val="single" w:sz="4" w:space="0" w:color="auto"/>
              <w:right w:val="nil"/>
            </w:tcBorders>
            <w:noWrap/>
            <w:hideMark/>
          </w:tcPr>
          <w:p w:rsidR="00FA3ECF" w:rsidRPr="00FA3ECF" w:rsidRDefault="00FA3ECF" w:rsidP="00FA3ECF">
            <w:pPr>
              <w:spacing w:after="0" w:line="240" w:lineRule="auto"/>
              <w:jc w:val="center"/>
              <w:rPr>
                <w:rFonts w:ascii="Times New Roman" w:eastAsia="Times New Roman" w:hAnsi="Times New Roman" w:cs="Times New Roman"/>
                <w:b/>
                <w:bCs/>
                <w:color w:val="000000"/>
                <w:sz w:val="20"/>
                <w:szCs w:val="20"/>
              </w:rPr>
            </w:pPr>
            <w:r w:rsidRPr="00FA3ECF">
              <w:rPr>
                <w:rFonts w:ascii="Times New Roman" w:eastAsia="Times New Roman" w:hAnsi="Times New Roman" w:cs="Times New Roman"/>
                <w:b/>
                <w:bCs/>
                <w:color w:val="000000"/>
                <w:sz w:val="20"/>
                <w:szCs w:val="20"/>
              </w:rPr>
              <w:t>Jumlah</w:t>
            </w:r>
          </w:p>
        </w:tc>
        <w:tc>
          <w:tcPr>
            <w:tcW w:w="520" w:type="dxa"/>
            <w:vMerge w:val="restart"/>
            <w:tcBorders>
              <w:top w:val="single" w:sz="4" w:space="0" w:color="auto"/>
              <w:left w:val="nil"/>
              <w:bottom w:val="single" w:sz="4" w:space="0" w:color="auto"/>
              <w:right w:val="nil"/>
            </w:tcBorders>
            <w:noWrap/>
            <w:hideMark/>
          </w:tcPr>
          <w:p w:rsidR="00FA3ECF" w:rsidRPr="00FA3ECF" w:rsidRDefault="00FA3ECF" w:rsidP="00FA3ECF">
            <w:pPr>
              <w:spacing w:after="0" w:line="240" w:lineRule="auto"/>
              <w:jc w:val="center"/>
              <w:rPr>
                <w:rFonts w:ascii="Times New Roman" w:eastAsia="Times New Roman" w:hAnsi="Times New Roman" w:cs="Times New Roman"/>
                <w:b/>
                <w:bCs/>
                <w:color w:val="000000"/>
                <w:sz w:val="20"/>
                <w:szCs w:val="20"/>
              </w:rPr>
            </w:pPr>
            <w:r w:rsidRPr="00FA3ECF">
              <w:rPr>
                <w:rFonts w:ascii="Times New Roman" w:eastAsia="Times New Roman" w:hAnsi="Times New Roman" w:cs="Times New Roman"/>
                <w:b/>
                <w:bCs/>
                <w:color w:val="000000"/>
                <w:sz w:val="20"/>
                <w:szCs w:val="20"/>
              </w:rPr>
              <w:t>%</w:t>
            </w:r>
          </w:p>
        </w:tc>
        <w:tc>
          <w:tcPr>
            <w:tcW w:w="912" w:type="dxa"/>
            <w:vMerge w:val="restart"/>
            <w:tcBorders>
              <w:top w:val="single" w:sz="4" w:space="0" w:color="auto"/>
              <w:left w:val="nil"/>
              <w:bottom w:val="single" w:sz="4" w:space="0" w:color="auto"/>
              <w:right w:val="nil"/>
            </w:tcBorders>
            <w:noWrap/>
            <w:hideMark/>
          </w:tcPr>
          <w:p w:rsidR="00FA3ECF" w:rsidRPr="00FA3ECF" w:rsidRDefault="00FA3ECF" w:rsidP="00FA3ECF">
            <w:pPr>
              <w:spacing w:after="0" w:line="240" w:lineRule="auto"/>
              <w:jc w:val="center"/>
              <w:rPr>
                <w:rFonts w:ascii="Times New Roman" w:eastAsia="Times New Roman" w:hAnsi="Times New Roman" w:cs="Times New Roman"/>
                <w:b/>
                <w:bCs/>
                <w:color w:val="000000"/>
                <w:sz w:val="20"/>
                <w:szCs w:val="20"/>
              </w:rPr>
            </w:pPr>
            <w:r w:rsidRPr="00FA3ECF">
              <w:rPr>
                <w:rFonts w:ascii="Times New Roman" w:eastAsia="Times New Roman" w:hAnsi="Times New Roman" w:cs="Times New Roman"/>
                <w:b/>
                <w:bCs/>
                <w:color w:val="000000"/>
                <w:sz w:val="20"/>
                <w:szCs w:val="20"/>
              </w:rPr>
              <w:t>Nilai</w:t>
            </w:r>
          </w:p>
          <w:p w:rsidR="00FA3ECF" w:rsidRPr="00FA3ECF" w:rsidRDefault="00FA3ECF" w:rsidP="00FA3ECF">
            <w:pPr>
              <w:spacing w:after="0" w:line="240" w:lineRule="auto"/>
              <w:jc w:val="center"/>
              <w:rPr>
                <w:rFonts w:ascii="Times New Roman" w:eastAsia="Times New Roman" w:hAnsi="Times New Roman" w:cs="Times New Roman"/>
                <w:b/>
                <w:bCs/>
                <w:color w:val="000000"/>
                <w:sz w:val="20"/>
                <w:szCs w:val="20"/>
              </w:rPr>
            </w:pPr>
            <w:r w:rsidRPr="00FA3ECF">
              <w:rPr>
                <w:rFonts w:ascii="Times New Roman" w:eastAsia="Times New Roman" w:hAnsi="Times New Roman" w:cs="Times New Roman"/>
                <w:b/>
                <w:bCs/>
                <w:color w:val="000000"/>
                <w:sz w:val="20"/>
                <w:szCs w:val="20"/>
              </w:rPr>
              <w:t>OR</w:t>
            </w:r>
          </w:p>
          <w:p w:rsidR="00FA3ECF" w:rsidRPr="00FA3ECF" w:rsidRDefault="00FA3ECF" w:rsidP="00FA3ECF">
            <w:pPr>
              <w:spacing w:after="0" w:line="240" w:lineRule="auto"/>
              <w:jc w:val="center"/>
              <w:rPr>
                <w:rFonts w:ascii="Times New Roman" w:eastAsia="Times New Roman" w:hAnsi="Times New Roman" w:cs="Times New Roman"/>
                <w:b/>
                <w:bCs/>
                <w:color w:val="000000"/>
                <w:sz w:val="20"/>
                <w:szCs w:val="20"/>
              </w:rPr>
            </w:pPr>
          </w:p>
        </w:tc>
        <w:tc>
          <w:tcPr>
            <w:tcW w:w="928" w:type="dxa"/>
            <w:tcBorders>
              <w:top w:val="single" w:sz="4" w:space="0" w:color="auto"/>
              <w:left w:val="nil"/>
              <w:bottom w:val="nil"/>
              <w:right w:val="nil"/>
            </w:tcBorders>
          </w:tcPr>
          <w:p w:rsidR="00FA3ECF" w:rsidRPr="00FA3ECF" w:rsidRDefault="00FA3ECF" w:rsidP="00FA3ECF">
            <w:pPr>
              <w:spacing w:after="0" w:line="240" w:lineRule="auto"/>
              <w:jc w:val="center"/>
              <w:rPr>
                <w:rFonts w:ascii="Times New Roman" w:eastAsia="Times New Roman" w:hAnsi="Times New Roman" w:cs="Times New Roman"/>
                <w:b/>
                <w:bCs/>
                <w:color w:val="000000"/>
                <w:sz w:val="20"/>
                <w:szCs w:val="20"/>
              </w:rPr>
            </w:pPr>
            <w:r w:rsidRPr="00FA3ECF">
              <w:rPr>
                <w:rFonts w:ascii="Times New Roman" w:eastAsia="Times New Roman" w:hAnsi="Times New Roman" w:cs="Times New Roman"/>
                <w:b/>
                <w:bCs/>
                <w:color w:val="000000"/>
                <w:sz w:val="20"/>
                <w:szCs w:val="20"/>
              </w:rPr>
              <w:t>Uji Statistik</w:t>
            </w:r>
          </w:p>
        </w:tc>
      </w:tr>
      <w:tr w:rsidR="00FA3ECF" w:rsidRPr="00FA3ECF" w:rsidTr="00FA3ECF">
        <w:trPr>
          <w:trHeight w:val="318"/>
        </w:trPr>
        <w:tc>
          <w:tcPr>
            <w:tcW w:w="0" w:type="auto"/>
            <w:vMerge/>
            <w:tcBorders>
              <w:top w:val="single" w:sz="4" w:space="0" w:color="auto"/>
              <w:left w:val="nil"/>
              <w:bottom w:val="single" w:sz="4" w:space="0" w:color="auto"/>
              <w:right w:val="nil"/>
            </w:tcBorders>
            <w:vAlign w:val="center"/>
            <w:hideMark/>
          </w:tcPr>
          <w:p w:rsidR="00FA3ECF" w:rsidRPr="00FA3ECF" w:rsidRDefault="00FA3ECF" w:rsidP="00FA3ECF">
            <w:pPr>
              <w:spacing w:after="0" w:line="259" w:lineRule="auto"/>
              <w:rPr>
                <w:rFonts w:ascii="Times New Roman" w:eastAsia="Times New Roman" w:hAnsi="Times New Roman" w:cs="Times New Roman"/>
                <w:b/>
                <w:bCs/>
                <w:color w:val="000000"/>
                <w:sz w:val="20"/>
                <w:szCs w:val="20"/>
              </w:rPr>
            </w:pPr>
          </w:p>
        </w:tc>
        <w:tc>
          <w:tcPr>
            <w:tcW w:w="0" w:type="auto"/>
            <w:vMerge/>
            <w:tcBorders>
              <w:top w:val="single" w:sz="4" w:space="0" w:color="auto"/>
              <w:left w:val="nil"/>
              <w:bottom w:val="single" w:sz="4" w:space="0" w:color="auto"/>
              <w:right w:val="nil"/>
            </w:tcBorders>
            <w:vAlign w:val="center"/>
            <w:hideMark/>
          </w:tcPr>
          <w:p w:rsidR="00FA3ECF" w:rsidRPr="00FA3ECF" w:rsidRDefault="00FA3ECF" w:rsidP="00FA3ECF">
            <w:pPr>
              <w:spacing w:after="0" w:line="259" w:lineRule="auto"/>
              <w:rPr>
                <w:rFonts w:ascii="Times New Roman" w:eastAsia="Times New Roman" w:hAnsi="Times New Roman" w:cs="Times New Roman"/>
                <w:b/>
                <w:bCs/>
                <w:color w:val="000000"/>
                <w:sz w:val="20"/>
                <w:szCs w:val="20"/>
              </w:rPr>
            </w:pPr>
          </w:p>
        </w:tc>
        <w:tc>
          <w:tcPr>
            <w:tcW w:w="1858" w:type="dxa"/>
            <w:gridSpan w:val="2"/>
            <w:tcBorders>
              <w:top w:val="single" w:sz="4" w:space="0" w:color="auto"/>
              <w:left w:val="nil"/>
              <w:bottom w:val="single" w:sz="4" w:space="0" w:color="auto"/>
              <w:right w:val="nil"/>
            </w:tcBorders>
            <w:noWrap/>
            <w:hideMark/>
          </w:tcPr>
          <w:p w:rsidR="00FA3ECF" w:rsidRPr="00FA3ECF" w:rsidRDefault="00FA3ECF" w:rsidP="00FA3ECF">
            <w:pPr>
              <w:spacing w:after="0" w:line="240" w:lineRule="auto"/>
              <w:jc w:val="center"/>
              <w:rPr>
                <w:rFonts w:ascii="Times New Roman" w:eastAsia="Times New Roman" w:hAnsi="Times New Roman" w:cs="Times New Roman"/>
                <w:b/>
                <w:bCs/>
                <w:color w:val="000000"/>
                <w:sz w:val="20"/>
                <w:szCs w:val="20"/>
              </w:rPr>
            </w:pPr>
            <w:r w:rsidRPr="00FA3ECF">
              <w:rPr>
                <w:rFonts w:ascii="Times New Roman" w:eastAsia="Times New Roman" w:hAnsi="Times New Roman" w:cs="Times New Roman"/>
                <w:b/>
                <w:bCs/>
                <w:color w:val="000000"/>
                <w:sz w:val="20"/>
                <w:szCs w:val="20"/>
              </w:rPr>
              <w:t xml:space="preserve">Keputihan Tidak Normal </w:t>
            </w:r>
          </w:p>
        </w:tc>
        <w:tc>
          <w:tcPr>
            <w:tcW w:w="1461" w:type="dxa"/>
            <w:gridSpan w:val="2"/>
            <w:tcBorders>
              <w:top w:val="single" w:sz="4" w:space="0" w:color="auto"/>
              <w:left w:val="nil"/>
              <w:bottom w:val="single" w:sz="4" w:space="0" w:color="auto"/>
              <w:right w:val="nil"/>
            </w:tcBorders>
            <w:noWrap/>
            <w:hideMark/>
          </w:tcPr>
          <w:p w:rsidR="00FA3ECF" w:rsidRPr="00FA3ECF" w:rsidRDefault="00FA3ECF" w:rsidP="00FA3ECF">
            <w:pPr>
              <w:spacing w:after="0" w:line="240" w:lineRule="auto"/>
              <w:jc w:val="center"/>
              <w:rPr>
                <w:rFonts w:ascii="Times New Roman" w:eastAsia="Times New Roman" w:hAnsi="Times New Roman" w:cs="Times New Roman"/>
                <w:b/>
                <w:bCs/>
                <w:color w:val="000000"/>
                <w:sz w:val="20"/>
                <w:szCs w:val="20"/>
              </w:rPr>
            </w:pPr>
            <w:r w:rsidRPr="00FA3ECF">
              <w:rPr>
                <w:rFonts w:ascii="Times New Roman" w:eastAsia="Times New Roman" w:hAnsi="Times New Roman" w:cs="Times New Roman"/>
                <w:b/>
                <w:bCs/>
                <w:color w:val="000000"/>
                <w:sz w:val="20"/>
                <w:szCs w:val="20"/>
              </w:rPr>
              <w:t>Keputihan Normal</w:t>
            </w:r>
          </w:p>
        </w:tc>
        <w:tc>
          <w:tcPr>
            <w:tcW w:w="0" w:type="auto"/>
            <w:vMerge/>
            <w:tcBorders>
              <w:top w:val="single" w:sz="4" w:space="0" w:color="auto"/>
              <w:left w:val="nil"/>
              <w:bottom w:val="single" w:sz="4" w:space="0" w:color="auto"/>
              <w:right w:val="nil"/>
            </w:tcBorders>
            <w:vAlign w:val="center"/>
            <w:hideMark/>
          </w:tcPr>
          <w:p w:rsidR="00FA3ECF" w:rsidRPr="00FA3ECF" w:rsidRDefault="00FA3ECF" w:rsidP="00FA3ECF">
            <w:pPr>
              <w:spacing w:after="0" w:line="259" w:lineRule="auto"/>
              <w:rPr>
                <w:rFonts w:ascii="Times New Roman" w:eastAsia="Times New Roman" w:hAnsi="Times New Roman" w:cs="Times New Roman"/>
                <w:color w:val="000000"/>
                <w:sz w:val="20"/>
                <w:szCs w:val="20"/>
              </w:rPr>
            </w:pPr>
          </w:p>
        </w:tc>
        <w:tc>
          <w:tcPr>
            <w:tcW w:w="0" w:type="auto"/>
            <w:vMerge/>
            <w:tcBorders>
              <w:top w:val="single" w:sz="4" w:space="0" w:color="auto"/>
              <w:left w:val="nil"/>
              <w:bottom w:val="single" w:sz="4" w:space="0" w:color="auto"/>
              <w:right w:val="nil"/>
            </w:tcBorders>
            <w:vAlign w:val="center"/>
            <w:hideMark/>
          </w:tcPr>
          <w:p w:rsidR="00FA3ECF" w:rsidRPr="00FA3ECF" w:rsidRDefault="00FA3ECF" w:rsidP="00FA3ECF">
            <w:pPr>
              <w:spacing w:after="0" w:line="259" w:lineRule="auto"/>
              <w:rPr>
                <w:rFonts w:ascii="Times New Roman" w:eastAsia="Times New Roman" w:hAnsi="Times New Roman" w:cs="Times New Roman"/>
                <w:color w:val="000000"/>
                <w:sz w:val="20"/>
                <w:szCs w:val="20"/>
              </w:rPr>
            </w:pPr>
          </w:p>
        </w:tc>
        <w:tc>
          <w:tcPr>
            <w:tcW w:w="0" w:type="auto"/>
            <w:vMerge/>
            <w:tcBorders>
              <w:top w:val="single" w:sz="4" w:space="0" w:color="auto"/>
              <w:left w:val="nil"/>
              <w:bottom w:val="single" w:sz="4" w:space="0" w:color="auto"/>
              <w:right w:val="nil"/>
            </w:tcBorders>
            <w:vAlign w:val="center"/>
            <w:hideMark/>
          </w:tcPr>
          <w:p w:rsidR="00FA3ECF" w:rsidRPr="00FA3ECF" w:rsidRDefault="00FA3ECF" w:rsidP="00FA3ECF">
            <w:pPr>
              <w:spacing w:after="0" w:line="259" w:lineRule="auto"/>
              <w:rPr>
                <w:rFonts w:ascii="Times New Roman" w:eastAsia="Times New Roman" w:hAnsi="Times New Roman" w:cs="Times New Roman"/>
                <w:color w:val="000000"/>
                <w:sz w:val="20"/>
                <w:szCs w:val="20"/>
              </w:rPr>
            </w:pPr>
          </w:p>
        </w:tc>
        <w:tc>
          <w:tcPr>
            <w:tcW w:w="0" w:type="auto"/>
            <w:tcBorders>
              <w:top w:val="nil"/>
              <w:left w:val="nil"/>
              <w:bottom w:val="nil"/>
              <w:right w:val="nil"/>
            </w:tcBorders>
          </w:tcPr>
          <w:p w:rsidR="00FA3ECF" w:rsidRPr="00FA3ECF" w:rsidRDefault="00FA3ECF" w:rsidP="00FA3ECF">
            <w:pPr>
              <w:spacing w:after="0" w:line="259" w:lineRule="auto"/>
              <w:rPr>
                <w:rFonts w:ascii="Times New Roman" w:eastAsia="Times New Roman" w:hAnsi="Times New Roman" w:cs="Times New Roman"/>
                <w:color w:val="000000"/>
                <w:sz w:val="20"/>
                <w:szCs w:val="20"/>
              </w:rPr>
            </w:pPr>
          </w:p>
        </w:tc>
      </w:tr>
      <w:tr w:rsidR="00FA3ECF" w:rsidRPr="00FA3ECF" w:rsidTr="00FA3ECF">
        <w:trPr>
          <w:trHeight w:val="318"/>
        </w:trPr>
        <w:tc>
          <w:tcPr>
            <w:tcW w:w="0" w:type="auto"/>
            <w:vMerge/>
            <w:tcBorders>
              <w:top w:val="single" w:sz="4" w:space="0" w:color="auto"/>
              <w:left w:val="nil"/>
              <w:bottom w:val="single" w:sz="4" w:space="0" w:color="auto"/>
              <w:right w:val="nil"/>
            </w:tcBorders>
            <w:vAlign w:val="center"/>
            <w:hideMark/>
          </w:tcPr>
          <w:p w:rsidR="00FA3ECF" w:rsidRPr="00FA3ECF" w:rsidRDefault="00FA3ECF" w:rsidP="00FA3ECF">
            <w:pPr>
              <w:spacing w:after="0" w:line="259" w:lineRule="auto"/>
              <w:rPr>
                <w:rFonts w:ascii="Times New Roman" w:eastAsia="Times New Roman" w:hAnsi="Times New Roman" w:cs="Times New Roman"/>
                <w:b/>
                <w:bCs/>
                <w:color w:val="000000"/>
                <w:sz w:val="20"/>
                <w:szCs w:val="20"/>
              </w:rPr>
            </w:pPr>
          </w:p>
        </w:tc>
        <w:tc>
          <w:tcPr>
            <w:tcW w:w="0" w:type="auto"/>
            <w:vMerge/>
            <w:tcBorders>
              <w:top w:val="single" w:sz="4" w:space="0" w:color="auto"/>
              <w:left w:val="nil"/>
              <w:bottom w:val="single" w:sz="4" w:space="0" w:color="auto"/>
              <w:right w:val="nil"/>
            </w:tcBorders>
            <w:vAlign w:val="center"/>
            <w:hideMark/>
          </w:tcPr>
          <w:p w:rsidR="00FA3ECF" w:rsidRPr="00FA3ECF" w:rsidRDefault="00FA3ECF" w:rsidP="00FA3ECF">
            <w:pPr>
              <w:spacing w:after="0" w:line="259" w:lineRule="auto"/>
              <w:rPr>
                <w:rFonts w:ascii="Times New Roman" w:eastAsia="Times New Roman" w:hAnsi="Times New Roman" w:cs="Times New Roman"/>
                <w:b/>
                <w:bCs/>
                <w:color w:val="000000"/>
                <w:sz w:val="20"/>
                <w:szCs w:val="20"/>
              </w:rPr>
            </w:pPr>
          </w:p>
        </w:tc>
        <w:tc>
          <w:tcPr>
            <w:tcW w:w="1041" w:type="dxa"/>
            <w:tcBorders>
              <w:top w:val="single" w:sz="4" w:space="0" w:color="auto"/>
              <w:left w:val="nil"/>
              <w:bottom w:val="single" w:sz="4" w:space="0" w:color="auto"/>
              <w:right w:val="nil"/>
            </w:tcBorders>
            <w:noWrap/>
            <w:hideMark/>
          </w:tcPr>
          <w:p w:rsidR="00FA3ECF" w:rsidRPr="00FA3ECF" w:rsidRDefault="00FA3ECF" w:rsidP="00FA3ECF">
            <w:pPr>
              <w:spacing w:after="0" w:line="240" w:lineRule="auto"/>
              <w:jc w:val="center"/>
              <w:rPr>
                <w:rFonts w:ascii="Times New Roman" w:eastAsia="Times New Roman" w:hAnsi="Times New Roman" w:cs="Times New Roman"/>
                <w:b/>
                <w:bCs/>
                <w:color w:val="000000"/>
                <w:sz w:val="20"/>
                <w:szCs w:val="20"/>
              </w:rPr>
            </w:pPr>
            <w:r w:rsidRPr="00FA3ECF">
              <w:rPr>
                <w:rFonts w:ascii="Times New Roman" w:eastAsia="Times New Roman" w:hAnsi="Times New Roman" w:cs="Times New Roman"/>
                <w:b/>
                <w:bCs/>
                <w:color w:val="000000"/>
                <w:sz w:val="20"/>
                <w:szCs w:val="20"/>
              </w:rPr>
              <w:t>F</w:t>
            </w:r>
          </w:p>
        </w:tc>
        <w:tc>
          <w:tcPr>
            <w:tcW w:w="817" w:type="dxa"/>
            <w:tcBorders>
              <w:top w:val="single" w:sz="4" w:space="0" w:color="auto"/>
              <w:left w:val="nil"/>
              <w:bottom w:val="single" w:sz="4" w:space="0" w:color="auto"/>
              <w:right w:val="nil"/>
            </w:tcBorders>
            <w:noWrap/>
            <w:hideMark/>
          </w:tcPr>
          <w:p w:rsidR="00FA3ECF" w:rsidRPr="00FA3ECF" w:rsidRDefault="00FA3ECF" w:rsidP="00FA3ECF">
            <w:pPr>
              <w:spacing w:after="0" w:line="240" w:lineRule="auto"/>
              <w:jc w:val="center"/>
              <w:rPr>
                <w:rFonts w:ascii="Times New Roman" w:eastAsia="Times New Roman" w:hAnsi="Times New Roman" w:cs="Times New Roman"/>
                <w:b/>
                <w:bCs/>
                <w:color w:val="000000"/>
                <w:sz w:val="20"/>
                <w:szCs w:val="20"/>
              </w:rPr>
            </w:pPr>
            <w:r w:rsidRPr="00FA3ECF">
              <w:rPr>
                <w:rFonts w:ascii="Times New Roman" w:eastAsia="Times New Roman" w:hAnsi="Times New Roman" w:cs="Times New Roman"/>
                <w:b/>
                <w:bCs/>
                <w:color w:val="000000"/>
                <w:sz w:val="20"/>
                <w:szCs w:val="20"/>
              </w:rPr>
              <w:t>%</w:t>
            </w:r>
          </w:p>
        </w:tc>
        <w:tc>
          <w:tcPr>
            <w:tcW w:w="578" w:type="dxa"/>
            <w:tcBorders>
              <w:top w:val="single" w:sz="4" w:space="0" w:color="auto"/>
              <w:left w:val="nil"/>
              <w:bottom w:val="single" w:sz="4" w:space="0" w:color="auto"/>
              <w:right w:val="nil"/>
            </w:tcBorders>
            <w:noWrap/>
            <w:hideMark/>
          </w:tcPr>
          <w:p w:rsidR="00FA3ECF" w:rsidRPr="00FA3ECF" w:rsidRDefault="00FA3ECF" w:rsidP="00FA3ECF">
            <w:pPr>
              <w:spacing w:after="0" w:line="240" w:lineRule="auto"/>
              <w:jc w:val="center"/>
              <w:rPr>
                <w:rFonts w:ascii="Times New Roman" w:eastAsia="Times New Roman" w:hAnsi="Times New Roman" w:cs="Times New Roman"/>
                <w:b/>
                <w:bCs/>
                <w:color w:val="000000"/>
                <w:sz w:val="20"/>
                <w:szCs w:val="20"/>
              </w:rPr>
            </w:pPr>
            <w:r w:rsidRPr="00FA3ECF">
              <w:rPr>
                <w:rFonts w:ascii="Times New Roman" w:eastAsia="Times New Roman" w:hAnsi="Times New Roman" w:cs="Times New Roman"/>
                <w:b/>
                <w:bCs/>
                <w:color w:val="000000"/>
                <w:sz w:val="20"/>
                <w:szCs w:val="20"/>
              </w:rPr>
              <w:t>F</w:t>
            </w:r>
          </w:p>
        </w:tc>
        <w:tc>
          <w:tcPr>
            <w:tcW w:w="883" w:type="dxa"/>
            <w:tcBorders>
              <w:top w:val="single" w:sz="4" w:space="0" w:color="auto"/>
              <w:left w:val="nil"/>
              <w:bottom w:val="single" w:sz="4" w:space="0" w:color="auto"/>
              <w:right w:val="nil"/>
            </w:tcBorders>
            <w:noWrap/>
            <w:hideMark/>
          </w:tcPr>
          <w:p w:rsidR="00FA3ECF" w:rsidRPr="00FA3ECF" w:rsidRDefault="00FA3ECF" w:rsidP="00FA3ECF">
            <w:pPr>
              <w:spacing w:after="0" w:line="240" w:lineRule="auto"/>
              <w:jc w:val="center"/>
              <w:rPr>
                <w:rFonts w:ascii="Times New Roman" w:eastAsia="Times New Roman" w:hAnsi="Times New Roman" w:cs="Times New Roman"/>
                <w:b/>
                <w:bCs/>
                <w:color w:val="000000"/>
                <w:sz w:val="20"/>
                <w:szCs w:val="20"/>
              </w:rPr>
            </w:pPr>
            <w:r w:rsidRPr="00FA3ECF">
              <w:rPr>
                <w:rFonts w:ascii="Times New Roman" w:eastAsia="Times New Roman" w:hAnsi="Times New Roman" w:cs="Times New Roman"/>
                <w:b/>
                <w:bCs/>
                <w:color w:val="000000"/>
                <w:sz w:val="20"/>
                <w:szCs w:val="20"/>
              </w:rPr>
              <w:t>%</w:t>
            </w:r>
          </w:p>
        </w:tc>
        <w:tc>
          <w:tcPr>
            <w:tcW w:w="861" w:type="dxa"/>
            <w:tcBorders>
              <w:top w:val="single" w:sz="4" w:space="0" w:color="auto"/>
              <w:left w:val="nil"/>
              <w:bottom w:val="single" w:sz="4" w:space="0" w:color="auto"/>
              <w:right w:val="nil"/>
            </w:tcBorders>
            <w:hideMark/>
          </w:tcPr>
          <w:p w:rsidR="00FA3ECF" w:rsidRPr="00FA3ECF" w:rsidRDefault="00FA3ECF" w:rsidP="00FA3ECF">
            <w:pPr>
              <w:spacing w:after="160" w:line="259" w:lineRule="auto"/>
              <w:rPr>
                <w:rFonts w:ascii="Times New Roman" w:eastAsia="Times New Roman" w:hAnsi="Times New Roman" w:cs="Times New Roman"/>
                <w:color w:val="000000"/>
                <w:sz w:val="20"/>
                <w:szCs w:val="20"/>
              </w:rPr>
            </w:pPr>
          </w:p>
        </w:tc>
        <w:tc>
          <w:tcPr>
            <w:tcW w:w="0" w:type="auto"/>
            <w:vMerge/>
            <w:tcBorders>
              <w:top w:val="single" w:sz="4" w:space="0" w:color="auto"/>
              <w:left w:val="nil"/>
              <w:bottom w:val="single" w:sz="4" w:space="0" w:color="auto"/>
              <w:right w:val="nil"/>
            </w:tcBorders>
            <w:vAlign w:val="center"/>
            <w:hideMark/>
          </w:tcPr>
          <w:p w:rsidR="00FA3ECF" w:rsidRPr="00FA3ECF" w:rsidRDefault="00FA3ECF" w:rsidP="00FA3ECF">
            <w:pPr>
              <w:spacing w:after="0" w:line="259" w:lineRule="auto"/>
              <w:rPr>
                <w:rFonts w:ascii="Times New Roman" w:eastAsia="Times New Roman" w:hAnsi="Times New Roman" w:cs="Times New Roman"/>
                <w:color w:val="000000"/>
                <w:sz w:val="20"/>
                <w:szCs w:val="20"/>
              </w:rPr>
            </w:pPr>
          </w:p>
        </w:tc>
        <w:tc>
          <w:tcPr>
            <w:tcW w:w="0" w:type="auto"/>
            <w:vMerge/>
            <w:tcBorders>
              <w:top w:val="single" w:sz="4" w:space="0" w:color="auto"/>
              <w:left w:val="nil"/>
              <w:bottom w:val="single" w:sz="4" w:space="0" w:color="auto"/>
              <w:right w:val="nil"/>
            </w:tcBorders>
            <w:vAlign w:val="center"/>
            <w:hideMark/>
          </w:tcPr>
          <w:p w:rsidR="00FA3ECF" w:rsidRPr="00FA3ECF" w:rsidRDefault="00FA3ECF" w:rsidP="00FA3ECF">
            <w:pPr>
              <w:spacing w:after="0" w:line="259" w:lineRule="auto"/>
              <w:rPr>
                <w:rFonts w:ascii="Times New Roman" w:eastAsia="Times New Roman" w:hAnsi="Times New Roman" w:cs="Times New Roman"/>
                <w:color w:val="000000"/>
                <w:sz w:val="20"/>
                <w:szCs w:val="20"/>
              </w:rPr>
            </w:pPr>
          </w:p>
        </w:tc>
        <w:tc>
          <w:tcPr>
            <w:tcW w:w="0" w:type="auto"/>
            <w:tcBorders>
              <w:top w:val="nil"/>
              <w:left w:val="nil"/>
              <w:bottom w:val="single" w:sz="4" w:space="0" w:color="auto"/>
              <w:right w:val="nil"/>
            </w:tcBorders>
          </w:tcPr>
          <w:p w:rsidR="00FA3ECF" w:rsidRPr="00FA3ECF" w:rsidRDefault="00FA3ECF" w:rsidP="00FA3ECF">
            <w:pPr>
              <w:spacing w:after="0" w:line="259" w:lineRule="auto"/>
              <w:rPr>
                <w:rFonts w:ascii="Times New Roman" w:eastAsia="Times New Roman" w:hAnsi="Times New Roman" w:cs="Times New Roman"/>
                <w:color w:val="000000"/>
                <w:sz w:val="20"/>
                <w:szCs w:val="20"/>
              </w:rPr>
            </w:pPr>
          </w:p>
        </w:tc>
      </w:tr>
      <w:tr w:rsidR="00FA3ECF" w:rsidRPr="00FA3ECF" w:rsidTr="00FA3ECF">
        <w:trPr>
          <w:trHeight w:val="318"/>
        </w:trPr>
        <w:tc>
          <w:tcPr>
            <w:tcW w:w="517" w:type="dxa"/>
            <w:tcBorders>
              <w:top w:val="single" w:sz="4" w:space="0" w:color="auto"/>
              <w:left w:val="nil"/>
              <w:bottom w:val="nil"/>
              <w:right w:val="nil"/>
            </w:tcBorders>
            <w:noWrap/>
            <w:hideMark/>
          </w:tcPr>
          <w:p w:rsidR="00FA3ECF" w:rsidRPr="00FA3ECF" w:rsidRDefault="00FA3ECF" w:rsidP="00FA3ECF">
            <w:pPr>
              <w:spacing w:after="0" w:line="240" w:lineRule="auto"/>
              <w:jc w:val="center"/>
              <w:rPr>
                <w:rFonts w:ascii="Times New Roman" w:eastAsia="Times New Roman" w:hAnsi="Times New Roman" w:cs="Times New Roman"/>
                <w:color w:val="000000"/>
                <w:sz w:val="20"/>
                <w:szCs w:val="20"/>
              </w:rPr>
            </w:pPr>
            <w:r w:rsidRPr="00FA3ECF">
              <w:rPr>
                <w:rFonts w:ascii="Times New Roman" w:eastAsia="Times New Roman" w:hAnsi="Times New Roman" w:cs="Times New Roman"/>
                <w:color w:val="000000"/>
                <w:sz w:val="20"/>
                <w:szCs w:val="20"/>
              </w:rPr>
              <w:t>1</w:t>
            </w:r>
          </w:p>
        </w:tc>
        <w:tc>
          <w:tcPr>
            <w:tcW w:w="1145" w:type="dxa"/>
            <w:tcBorders>
              <w:top w:val="single" w:sz="4" w:space="0" w:color="auto"/>
              <w:left w:val="nil"/>
              <w:bottom w:val="nil"/>
              <w:right w:val="nil"/>
            </w:tcBorders>
            <w:noWrap/>
            <w:hideMark/>
          </w:tcPr>
          <w:p w:rsidR="00FA3ECF" w:rsidRPr="00FA3ECF" w:rsidRDefault="00FA3ECF" w:rsidP="00FA3ECF">
            <w:pPr>
              <w:spacing w:after="0" w:line="240" w:lineRule="auto"/>
              <w:rPr>
                <w:rFonts w:ascii="Times New Roman" w:eastAsia="Times New Roman" w:hAnsi="Times New Roman" w:cs="Times New Roman"/>
                <w:color w:val="000000"/>
                <w:sz w:val="20"/>
                <w:szCs w:val="20"/>
              </w:rPr>
            </w:pPr>
            <w:r w:rsidRPr="00FA3ECF">
              <w:rPr>
                <w:rFonts w:ascii="Times New Roman" w:eastAsia="Times New Roman" w:hAnsi="Times New Roman" w:cs="Times New Roman"/>
                <w:color w:val="000000"/>
                <w:sz w:val="20"/>
                <w:szCs w:val="20"/>
              </w:rPr>
              <w:t>Tidak Melakukan</w:t>
            </w:r>
          </w:p>
        </w:tc>
        <w:tc>
          <w:tcPr>
            <w:tcW w:w="1041" w:type="dxa"/>
            <w:tcBorders>
              <w:top w:val="single" w:sz="4" w:space="0" w:color="auto"/>
              <w:left w:val="nil"/>
              <w:bottom w:val="nil"/>
              <w:right w:val="nil"/>
            </w:tcBorders>
            <w:noWrap/>
            <w:hideMark/>
          </w:tcPr>
          <w:p w:rsidR="00FA3ECF" w:rsidRPr="00FA3ECF" w:rsidRDefault="00FA3ECF" w:rsidP="00FA3ECF">
            <w:pPr>
              <w:spacing w:after="0" w:line="240" w:lineRule="auto"/>
              <w:jc w:val="center"/>
              <w:rPr>
                <w:rFonts w:ascii="Times New Roman" w:eastAsia="Times New Roman" w:hAnsi="Times New Roman" w:cs="Times New Roman"/>
                <w:color w:val="000000"/>
                <w:sz w:val="20"/>
                <w:szCs w:val="20"/>
              </w:rPr>
            </w:pPr>
            <w:r w:rsidRPr="00FA3ECF">
              <w:rPr>
                <w:rFonts w:ascii="Times New Roman" w:eastAsia="Times New Roman" w:hAnsi="Times New Roman" w:cs="Times New Roman"/>
                <w:color w:val="000000"/>
                <w:sz w:val="20"/>
                <w:szCs w:val="20"/>
              </w:rPr>
              <w:t>23</w:t>
            </w:r>
          </w:p>
        </w:tc>
        <w:tc>
          <w:tcPr>
            <w:tcW w:w="817" w:type="dxa"/>
            <w:tcBorders>
              <w:top w:val="single" w:sz="4" w:space="0" w:color="auto"/>
              <w:left w:val="nil"/>
              <w:bottom w:val="nil"/>
              <w:right w:val="nil"/>
            </w:tcBorders>
            <w:noWrap/>
            <w:hideMark/>
          </w:tcPr>
          <w:p w:rsidR="00FA3ECF" w:rsidRPr="00FA3ECF" w:rsidRDefault="00FA3ECF" w:rsidP="00FA3ECF">
            <w:pPr>
              <w:spacing w:after="0" w:line="240" w:lineRule="auto"/>
              <w:jc w:val="center"/>
              <w:rPr>
                <w:rFonts w:ascii="Times New Roman" w:eastAsia="Times New Roman" w:hAnsi="Times New Roman" w:cs="Times New Roman"/>
                <w:color w:val="000000"/>
                <w:sz w:val="20"/>
                <w:szCs w:val="20"/>
              </w:rPr>
            </w:pPr>
            <w:r w:rsidRPr="00FA3ECF">
              <w:rPr>
                <w:rFonts w:ascii="Times New Roman" w:eastAsia="Times New Roman" w:hAnsi="Times New Roman" w:cs="Times New Roman"/>
                <w:color w:val="000000"/>
                <w:sz w:val="20"/>
                <w:szCs w:val="20"/>
              </w:rPr>
              <w:t>79,3</w:t>
            </w:r>
          </w:p>
        </w:tc>
        <w:tc>
          <w:tcPr>
            <w:tcW w:w="578" w:type="dxa"/>
            <w:tcBorders>
              <w:top w:val="single" w:sz="4" w:space="0" w:color="auto"/>
              <w:left w:val="nil"/>
              <w:bottom w:val="nil"/>
              <w:right w:val="nil"/>
            </w:tcBorders>
            <w:noWrap/>
            <w:hideMark/>
          </w:tcPr>
          <w:p w:rsidR="00FA3ECF" w:rsidRPr="00FA3ECF" w:rsidRDefault="00FA3ECF" w:rsidP="00FA3ECF">
            <w:pPr>
              <w:spacing w:after="0" w:line="240" w:lineRule="auto"/>
              <w:jc w:val="center"/>
              <w:rPr>
                <w:rFonts w:ascii="Times New Roman" w:eastAsia="Times New Roman" w:hAnsi="Times New Roman" w:cs="Times New Roman"/>
                <w:color w:val="000000"/>
                <w:sz w:val="20"/>
                <w:szCs w:val="20"/>
              </w:rPr>
            </w:pPr>
            <w:r w:rsidRPr="00FA3ECF">
              <w:rPr>
                <w:rFonts w:ascii="Times New Roman" w:eastAsia="Times New Roman" w:hAnsi="Times New Roman" w:cs="Times New Roman"/>
                <w:color w:val="000000"/>
                <w:sz w:val="20"/>
                <w:szCs w:val="20"/>
              </w:rPr>
              <w:t>6</w:t>
            </w:r>
          </w:p>
        </w:tc>
        <w:tc>
          <w:tcPr>
            <w:tcW w:w="883" w:type="dxa"/>
            <w:tcBorders>
              <w:top w:val="single" w:sz="4" w:space="0" w:color="auto"/>
              <w:left w:val="nil"/>
              <w:bottom w:val="nil"/>
              <w:right w:val="nil"/>
            </w:tcBorders>
            <w:noWrap/>
            <w:hideMark/>
          </w:tcPr>
          <w:p w:rsidR="00FA3ECF" w:rsidRPr="00FA3ECF" w:rsidRDefault="00FA3ECF" w:rsidP="00FA3ECF">
            <w:pPr>
              <w:spacing w:after="0" w:line="240" w:lineRule="auto"/>
              <w:jc w:val="center"/>
              <w:rPr>
                <w:rFonts w:ascii="Times New Roman" w:eastAsia="Times New Roman" w:hAnsi="Times New Roman" w:cs="Times New Roman"/>
                <w:color w:val="000000"/>
                <w:sz w:val="20"/>
                <w:szCs w:val="20"/>
              </w:rPr>
            </w:pPr>
            <w:r w:rsidRPr="00FA3ECF">
              <w:rPr>
                <w:rFonts w:ascii="Times New Roman" w:eastAsia="Times New Roman" w:hAnsi="Times New Roman" w:cs="Times New Roman"/>
                <w:color w:val="000000"/>
                <w:sz w:val="20"/>
                <w:szCs w:val="20"/>
              </w:rPr>
              <w:t>20,7</w:t>
            </w:r>
          </w:p>
        </w:tc>
        <w:tc>
          <w:tcPr>
            <w:tcW w:w="861" w:type="dxa"/>
            <w:tcBorders>
              <w:top w:val="single" w:sz="4" w:space="0" w:color="auto"/>
              <w:left w:val="nil"/>
              <w:bottom w:val="nil"/>
              <w:right w:val="nil"/>
            </w:tcBorders>
            <w:noWrap/>
            <w:hideMark/>
          </w:tcPr>
          <w:p w:rsidR="00FA3ECF" w:rsidRPr="00FA3ECF" w:rsidRDefault="00FA3ECF" w:rsidP="00FA3ECF">
            <w:pPr>
              <w:spacing w:after="0" w:line="240" w:lineRule="auto"/>
              <w:jc w:val="center"/>
              <w:rPr>
                <w:rFonts w:ascii="Times New Roman" w:eastAsia="Times New Roman" w:hAnsi="Times New Roman" w:cs="Times New Roman"/>
                <w:color w:val="000000"/>
                <w:sz w:val="20"/>
                <w:szCs w:val="20"/>
              </w:rPr>
            </w:pPr>
            <w:r w:rsidRPr="00FA3ECF">
              <w:rPr>
                <w:rFonts w:ascii="Times New Roman" w:eastAsia="Times New Roman" w:hAnsi="Times New Roman" w:cs="Times New Roman"/>
                <w:color w:val="000000"/>
                <w:sz w:val="20"/>
                <w:szCs w:val="20"/>
              </w:rPr>
              <w:t>29</w:t>
            </w:r>
          </w:p>
        </w:tc>
        <w:tc>
          <w:tcPr>
            <w:tcW w:w="520" w:type="dxa"/>
            <w:tcBorders>
              <w:top w:val="single" w:sz="4" w:space="0" w:color="auto"/>
              <w:left w:val="nil"/>
              <w:bottom w:val="nil"/>
              <w:right w:val="nil"/>
            </w:tcBorders>
            <w:noWrap/>
            <w:hideMark/>
          </w:tcPr>
          <w:p w:rsidR="00FA3ECF" w:rsidRPr="00FA3ECF" w:rsidRDefault="00FA3ECF" w:rsidP="00FA3ECF">
            <w:pPr>
              <w:spacing w:after="0" w:line="240" w:lineRule="auto"/>
              <w:jc w:val="right"/>
              <w:rPr>
                <w:rFonts w:ascii="Times New Roman" w:eastAsia="Times New Roman" w:hAnsi="Times New Roman" w:cs="Times New Roman"/>
                <w:color w:val="000000"/>
                <w:sz w:val="20"/>
                <w:szCs w:val="20"/>
              </w:rPr>
            </w:pPr>
            <w:r w:rsidRPr="00FA3ECF">
              <w:rPr>
                <w:rFonts w:ascii="Times New Roman" w:eastAsia="Times New Roman" w:hAnsi="Times New Roman" w:cs="Times New Roman"/>
                <w:color w:val="000000"/>
                <w:sz w:val="20"/>
                <w:szCs w:val="20"/>
              </w:rPr>
              <w:t>100</w:t>
            </w:r>
          </w:p>
        </w:tc>
        <w:tc>
          <w:tcPr>
            <w:tcW w:w="912" w:type="dxa"/>
            <w:vMerge w:val="restart"/>
            <w:tcBorders>
              <w:top w:val="single" w:sz="4" w:space="0" w:color="auto"/>
              <w:left w:val="nil"/>
              <w:bottom w:val="nil"/>
              <w:right w:val="nil"/>
            </w:tcBorders>
            <w:noWrap/>
            <w:hideMark/>
          </w:tcPr>
          <w:p w:rsidR="00FA3ECF" w:rsidRPr="00FA3ECF" w:rsidRDefault="00FA3ECF" w:rsidP="00FA3ECF">
            <w:pPr>
              <w:spacing w:after="0" w:line="240" w:lineRule="auto"/>
              <w:jc w:val="center"/>
              <w:rPr>
                <w:rFonts w:ascii="Times New Roman" w:eastAsia="Times New Roman" w:hAnsi="Times New Roman" w:cs="Times New Roman"/>
                <w:color w:val="000000"/>
                <w:sz w:val="20"/>
                <w:szCs w:val="20"/>
              </w:rPr>
            </w:pPr>
            <w:r w:rsidRPr="00FA3ECF">
              <w:rPr>
                <w:rFonts w:ascii="Times New Roman" w:eastAsia="Times New Roman" w:hAnsi="Times New Roman" w:cs="Times New Roman"/>
                <w:color w:val="000000"/>
                <w:sz w:val="20"/>
                <w:szCs w:val="20"/>
              </w:rPr>
              <w:t>8.433</w:t>
            </w:r>
          </w:p>
        </w:tc>
        <w:tc>
          <w:tcPr>
            <w:tcW w:w="928" w:type="dxa"/>
            <w:tcBorders>
              <w:top w:val="single" w:sz="4" w:space="0" w:color="auto"/>
              <w:left w:val="nil"/>
              <w:bottom w:val="nil"/>
              <w:right w:val="nil"/>
            </w:tcBorders>
          </w:tcPr>
          <w:p w:rsidR="00FA3ECF" w:rsidRPr="00FA3ECF" w:rsidRDefault="00FA3ECF" w:rsidP="00FA3ECF">
            <w:pPr>
              <w:spacing w:after="0" w:line="240" w:lineRule="auto"/>
              <w:jc w:val="center"/>
              <w:rPr>
                <w:rFonts w:ascii="Times New Roman" w:eastAsia="Times New Roman" w:hAnsi="Times New Roman" w:cs="Times New Roman"/>
                <w:color w:val="000000"/>
                <w:sz w:val="20"/>
                <w:szCs w:val="20"/>
              </w:rPr>
            </w:pPr>
            <w:r w:rsidRPr="00FA3ECF">
              <w:rPr>
                <w:rFonts w:ascii="Times New Roman" w:eastAsia="Times New Roman" w:hAnsi="Times New Roman" w:cs="Times New Roman"/>
                <w:color w:val="000000"/>
                <w:sz w:val="20"/>
                <w:szCs w:val="20"/>
              </w:rPr>
              <w:t>0.001</w:t>
            </w:r>
          </w:p>
        </w:tc>
      </w:tr>
      <w:tr w:rsidR="00FA3ECF" w:rsidRPr="00FA3ECF" w:rsidTr="00FA3ECF">
        <w:trPr>
          <w:trHeight w:val="318"/>
        </w:trPr>
        <w:tc>
          <w:tcPr>
            <w:tcW w:w="517" w:type="dxa"/>
            <w:tcBorders>
              <w:top w:val="nil"/>
              <w:left w:val="nil"/>
              <w:bottom w:val="nil"/>
              <w:right w:val="nil"/>
            </w:tcBorders>
            <w:noWrap/>
            <w:hideMark/>
          </w:tcPr>
          <w:p w:rsidR="00FA3ECF" w:rsidRPr="00FA3ECF" w:rsidRDefault="00FA3ECF" w:rsidP="00FA3ECF">
            <w:pPr>
              <w:spacing w:after="0" w:line="240" w:lineRule="auto"/>
              <w:jc w:val="center"/>
              <w:rPr>
                <w:rFonts w:ascii="Times New Roman" w:eastAsia="Times New Roman" w:hAnsi="Times New Roman" w:cs="Times New Roman"/>
                <w:color w:val="000000"/>
                <w:sz w:val="20"/>
                <w:szCs w:val="20"/>
              </w:rPr>
            </w:pPr>
            <w:r w:rsidRPr="00FA3ECF">
              <w:rPr>
                <w:rFonts w:ascii="Times New Roman" w:eastAsia="Times New Roman" w:hAnsi="Times New Roman" w:cs="Times New Roman"/>
                <w:color w:val="000000"/>
                <w:sz w:val="20"/>
                <w:szCs w:val="20"/>
              </w:rPr>
              <w:t>2</w:t>
            </w:r>
          </w:p>
        </w:tc>
        <w:tc>
          <w:tcPr>
            <w:tcW w:w="1145" w:type="dxa"/>
            <w:tcBorders>
              <w:top w:val="nil"/>
              <w:left w:val="nil"/>
              <w:bottom w:val="nil"/>
              <w:right w:val="nil"/>
            </w:tcBorders>
            <w:noWrap/>
            <w:hideMark/>
          </w:tcPr>
          <w:p w:rsidR="00FA3ECF" w:rsidRPr="00FA3ECF" w:rsidRDefault="00FA3ECF" w:rsidP="00FA3ECF">
            <w:pPr>
              <w:spacing w:after="0" w:line="240" w:lineRule="auto"/>
              <w:rPr>
                <w:rFonts w:ascii="Times New Roman" w:eastAsia="Times New Roman" w:hAnsi="Times New Roman" w:cs="Times New Roman"/>
                <w:color w:val="000000"/>
                <w:sz w:val="20"/>
                <w:szCs w:val="20"/>
              </w:rPr>
            </w:pPr>
            <w:r w:rsidRPr="00FA3ECF">
              <w:rPr>
                <w:rFonts w:ascii="Times New Roman" w:eastAsia="Times New Roman" w:hAnsi="Times New Roman" w:cs="Times New Roman"/>
                <w:color w:val="000000"/>
                <w:sz w:val="20"/>
                <w:szCs w:val="20"/>
              </w:rPr>
              <w:t>Melakukan</w:t>
            </w:r>
          </w:p>
        </w:tc>
        <w:tc>
          <w:tcPr>
            <w:tcW w:w="1041" w:type="dxa"/>
            <w:tcBorders>
              <w:top w:val="nil"/>
              <w:left w:val="nil"/>
              <w:bottom w:val="nil"/>
              <w:right w:val="nil"/>
            </w:tcBorders>
            <w:noWrap/>
            <w:hideMark/>
          </w:tcPr>
          <w:p w:rsidR="00FA3ECF" w:rsidRPr="00FA3ECF" w:rsidRDefault="00FA3ECF" w:rsidP="00FA3ECF">
            <w:pPr>
              <w:spacing w:after="0" w:line="240" w:lineRule="auto"/>
              <w:jc w:val="center"/>
              <w:rPr>
                <w:rFonts w:ascii="Times New Roman" w:eastAsia="Times New Roman" w:hAnsi="Times New Roman" w:cs="Times New Roman"/>
                <w:color w:val="000000"/>
                <w:sz w:val="20"/>
                <w:szCs w:val="20"/>
              </w:rPr>
            </w:pPr>
            <w:r w:rsidRPr="00FA3ECF">
              <w:rPr>
                <w:rFonts w:ascii="Times New Roman" w:eastAsia="Times New Roman" w:hAnsi="Times New Roman" w:cs="Times New Roman"/>
                <w:color w:val="000000"/>
                <w:sz w:val="20"/>
                <w:szCs w:val="20"/>
              </w:rPr>
              <w:t>5</w:t>
            </w:r>
          </w:p>
        </w:tc>
        <w:tc>
          <w:tcPr>
            <w:tcW w:w="817" w:type="dxa"/>
            <w:tcBorders>
              <w:top w:val="nil"/>
              <w:left w:val="nil"/>
              <w:bottom w:val="nil"/>
              <w:right w:val="nil"/>
            </w:tcBorders>
            <w:noWrap/>
            <w:hideMark/>
          </w:tcPr>
          <w:p w:rsidR="00FA3ECF" w:rsidRPr="00FA3ECF" w:rsidRDefault="00FA3ECF" w:rsidP="00FA3ECF">
            <w:pPr>
              <w:spacing w:after="0" w:line="240" w:lineRule="auto"/>
              <w:jc w:val="center"/>
              <w:rPr>
                <w:rFonts w:ascii="Times New Roman" w:eastAsia="Times New Roman" w:hAnsi="Times New Roman" w:cs="Times New Roman"/>
                <w:color w:val="000000"/>
                <w:sz w:val="20"/>
                <w:szCs w:val="20"/>
              </w:rPr>
            </w:pPr>
            <w:r w:rsidRPr="00FA3ECF">
              <w:rPr>
                <w:rFonts w:ascii="Times New Roman" w:eastAsia="Times New Roman" w:hAnsi="Times New Roman" w:cs="Times New Roman"/>
                <w:color w:val="000000"/>
                <w:sz w:val="20"/>
                <w:szCs w:val="20"/>
              </w:rPr>
              <w:t>31,3</w:t>
            </w:r>
          </w:p>
        </w:tc>
        <w:tc>
          <w:tcPr>
            <w:tcW w:w="578" w:type="dxa"/>
            <w:tcBorders>
              <w:top w:val="nil"/>
              <w:left w:val="nil"/>
              <w:bottom w:val="nil"/>
              <w:right w:val="nil"/>
            </w:tcBorders>
            <w:noWrap/>
            <w:hideMark/>
          </w:tcPr>
          <w:p w:rsidR="00FA3ECF" w:rsidRPr="00FA3ECF" w:rsidRDefault="00FA3ECF" w:rsidP="00FA3ECF">
            <w:pPr>
              <w:spacing w:after="0" w:line="240" w:lineRule="auto"/>
              <w:jc w:val="center"/>
              <w:rPr>
                <w:rFonts w:ascii="Times New Roman" w:eastAsia="Times New Roman" w:hAnsi="Times New Roman" w:cs="Times New Roman"/>
                <w:color w:val="000000"/>
                <w:sz w:val="20"/>
                <w:szCs w:val="20"/>
              </w:rPr>
            </w:pPr>
            <w:r w:rsidRPr="00FA3ECF">
              <w:rPr>
                <w:rFonts w:ascii="Times New Roman" w:eastAsia="Times New Roman" w:hAnsi="Times New Roman" w:cs="Times New Roman"/>
                <w:color w:val="000000"/>
                <w:sz w:val="20"/>
                <w:szCs w:val="20"/>
              </w:rPr>
              <w:t>11</w:t>
            </w:r>
          </w:p>
        </w:tc>
        <w:tc>
          <w:tcPr>
            <w:tcW w:w="883" w:type="dxa"/>
            <w:tcBorders>
              <w:top w:val="nil"/>
              <w:left w:val="nil"/>
              <w:bottom w:val="nil"/>
              <w:right w:val="nil"/>
            </w:tcBorders>
            <w:noWrap/>
            <w:hideMark/>
          </w:tcPr>
          <w:p w:rsidR="00FA3ECF" w:rsidRPr="00FA3ECF" w:rsidRDefault="00FA3ECF" w:rsidP="00FA3ECF">
            <w:pPr>
              <w:spacing w:after="0" w:line="240" w:lineRule="auto"/>
              <w:jc w:val="center"/>
              <w:rPr>
                <w:rFonts w:ascii="Times New Roman" w:eastAsia="Times New Roman" w:hAnsi="Times New Roman" w:cs="Times New Roman"/>
                <w:color w:val="000000"/>
                <w:sz w:val="20"/>
                <w:szCs w:val="20"/>
              </w:rPr>
            </w:pPr>
            <w:r w:rsidRPr="00FA3ECF">
              <w:rPr>
                <w:rFonts w:ascii="Times New Roman" w:eastAsia="Times New Roman" w:hAnsi="Times New Roman" w:cs="Times New Roman"/>
                <w:color w:val="000000"/>
                <w:sz w:val="20"/>
                <w:szCs w:val="20"/>
              </w:rPr>
              <w:t>68,8</w:t>
            </w:r>
          </w:p>
        </w:tc>
        <w:tc>
          <w:tcPr>
            <w:tcW w:w="861" w:type="dxa"/>
            <w:tcBorders>
              <w:top w:val="nil"/>
              <w:left w:val="nil"/>
              <w:bottom w:val="nil"/>
              <w:right w:val="nil"/>
            </w:tcBorders>
            <w:noWrap/>
            <w:hideMark/>
          </w:tcPr>
          <w:p w:rsidR="00FA3ECF" w:rsidRPr="00FA3ECF" w:rsidRDefault="00FA3ECF" w:rsidP="00FA3ECF">
            <w:pPr>
              <w:spacing w:after="0" w:line="240" w:lineRule="auto"/>
              <w:jc w:val="center"/>
              <w:rPr>
                <w:rFonts w:ascii="Times New Roman" w:eastAsia="Times New Roman" w:hAnsi="Times New Roman" w:cs="Times New Roman"/>
                <w:color w:val="000000"/>
                <w:sz w:val="20"/>
                <w:szCs w:val="20"/>
              </w:rPr>
            </w:pPr>
            <w:r w:rsidRPr="00FA3ECF">
              <w:rPr>
                <w:rFonts w:ascii="Times New Roman" w:eastAsia="Times New Roman" w:hAnsi="Times New Roman" w:cs="Times New Roman"/>
                <w:color w:val="000000"/>
                <w:sz w:val="20"/>
                <w:szCs w:val="20"/>
              </w:rPr>
              <w:t>16</w:t>
            </w:r>
          </w:p>
        </w:tc>
        <w:tc>
          <w:tcPr>
            <w:tcW w:w="520" w:type="dxa"/>
            <w:tcBorders>
              <w:top w:val="nil"/>
              <w:left w:val="nil"/>
              <w:bottom w:val="nil"/>
              <w:right w:val="nil"/>
            </w:tcBorders>
            <w:noWrap/>
            <w:hideMark/>
          </w:tcPr>
          <w:p w:rsidR="00FA3ECF" w:rsidRPr="00FA3ECF" w:rsidRDefault="00FA3ECF" w:rsidP="00FA3ECF">
            <w:pPr>
              <w:spacing w:after="0" w:line="240" w:lineRule="auto"/>
              <w:jc w:val="right"/>
              <w:rPr>
                <w:rFonts w:ascii="Times New Roman" w:eastAsia="Times New Roman" w:hAnsi="Times New Roman" w:cs="Times New Roman"/>
                <w:color w:val="000000"/>
                <w:sz w:val="20"/>
                <w:szCs w:val="20"/>
              </w:rPr>
            </w:pPr>
            <w:r w:rsidRPr="00FA3ECF">
              <w:rPr>
                <w:rFonts w:ascii="Times New Roman" w:eastAsia="Times New Roman" w:hAnsi="Times New Roman" w:cs="Times New Roman"/>
                <w:color w:val="000000"/>
                <w:sz w:val="20"/>
                <w:szCs w:val="20"/>
              </w:rPr>
              <w:t>100</w:t>
            </w:r>
          </w:p>
        </w:tc>
        <w:tc>
          <w:tcPr>
            <w:tcW w:w="0" w:type="auto"/>
            <w:vMerge/>
            <w:tcBorders>
              <w:top w:val="single" w:sz="4" w:space="0" w:color="auto"/>
              <w:left w:val="nil"/>
              <w:bottom w:val="nil"/>
              <w:right w:val="nil"/>
            </w:tcBorders>
            <w:vAlign w:val="center"/>
            <w:hideMark/>
          </w:tcPr>
          <w:p w:rsidR="00FA3ECF" w:rsidRPr="00FA3ECF" w:rsidRDefault="00FA3ECF" w:rsidP="00FA3ECF">
            <w:pPr>
              <w:spacing w:after="0" w:line="259" w:lineRule="auto"/>
              <w:rPr>
                <w:rFonts w:ascii="Times New Roman" w:eastAsia="Times New Roman" w:hAnsi="Times New Roman" w:cs="Times New Roman"/>
                <w:color w:val="000000"/>
                <w:sz w:val="20"/>
                <w:szCs w:val="20"/>
              </w:rPr>
            </w:pPr>
          </w:p>
        </w:tc>
        <w:tc>
          <w:tcPr>
            <w:tcW w:w="0" w:type="auto"/>
            <w:tcBorders>
              <w:top w:val="nil"/>
              <w:left w:val="nil"/>
              <w:bottom w:val="nil"/>
              <w:right w:val="nil"/>
            </w:tcBorders>
          </w:tcPr>
          <w:p w:rsidR="00FA3ECF" w:rsidRPr="00FA3ECF" w:rsidRDefault="00FA3ECF" w:rsidP="00FA3ECF">
            <w:pPr>
              <w:spacing w:after="0" w:line="259" w:lineRule="auto"/>
              <w:rPr>
                <w:rFonts w:ascii="Times New Roman" w:eastAsia="Times New Roman" w:hAnsi="Times New Roman" w:cs="Times New Roman"/>
                <w:color w:val="000000"/>
                <w:sz w:val="20"/>
                <w:szCs w:val="20"/>
              </w:rPr>
            </w:pPr>
          </w:p>
        </w:tc>
      </w:tr>
      <w:tr w:rsidR="00FA3ECF" w:rsidRPr="00FA3ECF" w:rsidTr="00FA3ECF">
        <w:trPr>
          <w:trHeight w:val="318"/>
        </w:trPr>
        <w:tc>
          <w:tcPr>
            <w:tcW w:w="1662" w:type="dxa"/>
            <w:gridSpan w:val="2"/>
            <w:tcBorders>
              <w:top w:val="single" w:sz="4" w:space="0" w:color="auto"/>
              <w:left w:val="nil"/>
              <w:bottom w:val="single" w:sz="4" w:space="0" w:color="auto"/>
              <w:right w:val="nil"/>
            </w:tcBorders>
            <w:noWrap/>
            <w:hideMark/>
          </w:tcPr>
          <w:p w:rsidR="00FA3ECF" w:rsidRPr="00FA3ECF" w:rsidRDefault="00FA3ECF" w:rsidP="00FA3ECF">
            <w:pPr>
              <w:spacing w:after="0" w:line="240" w:lineRule="auto"/>
              <w:jc w:val="center"/>
              <w:rPr>
                <w:rFonts w:ascii="Times New Roman" w:eastAsia="Times New Roman" w:hAnsi="Times New Roman" w:cs="Times New Roman"/>
                <w:color w:val="000000"/>
                <w:sz w:val="20"/>
                <w:szCs w:val="20"/>
              </w:rPr>
            </w:pPr>
            <w:r w:rsidRPr="00FA3ECF">
              <w:rPr>
                <w:rFonts w:ascii="Times New Roman" w:eastAsia="Times New Roman" w:hAnsi="Times New Roman" w:cs="Times New Roman"/>
                <w:color w:val="000000"/>
                <w:sz w:val="20"/>
                <w:szCs w:val="20"/>
              </w:rPr>
              <w:t xml:space="preserve"> Jumlah</w:t>
            </w:r>
          </w:p>
        </w:tc>
        <w:tc>
          <w:tcPr>
            <w:tcW w:w="1041" w:type="dxa"/>
            <w:tcBorders>
              <w:top w:val="single" w:sz="4" w:space="0" w:color="auto"/>
              <w:left w:val="nil"/>
              <w:bottom w:val="single" w:sz="4" w:space="0" w:color="auto"/>
              <w:right w:val="nil"/>
            </w:tcBorders>
            <w:noWrap/>
            <w:hideMark/>
          </w:tcPr>
          <w:p w:rsidR="00FA3ECF" w:rsidRPr="00FA3ECF" w:rsidRDefault="00FA3ECF" w:rsidP="00FA3ECF">
            <w:pPr>
              <w:spacing w:after="0" w:line="240" w:lineRule="auto"/>
              <w:jc w:val="center"/>
              <w:rPr>
                <w:rFonts w:ascii="Times New Roman" w:eastAsia="Times New Roman" w:hAnsi="Times New Roman" w:cs="Times New Roman"/>
                <w:color w:val="000000"/>
                <w:sz w:val="20"/>
                <w:szCs w:val="20"/>
              </w:rPr>
            </w:pPr>
            <w:r w:rsidRPr="00FA3ECF">
              <w:rPr>
                <w:rFonts w:ascii="Times New Roman" w:eastAsia="Times New Roman" w:hAnsi="Times New Roman" w:cs="Times New Roman"/>
                <w:color w:val="000000"/>
                <w:sz w:val="20"/>
                <w:szCs w:val="20"/>
              </w:rPr>
              <w:t>28</w:t>
            </w:r>
          </w:p>
        </w:tc>
        <w:tc>
          <w:tcPr>
            <w:tcW w:w="817" w:type="dxa"/>
            <w:tcBorders>
              <w:top w:val="single" w:sz="4" w:space="0" w:color="auto"/>
              <w:left w:val="nil"/>
              <w:bottom w:val="single" w:sz="4" w:space="0" w:color="auto"/>
              <w:right w:val="nil"/>
            </w:tcBorders>
            <w:noWrap/>
            <w:hideMark/>
          </w:tcPr>
          <w:p w:rsidR="00FA3ECF" w:rsidRPr="00FA3ECF" w:rsidRDefault="00FA3ECF" w:rsidP="00FA3ECF">
            <w:pPr>
              <w:spacing w:after="0" w:line="240" w:lineRule="auto"/>
              <w:jc w:val="center"/>
              <w:rPr>
                <w:rFonts w:ascii="Times New Roman" w:eastAsia="Times New Roman" w:hAnsi="Times New Roman" w:cs="Times New Roman"/>
                <w:color w:val="000000"/>
                <w:sz w:val="20"/>
                <w:szCs w:val="20"/>
              </w:rPr>
            </w:pPr>
            <w:r w:rsidRPr="00FA3ECF">
              <w:rPr>
                <w:rFonts w:ascii="Times New Roman" w:eastAsia="Times New Roman" w:hAnsi="Times New Roman" w:cs="Times New Roman"/>
                <w:color w:val="000000"/>
                <w:sz w:val="20"/>
                <w:szCs w:val="20"/>
              </w:rPr>
              <w:t> </w:t>
            </w:r>
          </w:p>
        </w:tc>
        <w:tc>
          <w:tcPr>
            <w:tcW w:w="578" w:type="dxa"/>
            <w:tcBorders>
              <w:top w:val="single" w:sz="4" w:space="0" w:color="auto"/>
              <w:left w:val="nil"/>
              <w:bottom w:val="single" w:sz="4" w:space="0" w:color="auto"/>
              <w:right w:val="nil"/>
            </w:tcBorders>
            <w:noWrap/>
            <w:hideMark/>
          </w:tcPr>
          <w:p w:rsidR="00FA3ECF" w:rsidRPr="00FA3ECF" w:rsidRDefault="00FA3ECF" w:rsidP="00FA3ECF">
            <w:pPr>
              <w:spacing w:after="0" w:line="240" w:lineRule="auto"/>
              <w:jc w:val="center"/>
              <w:rPr>
                <w:rFonts w:ascii="Times New Roman" w:eastAsia="Times New Roman" w:hAnsi="Times New Roman" w:cs="Times New Roman"/>
                <w:color w:val="000000"/>
                <w:sz w:val="20"/>
                <w:szCs w:val="20"/>
              </w:rPr>
            </w:pPr>
            <w:r w:rsidRPr="00FA3ECF">
              <w:rPr>
                <w:rFonts w:ascii="Times New Roman" w:eastAsia="Times New Roman" w:hAnsi="Times New Roman" w:cs="Times New Roman"/>
                <w:color w:val="000000"/>
                <w:sz w:val="20"/>
                <w:szCs w:val="20"/>
              </w:rPr>
              <w:t>17</w:t>
            </w:r>
          </w:p>
        </w:tc>
        <w:tc>
          <w:tcPr>
            <w:tcW w:w="883" w:type="dxa"/>
            <w:tcBorders>
              <w:top w:val="single" w:sz="4" w:space="0" w:color="auto"/>
              <w:left w:val="nil"/>
              <w:bottom w:val="single" w:sz="4" w:space="0" w:color="auto"/>
              <w:right w:val="nil"/>
            </w:tcBorders>
            <w:noWrap/>
            <w:hideMark/>
          </w:tcPr>
          <w:p w:rsidR="00FA3ECF" w:rsidRPr="00FA3ECF" w:rsidRDefault="00FA3ECF" w:rsidP="00FA3ECF">
            <w:pPr>
              <w:spacing w:after="0" w:line="240" w:lineRule="auto"/>
              <w:jc w:val="center"/>
              <w:rPr>
                <w:rFonts w:ascii="Times New Roman" w:eastAsia="Times New Roman" w:hAnsi="Times New Roman" w:cs="Times New Roman"/>
                <w:color w:val="000000"/>
                <w:sz w:val="20"/>
                <w:szCs w:val="20"/>
              </w:rPr>
            </w:pPr>
            <w:r w:rsidRPr="00FA3ECF">
              <w:rPr>
                <w:rFonts w:ascii="Times New Roman" w:eastAsia="Times New Roman" w:hAnsi="Times New Roman" w:cs="Times New Roman"/>
                <w:color w:val="000000"/>
                <w:sz w:val="20"/>
                <w:szCs w:val="20"/>
              </w:rPr>
              <w:t> </w:t>
            </w:r>
          </w:p>
        </w:tc>
        <w:tc>
          <w:tcPr>
            <w:tcW w:w="861" w:type="dxa"/>
            <w:tcBorders>
              <w:top w:val="single" w:sz="4" w:space="0" w:color="auto"/>
              <w:left w:val="nil"/>
              <w:bottom w:val="single" w:sz="4" w:space="0" w:color="auto"/>
              <w:right w:val="nil"/>
            </w:tcBorders>
            <w:noWrap/>
            <w:hideMark/>
          </w:tcPr>
          <w:p w:rsidR="00FA3ECF" w:rsidRPr="00FA3ECF" w:rsidRDefault="00FA3ECF" w:rsidP="00FA3ECF">
            <w:pPr>
              <w:spacing w:after="0" w:line="240" w:lineRule="auto"/>
              <w:jc w:val="center"/>
              <w:rPr>
                <w:rFonts w:ascii="Times New Roman" w:eastAsia="Times New Roman" w:hAnsi="Times New Roman" w:cs="Times New Roman"/>
                <w:color w:val="000000"/>
                <w:sz w:val="20"/>
                <w:szCs w:val="20"/>
              </w:rPr>
            </w:pPr>
            <w:r w:rsidRPr="00FA3ECF">
              <w:rPr>
                <w:rFonts w:ascii="Times New Roman" w:eastAsia="Times New Roman" w:hAnsi="Times New Roman" w:cs="Times New Roman"/>
                <w:color w:val="000000"/>
                <w:sz w:val="20"/>
                <w:szCs w:val="20"/>
              </w:rPr>
              <w:t>45</w:t>
            </w:r>
          </w:p>
        </w:tc>
        <w:tc>
          <w:tcPr>
            <w:tcW w:w="520" w:type="dxa"/>
            <w:tcBorders>
              <w:top w:val="single" w:sz="4" w:space="0" w:color="auto"/>
              <w:left w:val="nil"/>
              <w:bottom w:val="single" w:sz="4" w:space="0" w:color="auto"/>
              <w:right w:val="nil"/>
            </w:tcBorders>
            <w:noWrap/>
            <w:hideMark/>
          </w:tcPr>
          <w:p w:rsidR="00FA3ECF" w:rsidRPr="00FA3ECF" w:rsidRDefault="00FA3ECF" w:rsidP="00FA3ECF">
            <w:pPr>
              <w:spacing w:after="0" w:line="240" w:lineRule="auto"/>
              <w:rPr>
                <w:rFonts w:ascii="Times New Roman" w:eastAsia="Times New Roman" w:hAnsi="Times New Roman" w:cs="Times New Roman"/>
                <w:color w:val="000000"/>
                <w:sz w:val="20"/>
                <w:szCs w:val="20"/>
              </w:rPr>
            </w:pPr>
            <w:r w:rsidRPr="00FA3ECF">
              <w:rPr>
                <w:rFonts w:ascii="Times New Roman" w:eastAsia="Times New Roman" w:hAnsi="Times New Roman" w:cs="Times New Roman"/>
                <w:color w:val="000000"/>
                <w:sz w:val="20"/>
                <w:szCs w:val="20"/>
              </w:rPr>
              <w:t> </w:t>
            </w:r>
          </w:p>
        </w:tc>
        <w:tc>
          <w:tcPr>
            <w:tcW w:w="912" w:type="dxa"/>
            <w:tcBorders>
              <w:top w:val="single" w:sz="4" w:space="0" w:color="auto"/>
              <w:left w:val="nil"/>
              <w:bottom w:val="single" w:sz="4" w:space="0" w:color="auto"/>
              <w:right w:val="nil"/>
            </w:tcBorders>
            <w:noWrap/>
            <w:hideMark/>
          </w:tcPr>
          <w:p w:rsidR="00FA3ECF" w:rsidRPr="00FA3ECF" w:rsidRDefault="00FA3ECF" w:rsidP="00FA3ECF">
            <w:pPr>
              <w:spacing w:after="0" w:line="240" w:lineRule="auto"/>
              <w:rPr>
                <w:rFonts w:ascii="Times New Roman" w:eastAsia="Times New Roman" w:hAnsi="Times New Roman" w:cs="Times New Roman"/>
                <w:color w:val="000000"/>
                <w:sz w:val="20"/>
                <w:szCs w:val="20"/>
              </w:rPr>
            </w:pPr>
            <w:r w:rsidRPr="00FA3ECF">
              <w:rPr>
                <w:rFonts w:ascii="Times New Roman" w:eastAsia="Times New Roman" w:hAnsi="Times New Roman" w:cs="Times New Roman"/>
                <w:color w:val="000000"/>
                <w:sz w:val="20"/>
                <w:szCs w:val="20"/>
              </w:rPr>
              <w:t> </w:t>
            </w:r>
          </w:p>
        </w:tc>
        <w:tc>
          <w:tcPr>
            <w:tcW w:w="928" w:type="dxa"/>
            <w:tcBorders>
              <w:top w:val="single" w:sz="4" w:space="0" w:color="auto"/>
              <w:left w:val="nil"/>
              <w:bottom w:val="single" w:sz="4" w:space="0" w:color="auto"/>
              <w:right w:val="nil"/>
            </w:tcBorders>
          </w:tcPr>
          <w:p w:rsidR="00FA3ECF" w:rsidRPr="00FA3ECF" w:rsidRDefault="00FA3ECF" w:rsidP="00FA3ECF">
            <w:pPr>
              <w:spacing w:after="0" w:line="240" w:lineRule="auto"/>
              <w:rPr>
                <w:rFonts w:ascii="Times New Roman" w:eastAsia="Times New Roman" w:hAnsi="Times New Roman" w:cs="Times New Roman"/>
                <w:color w:val="000000"/>
                <w:sz w:val="20"/>
                <w:szCs w:val="20"/>
              </w:rPr>
            </w:pPr>
          </w:p>
        </w:tc>
      </w:tr>
    </w:tbl>
    <w:p w:rsidR="00FA3ECF" w:rsidRDefault="00FA3ECF" w:rsidP="00FA3ECF">
      <w:pPr>
        <w:spacing w:line="360" w:lineRule="auto"/>
        <w:ind w:left="720" w:firstLine="720"/>
        <w:jc w:val="both"/>
        <w:rPr>
          <w:rFonts w:ascii="Times New Roman" w:eastAsia="Calibri" w:hAnsi="Times New Roman" w:cs="Times New Roman"/>
          <w:sz w:val="24"/>
          <w:szCs w:val="24"/>
          <w:lang w:val="en-ID" w:eastAsia="en-ID"/>
        </w:rPr>
      </w:pPr>
      <w:r>
        <w:rPr>
          <w:b/>
          <w:bCs/>
        </w:rPr>
        <w:t>Kabupate</w:t>
      </w:r>
      <w:r>
        <w:rPr>
          <w:rFonts w:ascii="Times New Roman" w:eastAsia="Calibri" w:hAnsi="Times New Roman" w:cs="Times New Roman"/>
          <w:sz w:val="24"/>
          <w:szCs w:val="24"/>
          <w:lang w:val="en-ID" w:eastAsia="en-ID"/>
        </w:rPr>
        <w:t>n Bekasi 2021</w:t>
      </w:r>
    </w:p>
    <w:p w:rsidR="005A2794" w:rsidRDefault="005A2794" w:rsidP="000C3A50">
      <w:pPr>
        <w:spacing w:line="360" w:lineRule="auto"/>
        <w:ind w:left="720"/>
        <w:jc w:val="both"/>
        <w:rPr>
          <w:rFonts w:ascii="Times New Roman" w:eastAsia="Calibri" w:hAnsi="Times New Roman" w:cs="Times New Roman"/>
          <w:sz w:val="24"/>
          <w:szCs w:val="24"/>
          <w:lang w:val="en-ID" w:eastAsia="en-ID"/>
        </w:rPr>
      </w:pPr>
    </w:p>
    <w:p w:rsidR="000C3A50" w:rsidRDefault="00FA3ECF" w:rsidP="005A2794">
      <w:pPr>
        <w:spacing w:line="360" w:lineRule="auto"/>
        <w:ind w:left="90" w:hanging="90"/>
        <w:jc w:val="both"/>
        <w:rPr>
          <w:rFonts w:ascii="Times New Roman" w:eastAsia="Calibri" w:hAnsi="Times New Roman" w:cs="Times New Roman"/>
          <w:sz w:val="24"/>
          <w:szCs w:val="24"/>
          <w:lang w:val="en-ID" w:eastAsia="en-ID"/>
        </w:rPr>
      </w:pPr>
      <w:r w:rsidRPr="00FA3ECF">
        <w:rPr>
          <w:rFonts w:ascii="Times New Roman" w:eastAsia="Calibri" w:hAnsi="Times New Roman" w:cs="Times New Roman"/>
          <w:sz w:val="24"/>
          <w:szCs w:val="24"/>
          <w:lang w:val="en-ID" w:eastAsia="en-ID"/>
        </w:rPr>
        <w:t xml:space="preserve">Berdasarkan tabel 4.17 diketahui dari 45 </w:t>
      </w:r>
      <w:r w:rsidRPr="00FA3ECF">
        <w:rPr>
          <w:rFonts w:ascii="Times New Roman" w:eastAsia="Calibri" w:hAnsi="Times New Roman" w:cs="Times New Roman"/>
          <w:sz w:val="24"/>
          <w:szCs w:val="24"/>
          <w:lang w:eastAsia="en-ID"/>
        </w:rPr>
        <w:t xml:space="preserve">remaja yang menjadi responden terdapat </w:t>
      </w:r>
      <w:r w:rsidRPr="00FA3ECF">
        <w:rPr>
          <w:rFonts w:ascii="Times New Roman" w:eastAsia="Calibri" w:hAnsi="Times New Roman" w:cs="Times New Roman"/>
          <w:sz w:val="24"/>
          <w:szCs w:val="24"/>
          <w:lang w:val="en-ID" w:eastAsia="en-ID"/>
        </w:rPr>
        <w:t>29</w:t>
      </w:r>
      <w:r w:rsidRPr="00FA3ECF">
        <w:rPr>
          <w:rFonts w:ascii="Times New Roman" w:eastAsia="Calibri" w:hAnsi="Times New Roman" w:cs="Times New Roman"/>
          <w:sz w:val="24"/>
          <w:szCs w:val="24"/>
          <w:lang w:eastAsia="en-ID"/>
        </w:rPr>
        <w:t xml:space="preserve"> tidak melakukan mencukur rambut kemaluan &lt;40 hari, mengalami </w:t>
      </w:r>
      <w:r w:rsidRPr="00FA3ECF">
        <w:rPr>
          <w:rFonts w:ascii="Times New Roman" w:eastAsia="Calibri" w:hAnsi="Times New Roman" w:cs="Times New Roman"/>
          <w:sz w:val="24"/>
          <w:szCs w:val="24"/>
          <w:lang w:val="en-ID" w:eastAsia="en-ID"/>
        </w:rPr>
        <w:t>keputihan tidak normal 23</w:t>
      </w:r>
      <w:r w:rsidRPr="00FA3ECF">
        <w:rPr>
          <w:rFonts w:ascii="Times New Roman" w:eastAsia="Calibri" w:hAnsi="Times New Roman" w:cs="Times New Roman"/>
          <w:sz w:val="24"/>
          <w:szCs w:val="24"/>
          <w:lang w:eastAsia="en-ID"/>
        </w:rPr>
        <w:t xml:space="preserve"> responden</w:t>
      </w:r>
      <w:r w:rsidRPr="00FA3ECF">
        <w:rPr>
          <w:rFonts w:ascii="Times New Roman" w:eastAsia="Calibri" w:hAnsi="Times New Roman" w:cs="Times New Roman"/>
          <w:sz w:val="24"/>
          <w:szCs w:val="24"/>
          <w:lang w:val="en-ID" w:eastAsia="en-ID"/>
        </w:rPr>
        <w:t xml:space="preserve"> (79</w:t>
      </w:r>
      <w:proofErr w:type="gramStart"/>
      <w:r w:rsidRPr="00FA3ECF">
        <w:rPr>
          <w:rFonts w:ascii="Times New Roman" w:eastAsia="Calibri" w:hAnsi="Times New Roman" w:cs="Times New Roman"/>
          <w:sz w:val="24"/>
          <w:szCs w:val="24"/>
          <w:lang w:val="en-ID" w:eastAsia="en-ID"/>
        </w:rPr>
        <w:t>,3</w:t>
      </w:r>
      <w:proofErr w:type="gramEnd"/>
      <w:r w:rsidRPr="00FA3ECF">
        <w:rPr>
          <w:rFonts w:ascii="Times New Roman" w:eastAsia="Calibri" w:hAnsi="Times New Roman" w:cs="Times New Roman"/>
          <w:sz w:val="24"/>
          <w:szCs w:val="24"/>
          <w:lang w:val="en-ID" w:eastAsia="en-ID"/>
        </w:rPr>
        <w:t>%) dan keputihan normal 6</w:t>
      </w:r>
      <w:r w:rsidRPr="00FA3ECF">
        <w:rPr>
          <w:rFonts w:ascii="Times New Roman" w:eastAsia="Calibri" w:hAnsi="Times New Roman" w:cs="Times New Roman"/>
          <w:sz w:val="24"/>
          <w:szCs w:val="24"/>
          <w:lang w:eastAsia="en-ID"/>
        </w:rPr>
        <w:t xml:space="preserve"> responden</w:t>
      </w:r>
      <w:r w:rsidRPr="00FA3ECF">
        <w:rPr>
          <w:rFonts w:ascii="Times New Roman" w:eastAsia="Calibri" w:hAnsi="Times New Roman" w:cs="Times New Roman"/>
          <w:sz w:val="24"/>
          <w:szCs w:val="24"/>
          <w:lang w:val="en-ID" w:eastAsia="en-ID"/>
        </w:rPr>
        <w:t xml:space="preserve"> (20,7%). Sedangkan 16 r</w:t>
      </w:r>
      <w:r w:rsidRPr="00FA3ECF">
        <w:rPr>
          <w:rFonts w:ascii="Times New Roman" w:eastAsia="Calibri" w:hAnsi="Times New Roman" w:cs="Times New Roman"/>
          <w:sz w:val="24"/>
          <w:szCs w:val="24"/>
          <w:lang w:eastAsia="en-ID"/>
        </w:rPr>
        <w:t xml:space="preserve">esponden melakukan mencukur rambut kemaluan &lt;40 hari, mengalami </w:t>
      </w:r>
      <w:r w:rsidRPr="00FA3ECF">
        <w:rPr>
          <w:rFonts w:ascii="Times New Roman" w:eastAsia="Calibri" w:hAnsi="Times New Roman" w:cs="Times New Roman"/>
          <w:sz w:val="24"/>
          <w:szCs w:val="24"/>
          <w:lang w:val="en-ID" w:eastAsia="en-ID"/>
        </w:rPr>
        <w:t xml:space="preserve">keputihan tidak normal 5 </w:t>
      </w:r>
      <w:r w:rsidRPr="00FA3ECF">
        <w:rPr>
          <w:rFonts w:ascii="Times New Roman" w:eastAsia="Calibri" w:hAnsi="Times New Roman" w:cs="Times New Roman"/>
          <w:sz w:val="24"/>
          <w:szCs w:val="24"/>
          <w:lang w:eastAsia="en-ID"/>
        </w:rPr>
        <w:t xml:space="preserve">responden </w:t>
      </w:r>
      <w:r w:rsidRPr="00FA3ECF">
        <w:rPr>
          <w:rFonts w:ascii="Times New Roman" w:eastAsia="Calibri" w:hAnsi="Times New Roman" w:cs="Times New Roman"/>
          <w:sz w:val="24"/>
          <w:szCs w:val="24"/>
          <w:lang w:val="en-ID" w:eastAsia="en-ID"/>
        </w:rPr>
        <w:t>(31</w:t>
      </w:r>
      <w:proofErr w:type="gramStart"/>
      <w:r w:rsidRPr="00FA3ECF">
        <w:rPr>
          <w:rFonts w:ascii="Times New Roman" w:eastAsia="Calibri" w:hAnsi="Times New Roman" w:cs="Times New Roman"/>
          <w:sz w:val="24"/>
          <w:szCs w:val="24"/>
          <w:lang w:val="en-ID" w:eastAsia="en-ID"/>
        </w:rPr>
        <w:t>,3</w:t>
      </w:r>
      <w:proofErr w:type="gramEnd"/>
      <w:r w:rsidRPr="00FA3ECF">
        <w:rPr>
          <w:rFonts w:ascii="Times New Roman" w:eastAsia="Calibri" w:hAnsi="Times New Roman" w:cs="Times New Roman"/>
          <w:sz w:val="24"/>
          <w:szCs w:val="24"/>
          <w:lang w:val="en-ID" w:eastAsia="en-ID"/>
        </w:rPr>
        <w:t xml:space="preserve">%) dan keputihan </w:t>
      </w:r>
      <w:r w:rsidR="000C3A50" w:rsidRPr="00FA3ECF">
        <w:rPr>
          <w:rFonts w:ascii="Times New Roman" w:eastAsia="Calibri" w:hAnsi="Times New Roman" w:cs="Times New Roman"/>
          <w:sz w:val="24"/>
          <w:szCs w:val="24"/>
          <w:lang w:val="en-ID" w:eastAsia="en-ID"/>
        </w:rPr>
        <w:t xml:space="preserve">normal 11 </w:t>
      </w:r>
      <w:r w:rsidR="000C3A50" w:rsidRPr="00FA3ECF">
        <w:rPr>
          <w:rFonts w:ascii="Times New Roman" w:eastAsia="Calibri" w:hAnsi="Times New Roman" w:cs="Times New Roman"/>
          <w:sz w:val="24"/>
          <w:szCs w:val="24"/>
          <w:lang w:eastAsia="en-ID"/>
        </w:rPr>
        <w:t xml:space="preserve">responden </w:t>
      </w:r>
      <w:r w:rsidR="000C3A50" w:rsidRPr="00FA3ECF">
        <w:rPr>
          <w:rFonts w:ascii="Times New Roman" w:eastAsia="Calibri" w:hAnsi="Times New Roman" w:cs="Times New Roman"/>
          <w:sz w:val="24"/>
          <w:szCs w:val="24"/>
          <w:lang w:val="en-ID" w:eastAsia="en-ID"/>
        </w:rPr>
        <w:t xml:space="preserve">(68,8%). Nilai OR sebesar </w:t>
      </w:r>
      <w:proofErr w:type="gramStart"/>
      <w:r w:rsidR="000C3A50" w:rsidRPr="00FA3ECF">
        <w:rPr>
          <w:rFonts w:ascii="Times New Roman" w:eastAsia="Calibri" w:hAnsi="Times New Roman" w:cs="Times New Roman"/>
          <w:sz w:val="24"/>
          <w:szCs w:val="24"/>
          <w:lang w:val="en-ID" w:eastAsia="en-ID"/>
        </w:rPr>
        <w:t>8.433  artinya</w:t>
      </w:r>
      <w:proofErr w:type="gramEnd"/>
      <w:r w:rsidR="000C3A50" w:rsidRPr="00FA3ECF">
        <w:rPr>
          <w:rFonts w:ascii="Times New Roman" w:eastAsia="Calibri" w:hAnsi="Times New Roman" w:cs="Times New Roman"/>
          <w:sz w:val="24"/>
          <w:szCs w:val="24"/>
          <w:lang w:val="en-ID" w:eastAsia="en-ID"/>
        </w:rPr>
        <w:t xml:space="preserve"> remaja putri</w:t>
      </w:r>
      <w:r w:rsidR="000C3A50" w:rsidRPr="00FA3ECF">
        <w:rPr>
          <w:rFonts w:ascii="Times New Roman" w:eastAsia="Calibri" w:hAnsi="Times New Roman" w:cs="Times New Roman"/>
          <w:sz w:val="24"/>
          <w:szCs w:val="24"/>
          <w:lang w:eastAsia="en-ID"/>
        </w:rPr>
        <w:t xml:space="preserve"> yang tidak melakukan</w:t>
      </w:r>
      <w:r w:rsidR="000C3A50" w:rsidRPr="00FA3ECF">
        <w:rPr>
          <w:rFonts w:ascii="Times New Roman" w:eastAsia="Calibri" w:hAnsi="Times New Roman" w:cs="Times New Roman"/>
          <w:sz w:val="24"/>
          <w:szCs w:val="24"/>
          <w:lang w:val="en-ID" w:eastAsia="en-ID"/>
        </w:rPr>
        <w:t xml:space="preserve"> mencukur rambut kemaluan &lt;40 hari berisiko </w:t>
      </w:r>
      <w:r w:rsidR="000C3A50" w:rsidRPr="00FA3ECF">
        <w:rPr>
          <w:rFonts w:ascii="Times New Roman" w:eastAsia="Calibri" w:hAnsi="Times New Roman" w:cs="Times New Roman"/>
          <w:sz w:val="24"/>
          <w:szCs w:val="24"/>
          <w:lang w:eastAsia="en-ID"/>
        </w:rPr>
        <w:t xml:space="preserve">mengalami </w:t>
      </w:r>
      <w:r w:rsidR="000C3A50" w:rsidRPr="00FA3ECF">
        <w:rPr>
          <w:rFonts w:ascii="Times New Roman" w:eastAsia="Calibri" w:hAnsi="Times New Roman" w:cs="Times New Roman"/>
          <w:sz w:val="24"/>
          <w:szCs w:val="24"/>
          <w:lang w:val="en-ID" w:eastAsia="en-ID"/>
        </w:rPr>
        <w:t xml:space="preserve">keputihan tidak normal 8.433 kali lebih besar dibandingkan dengan remaja putri yang </w:t>
      </w:r>
      <w:r w:rsidR="000C3A50" w:rsidRPr="00FA3ECF">
        <w:rPr>
          <w:rFonts w:ascii="Times New Roman" w:eastAsia="Calibri" w:hAnsi="Times New Roman" w:cs="Times New Roman"/>
          <w:sz w:val="24"/>
          <w:szCs w:val="24"/>
          <w:lang w:val="en-ID" w:eastAsia="en-ID"/>
        </w:rPr>
        <w:lastRenderedPageBreak/>
        <w:t>me</w:t>
      </w:r>
      <w:r w:rsidR="000C3A50" w:rsidRPr="00FA3ECF">
        <w:rPr>
          <w:rFonts w:ascii="Times New Roman" w:eastAsia="Calibri" w:hAnsi="Times New Roman" w:cs="Times New Roman"/>
          <w:sz w:val="24"/>
          <w:szCs w:val="24"/>
          <w:lang w:eastAsia="en-ID"/>
        </w:rPr>
        <w:t>lakukan mencukur rambut kemaluan &lt;40 hari.</w:t>
      </w:r>
    </w:p>
    <w:p w:rsidR="00FA3ECF" w:rsidRDefault="00FA3ECF" w:rsidP="00FA3ECF">
      <w:pPr>
        <w:spacing w:line="360" w:lineRule="auto"/>
        <w:jc w:val="both"/>
        <w:rPr>
          <w:rFonts w:ascii="Times New Roman" w:eastAsia="Calibri" w:hAnsi="Times New Roman" w:cs="Times New Roman"/>
          <w:sz w:val="24"/>
          <w:szCs w:val="24"/>
          <w:lang w:val="en-ID" w:eastAsia="en-ID"/>
        </w:rPr>
      </w:pPr>
    </w:p>
    <w:p w:rsidR="00FA3ECF" w:rsidRDefault="00FA3ECF" w:rsidP="00FA3ECF">
      <w:pPr>
        <w:spacing w:line="360" w:lineRule="auto"/>
        <w:ind w:left="720" w:firstLine="720"/>
        <w:jc w:val="both"/>
        <w:rPr>
          <w:rFonts w:ascii="Times New Roman" w:eastAsia="Calibri" w:hAnsi="Times New Roman" w:cs="Times New Roman"/>
          <w:sz w:val="24"/>
          <w:szCs w:val="24"/>
          <w:lang w:val="en-ID" w:eastAsia="en-ID"/>
        </w:rPr>
      </w:pPr>
    </w:p>
    <w:p w:rsidR="00FA3ECF" w:rsidRDefault="00FA3ECF" w:rsidP="00FA3ECF">
      <w:pPr>
        <w:spacing w:line="360" w:lineRule="auto"/>
        <w:ind w:left="720" w:firstLine="720"/>
        <w:jc w:val="both"/>
        <w:rPr>
          <w:rFonts w:ascii="Times New Roman" w:eastAsia="Calibri" w:hAnsi="Times New Roman" w:cs="Times New Roman"/>
          <w:sz w:val="24"/>
          <w:szCs w:val="24"/>
          <w:lang w:val="en-ID" w:eastAsia="en-ID"/>
        </w:rPr>
      </w:pPr>
    </w:p>
    <w:p w:rsidR="00FA3ECF" w:rsidRDefault="00FA3ECF" w:rsidP="00FA3ECF">
      <w:pPr>
        <w:spacing w:line="360" w:lineRule="auto"/>
        <w:ind w:left="720" w:firstLine="720"/>
        <w:jc w:val="both"/>
        <w:rPr>
          <w:rFonts w:ascii="Times New Roman" w:eastAsia="Calibri" w:hAnsi="Times New Roman" w:cs="Times New Roman"/>
          <w:sz w:val="24"/>
          <w:szCs w:val="24"/>
          <w:lang w:val="en-ID" w:eastAsia="en-ID"/>
        </w:rPr>
      </w:pPr>
    </w:p>
    <w:p w:rsidR="00FA3ECF" w:rsidRDefault="00FA3ECF" w:rsidP="00FA3ECF">
      <w:pPr>
        <w:spacing w:line="360" w:lineRule="auto"/>
        <w:ind w:left="720" w:firstLine="720"/>
        <w:jc w:val="both"/>
        <w:rPr>
          <w:rFonts w:ascii="Times New Roman" w:eastAsia="Calibri" w:hAnsi="Times New Roman" w:cs="Times New Roman"/>
          <w:sz w:val="24"/>
          <w:szCs w:val="24"/>
          <w:lang w:val="en-ID" w:eastAsia="en-ID"/>
        </w:rPr>
      </w:pPr>
    </w:p>
    <w:p w:rsidR="00FA3ECF" w:rsidRDefault="00FA3ECF" w:rsidP="00FA3ECF">
      <w:pPr>
        <w:spacing w:line="360" w:lineRule="auto"/>
        <w:ind w:left="720" w:firstLine="720"/>
        <w:jc w:val="both"/>
        <w:rPr>
          <w:rFonts w:ascii="Times New Roman" w:eastAsia="Calibri" w:hAnsi="Times New Roman" w:cs="Times New Roman"/>
          <w:sz w:val="24"/>
          <w:szCs w:val="24"/>
          <w:lang w:val="en-ID" w:eastAsia="en-ID"/>
        </w:rPr>
      </w:pPr>
    </w:p>
    <w:p w:rsidR="000C3A50" w:rsidRDefault="000C3A50" w:rsidP="000C3A50">
      <w:pPr>
        <w:spacing w:line="360" w:lineRule="auto"/>
        <w:jc w:val="both"/>
        <w:rPr>
          <w:rFonts w:ascii="Times New Roman" w:eastAsia="Calibri" w:hAnsi="Times New Roman" w:cs="Times New Roman"/>
          <w:sz w:val="24"/>
          <w:szCs w:val="24"/>
          <w:lang w:val="en-ID" w:eastAsia="en-ID"/>
        </w:rPr>
      </w:pPr>
    </w:p>
    <w:p w:rsidR="005A2794" w:rsidRDefault="005A2794" w:rsidP="000C3A50">
      <w:pPr>
        <w:spacing w:line="360" w:lineRule="auto"/>
        <w:jc w:val="both"/>
        <w:rPr>
          <w:rFonts w:ascii="Times New Roman" w:eastAsia="Calibri" w:hAnsi="Times New Roman" w:cs="Times New Roman"/>
          <w:sz w:val="24"/>
          <w:szCs w:val="24"/>
          <w:lang w:val="en-ID" w:eastAsia="en-ID"/>
        </w:rPr>
      </w:pPr>
    </w:p>
    <w:p w:rsidR="00FA3ECF" w:rsidRDefault="00FA3ECF" w:rsidP="000C3A50">
      <w:pPr>
        <w:spacing w:line="360" w:lineRule="auto"/>
        <w:jc w:val="both"/>
        <w:rPr>
          <w:rFonts w:ascii="Times New Roman" w:eastAsia="Calibri" w:hAnsi="Times New Roman" w:cs="Times New Roman"/>
          <w:sz w:val="24"/>
          <w:szCs w:val="24"/>
          <w:lang w:val="en-ID" w:eastAsia="en-ID"/>
        </w:rPr>
      </w:pPr>
      <w:r w:rsidRPr="00FA3ECF">
        <w:rPr>
          <w:rFonts w:ascii="Times New Roman" w:eastAsia="Calibri" w:hAnsi="Times New Roman" w:cs="Times New Roman"/>
          <w:sz w:val="24"/>
          <w:szCs w:val="24"/>
          <w:lang w:val="en-ID" w:eastAsia="en-ID"/>
        </w:rPr>
        <w:t xml:space="preserve">Hasil analisis dengan menggunakan uji </w:t>
      </w:r>
      <w:r w:rsidRPr="00FA3ECF">
        <w:rPr>
          <w:rFonts w:ascii="Times New Roman" w:eastAsia="Calibri" w:hAnsi="Times New Roman" w:cs="Times New Roman"/>
          <w:i/>
          <w:iCs/>
          <w:sz w:val="24"/>
          <w:szCs w:val="24"/>
          <w:lang w:val="en-ID" w:eastAsia="en-ID"/>
        </w:rPr>
        <w:t>chi-square</w:t>
      </w:r>
      <w:r w:rsidRPr="00FA3ECF">
        <w:rPr>
          <w:rFonts w:ascii="Times New Roman" w:eastAsia="Calibri" w:hAnsi="Times New Roman" w:cs="Times New Roman"/>
          <w:sz w:val="24"/>
          <w:szCs w:val="24"/>
          <w:lang w:val="en-ID" w:eastAsia="en-ID"/>
        </w:rPr>
        <w:t xml:space="preserve"> di dapat p value 0,001 &lt; 0,05 sehingga dapat disimpulkan terdapat hubungan perilaku mencukur rambut kemaluan dengan kejadian keputihan pada remaja putri di SMP IT Al-Hidayah Kabupaten Bekasi Tahun 2021.</w:t>
      </w:r>
    </w:p>
    <w:p w:rsidR="000C3A50" w:rsidRDefault="000C3A50" w:rsidP="000C3A50">
      <w:pPr>
        <w:spacing w:line="360" w:lineRule="auto"/>
        <w:jc w:val="both"/>
        <w:rPr>
          <w:rFonts w:ascii="Times New Roman" w:eastAsia="Calibri" w:hAnsi="Times New Roman" w:cs="Times New Roman"/>
          <w:sz w:val="24"/>
          <w:szCs w:val="24"/>
          <w:lang w:val="en-ID" w:eastAsia="en-ID"/>
        </w:rPr>
      </w:pPr>
    </w:p>
    <w:p w:rsidR="000C3A50" w:rsidRDefault="000C3A50" w:rsidP="000C3A50">
      <w:pPr>
        <w:spacing w:line="360" w:lineRule="auto"/>
        <w:jc w:val="both"/>
        <w:rPr>
          <w:rFonts w:ascii="Times New Roman" w:eastAsia="Calibri" w:hAnsi="Times New Roman" w:cs="Times New Roman"/>
          <w:sz w:val="24"/>
          <w:szCs w:val="24"/>
          <w:lang w:val="en-ID" w:eastAsia="en-ID"/>
        </w:rPr>
      </w:pPr>
    </w:p>
    <w:p w:rsidR="000C3A50" w:rsidRDefault="000C3A50" w:rsidP="000C3A50">
      <w:pPr>
        <w:spacing w:line="360" w:lineRule="auto"/>
        <w:jc w:val="both"/>
        <w:rPr>
          <w:rFonts w:ascii="Times New Roman" w:eastAsia="Calibri" w:hAnsi="Times New Roman" w:cs="Times New Roman"/>
          <w:sz w:val="24"/>
          <w:szCs w:val="24"/>
          <w:lang w:val="en-ID" w:eastAsia="en-ID"/>
        </w:rPr>
      </w:pPr>
    </w:p>
    <w:p w:rsidR="000C3A50" w:rsidRDefault="000C3A50" w:rsidP="000C3A50">
      <w:pPr>
        <w:spacing w:line="360" w:lineRule="auto"/>
        <w:jc w:val="both"/>
        <w:rPr>
          <w:rFonts w:ascii="Times New Roman" w:eastAsia="Calibri" w:hAnsi="Times New Roman" w:cs="Times New Roman"/>
          <w:sz w:val="24"/>
          <w:szCs w:val="24"/>
          <w:lang w:val="en-ID" w:eastAsia="en-ID"/>
        </w:rPr>
      </w:pPr>
    </w:p>
    <w:p w:rsidR="000C3A50" w:rsidRDefault="000C3A50" w:rsidP="000C3A50">
      <w:pPr>
        <w:spacing w:line="360" w:lineRule="auto"/>
        <w:jc w:val="both"/>
        <w:rPr>
          <w:rFonts w:ascii="Times New Roman" w:eastAsia="Calibri" w:hAnsi="Times New Roman" w:cs="Times New Roman"/>
          <w:sz w:val="24"/>
          <w:szCs w:val="24"/>
          <w:lang w:val="en-ID" w:eastAsia="en-ID"/>
        </w:rPr>
      </w:pPr>
    </w:p>
    <w:p w:rsidR="000C3A50" w:rsidRDefault="000C3A50" w:rsidP="000C3A50">
      <w:pPr>
        <w:spacing w:line="360" w:lineRule="auto"/>
        <w:jc w:val="both"/>
        <w:rPr>
          <w:rFonts w:ascii="Times New Roman" w:eastAsia="Calibri" w:hAnsi="Times New Roman" w:cs="Times New Roman"/>
          <w:sz w:val="24"/>
          <w:szCs w:val="24"/>
          <w:lang w:val="en-ID" w:eastAsia="en-ID"/>
        </w:rPr>
      </w:pPr>
    </w:p>
    <w:p w:rsidR="00FC0934" w:rsidRPr="00FC0934" w:rsidRDefault="00FC0934" w:rsidP="00FC0934">
      <w:pPr>
        <w:keepNext/>
        <w:keepLines/>
        <w:spacing w:before="240" w:after="0" w:line="360" w:lineRule="auto"/>
        <w:outlineLvl w:val="0"/>
        <w:rPr>
          <w:rFonts w:ascii="Times New Roman" w:eastAsia="SimSun" w:hAnsi="Times New Roman" w:cs="Times New Roman"/>
          <w:b/>
          <w:bCs/>
          <w:sz w:val="24"/>
          <w:szCs w:val="24"/>
          <w:lang w:eastAsia="id-ID"/>
        </w:rPr>
      </w:pPr>
      <w:bookmarkStart w:id="97" w:name="_Toc80545242"/>
      <w:bookmarkStart w:id="98" w:name="_Toc81772166"/>
      <w:r w:rsidRPr="00FC0934">
        <w:rPr>
          <w:rFonts w:ascii="Times New Roman" w:eastAsia="SimSun" w:hAnsi="Times New Roman" w:cs="Times New Roman"/>
          <w:b/>
          <w:bCs/>
          <w:sz w:val="24"/>
          <w:szCs w:val="24"/>
          <w:lang w:eastAsia="id-ID"/>
        </w:rPr>
        <w:lastRenderedPageBreak/>
        <w:t>Pembahasan</w:t>
      </w:r>
      <w:bookmarkEnd w:id="97"/>
      <w:bookmarkEnd w:id="98"/>
      <w:r w:rsidRPr="00FC0934">
        <w:rPr>
          <w:rFonts w:ascii="Times New Roman" w:eastAsia="SimSun" w:hAnsi="Times New Roman" w:cs="Times New Roman"/>
          <w:b/>
          <w:bCs/>
          <w:sz w:val="24"/>
          <w:szCs w:val="24"/>
          <w:lang w:eastAsia="id-ID"/>
        </w:rPr>
        <w:t xml:space="preserve"> </w:t>
      </w:r>
    </w:p>
    <w:p w:rsidR="00FC0934" w:rsidRPr="00FC0934" w:rsidRDefault="00FC0934" w:rsidP="00FC0934">
      <w:pPr>
        <w:keepNext/>
        <w:keepLines/>
        <w:numPr>
          <w:ilvl w:val="0"/>
          <w:numId w:val="6"/>
        </w:numPr>
        <w:spacing w:before="40" w:after="0" w:line="360" w:lineRule="auto"/>
        <w:ind w:hanging="720"/>
        <w:outlineLvl w:val="1"/>
        <w:rPr>
          <w:rFonts w:ascii="Times New Roman" w:eastAsia="SimSun" w:hAnsi="Times New Roman" w:cs="Times New Roman"/>
          <w:b/>
          <w:bCs/>
          <w:sz w:val="24"/>
          <w:szCs w:val="24"/>
          <w:lang w:eastAsia="id-ID"/>
        </w:rPr>
      </w:pPr>
      <w:bookmarkStart w:id="99" w:name="_Toc80545243"/>
      <w:bookmarkStart w:id="100" w:name="_Toc81772167"/>
      <w:r w:rsidRPr="00FC0934">
        <w:rPr>
          <w:rFonts w:ascii="Times New Roman" w:eastAsia="SimSun" w:hAnsi="Times New Roman" w:cs="Times New Roman"/>
          <w:b/>
          <w:bCs/>
          <w:sz w:val="24"/>
          <w:szCs w:val="24"/>
          <w:lang w:eastAsia="id-ID"/>
        </w:rPr>
        <w:t>Keputihan</w:t>
      </w:r>
      <w:bookmarkEnd w:id="99"/>
      <w:bookmarkEnd w:id="100"/>
    </w:p>
    <w:p w:rsidR="00FC0934" w:rsidRDefault="00FC0934" w:rsidP="00FC0934">
      <w:pPr>
        <w:spacing w:after="160" w:line="360" w:lineRule="auto"/>
        <w:jc w:val="both"/>
        <w:rPr>
          <w:rFonts w:ascii="Times New Roman" w:eastAsia="Calibri" w:hAnsi="Times New Roman" w:cs="Times New Roman"/>
          <w:sz w:val="24"/>
          <w:szCs w:val="24"/>
          <w:lang w:eastAsia="id-ID"/>
        </w:rPr>
      </w:pPr>
      <w:r w:rsidRPr="00FC0934">
        <w:rPr>
          <w:rFonts w:ascii="Times New Roman" w:eastAsia="Calibri" w:hAnsi="Times New Roman" w:cs="Times New Roman"/>
          <w:sz w:val="24"/>
          <w:szCs w:val="24"/>
          <w:lang w:eastAsia="id-ID"/>
        </w:rPr>
        <w:t>Dari hasil penelitian yang sudah dilakukan bahwa dari 45 remaja yang menjadi responden kejadian keputihan tidak normal sebanyak 28 responden (62,8%) dan keputihan normal 17 responden (37,8%).</w:t>
      </w:r>
    </w:p>
    <w:p w:rsidR="00FC0934" w:rsidRDefault="00FC0934" w:rsidP="00FC0934">
      <w:pPr>
        <w:spacing w:after="160" w:line="360" w:lineRule="auto"/>
        <w:jc w:val="both"/>
        <w:rPr>
          <w:rFonts w:ascii="Times New Roman" w:eastAsia="Calibri" w:hAnsi="Times New Roman" w:cs="Times New Roman"/>
          <w:sz w:val="24"/>
          <w:szCs w:val="24"/>
          <w:lang w:eastAsia="id-ID"/>
        </w:rPr>
      </w:pPr>
      <w:proofErr w:type="gramStart"/>
      <w:r w:rsidRPr="00FC0934">
        <w:rPr>
          <w:rFonts w:ascii="Times New Roman" w:eastAsia="Calibri" w:hAnsi="Times New Roman" w:cs="Times New Roman"/>
          <w:sz w:val="24"/>
          <w:szCs w:val="24"/>
          <w:lang w:eastAsia="id-ID"/>
        </w:rPr>
        <w:t>Keputihan adalah semua pengeluaran cairan dari alat genitalia yang bukan darah.</w:t>
      </w:r>
      <w:proofErr w:type="gramEnd"/>
      <w:r w:rsidRPr="00FC0934">
        <w:rPr>
          <w:rFonts w:ascii="Times New Roman" w:eastAsia="Calibri" w:hAnsi="Times New Roman" w:cs="Times New Roman"/>
          <w:sz w:val="24"/>
          <w:szCs w:val="24"/>
          <w:lang w:eastAsia="id-ID"/>
        </w:rPr>
        <w:t xml:space="preserve"> </w:t>
      </w:r>
      <w:proofErr w:type="gramStart"/>
      <w:r w:rsidRPr="00FC0934">
        <w:rPr>
          <w:rFonts w:ascii="Times New Roman" w:eastAsia="Calibri" w:hAnsi="Times New Roman" w:cs="Times New Roman"/>
          <w:sz w:val="24"/>
          <w:szCs w:val="24"/>
          <w:lang w:eastAsia="id-ID"/>
        </w:rPr>
        <w:t>Keputihan bukan penyakit tersendiri, tetapi merupakan manifestasi gejala hampir dari semua penyakit kandungan (Manuaba, 2012 dalam Veronika Vestine, 2019).</w:t>
      </w:r>
      <w:proofErr w:type="gramEnd"/>
    </w:p>
    <w:p w:rsidR="00FC0934" w:rsidRPr="00FC0934" w:rsidRDefault="00FC0934" w:rsidP="00FC0934">
      <w:pPr>
        <w:spacing w:after="160" w:line="360" w:lineRule="auto"/>
        <w:jc w:val="both"/>
        <w:rPr>
          <w:rFonts w:ascii="Times New Roman" w:eastAsia="Calibri" w:hAnsi="Times New Roman" w:cs="Times New Roman"/>
          <w:sz w:val="24"/>
          <w:szCs w:val="24"/>
          <w:lang w:eastAsia="id-ID"/>
        </w:rPr>
      </w:pPr>
      <w:r w:rsidRPr="00FC0934">
        <w:rPr>
          <w:rFonts w:ascii="Times New Roman" w:eastAsia="Calibri" w:hAnsi="Times New Roman" w:cs="Times New Roman"/>
          <w:sz w:val="24"/>
          <w:szCs w:val="24"/>
          <w:lang w:eastAsia="id-ID"/>
        </w:rPr>
        <w:t xml:space="preserve">Dari hasil penelitian maka peneliti berasumsi bahwa semakin tinggi pengetahuan seseorang, maka semakin kecil kemungkinan ia mengalami kejadian keputihan, demikian pula sebaliknya semakin rendah pengetahuan seseorang maka semakin besar kemungkinan mengalami kejadian keputihan, sesuai dengan hasil penelitian yang membuktikan adanya hubungan yang bermakna antara tingkat pengetahuan responden dengan kejadian keputihan. Hal ini dikarenakan dengan memiliki pengetahuan yang tinggi tentang keputihan maka remaja putri mampu untuk mencegah terjadinya keputihan, sedangkan yang memiliki pengetahuan rendah mengakibatkan tidak mengerti </w:t>
      </w:r>
      <w:r w:rsidRPr="00FC0934">
        <w:rPr>
          <w:rFonts w:ascii="Times New Roman" w:eastAsia="Calibri" w:hAnsi="Times New Roman" w:cs="Times New Roman"/>
          <w:sz w:val="24"/>
          <w:szCs w:val="24"/>
          <w:lang w:eastAsia="id-ID"/>
        </w:rPr>
        <w:lastRenderedPageBreak/>
        <w:t xml:space="preserve">tentang </w:t>
      </w:r>
      <w:proofErr w:type="gramStart"/>
      <w:r w:rsidRPr="00FC0934">
        <w:rPr>
          <w:rFonts w:ascii="Times New Roman" w:eastAsia="Calibri" w:hAnsi="Times New Roman" w:cs="Times New Roman"/>
          <w:sz w:val="24"/>
          <w:szCs w:val="24"/>
          <w:lang w:eastAsia="id-ID"/>
        </w:rPr>
        <w:t>cara</w:t>
      </w:r>
      <w:proofErr w:type="gramEnd"/>
      <w:r w:rsidRPr="00FC0934">
        <w:rPr>
          <w:rFonts w:ascii="Times New Roman" w:eastAsia="Calibri" w:hAnsi="Times New Roman" w:cs="Times New Roman"/>
          <w:sz w:val="24"/>
          <w:szCs w:val="24"/>
          <w:lang w:eastAsia="id-ID"/>
        </w:rPr>
        <w:t xml:space="preserve"> mencegah kejadian keputihan sehingga ketika gejala keputihan muncul maka remaja putri tidak tahu sehingga tidak melakukan upaya pencegahan dan dapat menyebabkan keputihan.</w:t>
      </w:r>
    </w:p>
    <w:p w:rsidR="00FC0934" w:rsidRPr="00FC0934" w:rsidRDefault="00FC0934" w:rsidP="00FC0934">
      <w:pPr>
        <w:spacing w:after="160" w:line="360" w:lineRule="auto"/>
        <w:jc w:val="both"/>
        <w:rPr>
          <w:rFonts w:ascii="Times New Roman" w:eastAsia="Calibri" w:hAnsi="Times New Roman" w:cs="Times New Roman"/>
          <w:sz w:val="24"/>
          <w:szCs w:val="24"/>
          <w:lang w:eastAsia="id-ID"/>
        </w:rPr>
      </w:pPr>
      <w:r w:rsidRPr="00FC0934">
        <w:rPr>
          <w:rFonts w:ascii="Times New Roman" w:eastAsia="Calibri" w:hAnsi="Times New Roman" w:cs="Times New Roman"/>
          <w:sz w:val="24"/>
          <w:szCs w:val="24"/>
          <w:lang w:eastAsia="id-ID"/>
        </w:rPr>
        <w:t xml:space="preserve">Hal ini juga didukung oleh hasil penelitian yang dilakukan oleh Ratna Cahyaningtyas (2019) didapatkan sebagian besar remaja putri di Pondok Pesantren Surabaya mengalami keputihan akibat frekuensi mengganti celana dalam &lt;2x sehari, cara membasuh genitalia yang salah, penggunaan sabun antiseptik, tidak menggunakan tisu toilet setelah buang air kecil, pemakaian </w:t>
      </w:r>
      <w:r w:rsidRPr="00FC0934">
        <w:rPr>
          <w:rFonts w:ascii="Times New Roman" w:eastAsia="Calibri" w:hAnsi="Times New Roman" w:cs="Times New Roman"/>
          <w:i/>
          <w:iCs/>
          <w:sz w:val="24"/>
          <w:szCs w:val="24"/>
          <w:lang w:eastAsia="id-ID"/>
        </w:rPr>
        <w:t xml:space="preserve">pantilyner </w:t>
      </w:r>
      <w:r w:rsidRPr="00FC0934">
        <w:rPr>
          <w:rFonts w:ascii="Times New Roman" w:eastAsia="Calibri" w:hAnsi="Times New Roman" w:cs="Times New Roman"/>
          <w:sz w:val="24"/>
          <w:szCs w:val="24"/>
          <w:lang w:eastAsia="id-ID"/>
        </w:rPr>
        <w:t>dapat mempengaruhi keputihan.</w:t>
      </w:r>
    </w:p>
    <w:p w:rsidR="00FC0934" w:rsidRPr="00FC0934" w:rsidRDefault="00FC0934" w:rsidP="00FC0934">
      <w:pPr>
        <w:keepNext/>
        <w:keepLines/>
        <w:numPr>
          <w:ilvl w:val="0"/>
          <w:numId w:val="10"/>
        </w:numPr>
        <w:spacing w:before="40" w:after="0" w:line="360" w:lineRule="auto"/>
        <w:ind w:hanging="720"/>
        <w:outlineLvl w:val="1"/>
        <w:rPr>
          <w:rFonts w:ascii="Times New Roman" w:eastAsia="SimSun" w:hAnsi="Times New Roman" w:cs="Times New Roman"/>
          <w:b/>
          <w:bCs/>
          <w:sz w:val="24"/>
          <w:szCs w:val="24"/>
          <w:lang w:eastAsia="id-ID"/>
        </w:rPr>
      </w:pPr>
      <w:bookmarkStart w:id="101" w:name="_Toc80545244"/>
      <w:bookmarkStart w:id="102" w:name="_Toc81772168"/>
      <w:r w:rsidRPr="00FC0934">
        <w:rPr>
          <w:rFonts w:ascii="Times New Roman" w:eastAsia="SimSun" w:hAnsi="Times New Roman" w:cs="Times New Roman"/>
          <w:b/>
          <w:bCs/>
          <w:sz w:val="24"/>
          <w:szCs w:val="24"/>
          <w:lang w:eastAsia="id-ID"/>
        </w:rPr>
        <w:t>Kebersihan Organ Genitalia</w:t>
      </w:r>
      <w:bookmarkEnd w:id="101"/>
      <w:bookmarkEnd w:id="102"/>
    </w:p>
    <w:p w:rsidR="00FC0934" w:rsidRPr="00FC0934" w:rsidRDefault="00FC0934" w:rsidP="00FC0934">
      <w:pPr>
        <w:numPr>
          <w:ilvl w:val="4"/>
          <w:numId w:val="2"/>
        </w:numPr>
        <w:spacing w:after="160" w:line="360" w:lineRule="auto"/>
        <w:ind w:left="1134"/>
        <w:contextualSpacing/>
        <w:jc w:val="both"/>
        <w:rPr>
          <w:rFonts w:ascii="Times New Roman" w:eastAsia="Calibri" w:hAnsi="Times New Roman" w:cs="Calibri"/>
          <w:b/>
          <w:bCs/>
          <w:sz w:val="24"/>
          <w:szCs w:val="24"/>
          <w:lang w:eastAsia="id-ID"/>
        </w:rPr>
      </w:pPr>
      <w:r w:rsidRPr="00FC0934">
        <w:rPr>
          <w:rFonts w:ascii="Times New Roman" w:eastAsia="Calibri" w:hAnsi="Times New Roman" w:cs="Calibri"/>
          <w:b/>
          <w:bCs/>
          <w:sz w:val="24"/>
          <w:szCs w:val="24"/>
          <w:lang w:eastAsia="id-ID"/>
        </w:rPr>
        <w:t>Mencuci Tangan Sebelum dan Sesudah BAK</w:t>
      </w:r>
    </w:p>
    <w:p w:rsidR="00FC0934" w:rsidRDefault="00FC0934" w:rsidP="00FC0934">
      <w:pPr>
        <w:spacing w:after="160" w:line="360" w:lineRule="auto"/>
        <w:jc w:val="both"/>
        <w:rPr>
          <w:rFonts w:ascii="Times New Roman" w:eastAsia="Times New Roman" w:hAnsi="Times New Roman" w:cs="Times New Roman"/>
          <w:sz w:val="24"/>
          <w:szCs w:val="24"/>
          <w:lang w:val="en-ID" w:eastAsia="en-ID"/>
        </w:rPr>
      </w:pPr>
      <w:r w:rsidRPr="00FC0934">
        <w:rPr>
          <w:rFonts w:ascii="Times New Roman" w:eastAsia="Calibri" w:hAnsi="Times New Roman" w:cs="Times New Roman"/>
          <w:sz w:val="24"/>
          <w:szCs w:val="24"/>
          <w:lang w:val="en-ID"/>
        </w:rPr>
        <w:t>Hasil penelitian ini menunjukkan bahwa terdapat hubungan antara mencuci tangan sebelum BAK</w:t>
      </w:r>
      <w:r w:rsidRPr="00FC0934">
        <w:rPr>
          <w:rFonts w:ascii="Times New Roman" w:eastAsia="Calibri" w:hAnsi="Times New Roman" w:cs="Times New Roman"/>
          <w:i/>
          <w:iCs/>
          <w:sz w:val="24"/>
          <w:szCs w:val="24"/>
          <w:lang w:val="en-ID"/>
        </w:rPr>
        <w:t xml:space="preserve"> </w:t>
      </w:r>
      <w:r w:rsidRPr="00FC0934">
        <w:rPr>
          <w:rFonts w:ascii="Times New Roman" w:eastAsia="Calibri" w:hAnsi="Times New Roman" w:cs="Times New Roman"/>
          <w:sz w:val="24"/>
          <w:szCs w:val="24"/>
          <w:lang w:val="en-ID"/>
        </w:rPr>
        <w:t>dengan kejadian keputihan melalui uji statistik</w:t>
      </w:r>
      <w:r w:rsidRPr="00FC0934">
        <w:rPr>
          <w:rFonts w:ascii="Times New Roman" w:eastAsia="Calibri" w:hAnsi="Times New Roman" w:cs="Times New Roman"/>
          <w:i/>
          <w:iCs/>
          <w:sz w:val="24"/>
          <w:szCs w:val="24"/>
          <w:lang w:val="en-ID"/>
        </w:rPr>
        <w:t xml:space="preserve"> </w:t>
      </w:r>
      <w:r w:rsidRPr="00FC0934">
        <w:rPr>
          <w:rFonts w:ascii="Times New Roman" w:eastAsia="Calibri" w:hAnsi="Times New Roman" w:cs="Times New Roman"/>
          <w:sz w:val="24"/>
          <w:szCs w:val="24"/>
          <w:lang w:val="en-ID"/>
        </w:rPr>
        <w:t xml:space="preserve">diperoleh nilai </w:t>
      </w:r>
      <w:r w:rsidRPr="00FC0934">
        <w:rPr>
          <w:rFonts w:ascii="Times New Roman" w:eastAsia="Calibri" w:hAnsi="Times New Roman" w:cs="Times New Roman"/>
          <w:i/>
          <w:iCs/>
          <w:sz w:val="24"/>
          <w:szCs w:val="24"/>
          <w:lang w:val="en-ID"/>
        </w:rPr>
        <w:t>p</w:t>
      </w:r>
      <w:r w:rsidRPr="00FC0934">
        <w:rPr>
          <w:rFonts w:ascii="Times New Roman" w:eastAsia="Calibri" w:hAnsi="Times New Roman" w:cs="Times New Roman"/>
          <w:sz w:val="24"/>
          <w:szCs w:val="24"/>
          <w:lang w:val="en-ID"/>
        </w:rPr>
        <w:t>= 0,001 artinya remaja putri yang mencuci tangan sebelum BAK</w:t>
      </w:r>
      <w:r w:rsidRPr="00FC0934">
        <w:rPr>
          <w:rFonts w:ascii="Times New Roman" w:eastAsia="Calibri" w:hAnsi="Times New Roman" w:cs="Times New Roman"/>
          <w:i/>
          <w:iCs/>
          <w:sz w:val="24"/>
          <w:szCs w:val="24"/>
          <w:lang w:val="en-ID"/>
        </w:rPr>
        <w:t xml:space="preserve"> </w:t>
      </w:r>
      <w:r w:rsidRPr="00FC0934">
        <w:rPr>
          <w:rFonts w:ascii="Times New Roman" w:eastAsia="Calibri" w:hAnsi="Times New Roman" w:cs="Times New Roman"/>
          <w:sz w:val="24"/>
          <w:szCs w:val="24"/>
          <w:lang w:val="en-ID"/>
        </w:rPr>
        <w:t xml:space="preserve">berpengaruh mengalami keputihan tidak normal. </w:t>
      </w:r>
      <w:proofErr w:type="gramStart"/>
      <w:r w:rsidRPr="00FC0934">
        <w:rPr>
          <w:rFonts w:ascii="Times New Roman" w:eastAsia="Calibri" w:hAnsi="Times New Roman" w:cs="Times New Roman"/>
          <w:sz w:val="24"/>
          <w:szCs w:val="24"/>
          <w:lang w:val="en-ID" w:eastAsia="en-ID"/>
        </w:rPr>
        <w:t>Sedangkan pada hasil penelitian mencuci tangan sesudah BAK terdapat hubungan yang bermakna (signifikan) antara mencuci tangan sesudah BAK dengan kejadian keputihan pada remaja putri di SMP IT AL-Hidayah</w:t>
      </w:r>
      <w:r w:rsidRPr="00FC0934">
        <w:rPr>
          <w:rFonts w:ascii="Calibri" w:eastAsia="Calibri" w:hAnsi="Calibri" w:cs="Calibri"/>
          <w:sz w:val="16"/>
          <w:szCs w:val="16"/>
          <w:lang w:val="en-ID" w:eastAsia="en-ID"/>
        </w:rPr>
        <w:t xml:space="preserve"> </w:t>
      </w:r>
      <w:r w:rsidRPr="00FC0934">
        <w:rPr>
          <w:rFonts w:ascii="Times New Roman" w:eastAsia="Calibri" w:hAnsi="Times New Roman" w:cs="Calibri"/>
          <w:sz w:val="24"/>
          <w:szCs w:val="24"/>
          <w:lang w:val="en-ID" w:eastAsia="en-ID"/>
        </w:rPr>
        <w:lastRenderedPageBreak/>
        <w:t>Kabupaten Bekasi</w:t>
      </w:r>
      <w:r w:rsidRPr="00FC0934">
        <w:rPr>
          <w:rFonts w:ascii="Calibri" w:eastAsia="Calibri" w:hAnsi="Calibri" w:cs="Calibri"/>
          <w:sz w:val="16"/>
          <w:szCs w:val="16"/>
          <w:lang w:val="en-ID" w:eastAsia="en-ID"/>
        </w:rPr>
        <w:t xml:space="preserve"> </w:t>
      </w:r>
      <w:r w:rsidRPr="00FC0934">
        <w:rPr>
          <w:rFonts w:ascii="Times New Roman" w:eastAsia="Calibri" w:hAnsi="Times New Roman" w:cs="Times New Roman"/>
          <w:sz w:val="24"/>
          <w:szCs w:val="24"/>
          <w:lang w:val="en-ID" w:eastAsia="en-ID"/>
        </w:rPr>
        <w:t>tahun 2021.</w:t>
      </w:r>
      <w:proofErr w:type="gramEnd"/>
      <w:r w:rsidRPr="00FC0934">
        <w:rPr>
          <w:rFonts w:ascii="Times New Roman" w:eastAsia="Calibri" w:hAnsi="Times New Roman" w:cs="Times New Roman"/>
          <w:sz w:val="24"/>
          <w:szCs w:val="24"/>
          <w:lang w:val="en-ID" w:eastAsia="en-ID"/>
        </w:rPr>
        <w:t xml:space="preserve"> Dengan </w:t>
      </w:r>
      <w:r w:rsidRPr="00FC0934">
        <w:rPr>
          <w:rFonts w:ascii="Times New Roman" w:eastAsia="Calibri" w:hAnsi="Times New Roman" w:cs="Times New Roman"/>
          <w:sz w:val="24"/>
          <w:szCs w:val="24"/>
          <w:lang w:val="en-ID"/>
        </w:rPr>
        <w:t>uji statistik</w:t>
      </w:r>
      <w:r w:rsidRPr="00FC0934">
        <w:rPr>
          <w:rFonts w:ascii="Times New Roman" w:eastAsia="Calibri" w:hAnsi="Times New Roman" w:cs="Times New Roman"/>
          <w:i/>
          <w:iCs/>
          <w:sz w:val="24"/>
          <w:szCs w:val="24"/>
          <w:lang w:val="en-ID"/>
        </w:rPr>
        <w:t xml:space="preserve"> </w:t>
      </w:r>
      <w:r w:rsidRPr="00FC0934">
        <w:rPr>
          <w:rFonts w:ascii="Times New Roman" w:eastAsia="Calibri" w:hAnsi="Times New Roman" w:cs="Times New Roman"/>
          <w:sz w:val="24"/>
          <w:szCs w:val="24"/>
          <w:lang w:val="en-ID"/>
        </w:rPr>
        <w:t xml:space="preserve">diperoleh nilai </w:t>
      </w:r>
      <w:r w:rsidRPr="00FC0934">
        <w:rPr>
          <w:rFonts w:ascii="Times New Roman" w:eastAsia="Calibri" w:hAnsi="Times New Roman" w:cs="Times New Roman"/>
          <w:i/>
          <w:iCs/>
          <w:sz w:val="24"/>
          <w:szCs w:val="24"/>
          <w:lang w:val="en-ID"/>
        </w:rPr>
        <w:t>p</w:t>
      </w:r>
      <w:r w:rsidRPr="00FC0934">
        <w:rPr>
          <w:rFonts w:ascii="Times New Roman" w:eastAsia="Calibri" w:hAnsi="Times New Roman" w:cs="Times New Roman"/>
          <w:sz w:val="24"/>
          <w:szCs w:val="24"/>
          <w:lang w:val="en-ID"/>
        </w:rPr>
        <w:t>= 0,002 artinya remaja putri yang mencuci tangan sesudah BAK berpengaruh mengalami keputihan tidak normal.</w:t>
      </w:r>
    </w:p>
    <w:p w:rsidR="00FC0934" w:rsidRPr="00FC0934" w:rsidRDefault="00FC0934" w:rsidP="00FC0934">
      <w:pPr>
        <w:spacing w:after="160" w:line="360" w:lineRule="auto"/>
        <w:jc w:val="both"/>
        <w:rPr>
          <w:rFonts w:ascii="Times New Roman" w:eastAsia="Times New Roman" w:hAnsi="Times New Roman" w:cs="Times New Roman"/>
          <w:sz w:val="24"/>
          <w:szCs w:val="24"/>
          <w:lang w:val="en-ID" w:eastAsia="en-ID"/>
        </w:rPr>
      </w:pPr>
      <w:proofErr w:type="gramStart"/>
      <w:r w:rsidRPr="00FC0934">
        <w:rPr>
          <w:rFonts w:ascii="Times New Roman" w:eastAsia="Calibri" w:hAnsi="Times New Roman" w:cs="Calibri"/>
          <w:sz w:val="24"/>
          <w:szCs w:val="24"/>
          <w:lang w:eastAsia="id-ID"/>
        </w:rPr>
        <w:t xml:space="preserve">Hasil penelitian ini sejalan dengan penelitian Oriza dan Yulianty (2018) yang menyatakan terdapat hubungan yang bermakna antara </w:t>
      </w:r>
      <w:r w:rsidRPr="00FC0934">
        <w:rPr>
          <w:rFonts w:ascii="Times New Roman" w:eastAsia="Calibri" w:hAnsi="Times New Roman" w:cs="Times New Roman"/>
          <w:sz w:val="24"/>
          <w:szCs w:val="24"/>
          <w:lang w:val="en-ID"/>
        </w:rPr>
        <w:t>sikap tentang vulva hygiene pada remaja putri dengan kejadian keputihan di SMA Darussalam Medan tahun 2017.</w:t>
      </w:r>
      <w:proofErr w:type="gramEnd"/>
      <w:r w:rsidRPr="00FC0934">
        <w:rPr>
          <w:rFonts w:ascii="Times New Roman" w:eastAsia="Calibri" w:hAnsi="Times New Roman" w:cs="Times New Roman"/>
          <w:sz w:val="24"/>
          <w:szCs w:val="24"/>
          <w:lang w:val="en-ID"/>
        </w:rPr>
        <w:t xml:space="preserve"> </w:t>
      </w:r>
      <w:proofErr w:type="gramStart"/>
      <w:r w:rsidRPr="00FC0934">
        <w:rPr>
          <w:rFonts w:ascii="Times New Roman" w:eastAsia="Calibri" w:hAnsi="Times New Roman" w:cs="Times New Roman"/>
          <w:sz w:val="24"/>
          <w:szCs w:val="24"/>
          <w:lang w:val="en-ID"/>
        </w:rPr>
        <w:t>Sikap merupakan reaksi atau respon yang masih tertutup dari seseorang terhadap suatu objek.</w:t>
      </w:r>
      <w:proofErr w:type="gramEnd"/>
      <w:r w:rsidRPr="00FC0934">
        <w:rPr>
          <w:rFonts w:ascii="Times New Roman" w:eastAsia="Calibri" w:hAnsi="Times New Roman" w:cs="Times New Roman"/>
          <w:sz w:val="24"/>
          <w:szCs w:val="24"/>
          <w:lang w:val="en-ID"/>
        </w:rPr>
        <w:t xml:space="preserve"> </w:t>
      </w:r>
      <w:proofErr w:type="gramStart"/>
      <w:r w:rsidRPr="00FC0934">
        <w:rPr>
          <w:rFonts w:ascii="Times New Roman" w:eastAsia="Calibri" w:hAnsi="Times New Roman" w:cs="Times New Roman"/>
          <w:sz w:val="24"/>
          <w:szCs w:val="24"/>
          <w:lang w:val="en-ID"/>
        </w:rPr>
        <w:t>Menurut Notoadmodjo menjelaskan bahwa sikap itu mempunyai tiga komponen pokok, yaitu kepercayaan (keyakinan), ide dan konsep terhadap suatu objek, kehidupan emosional atau evaluasi suatu objek kecenderungan untuk bertindak.</w:t>
      </w:r>
      <w:proofErr w:type="gramEnd"/>
    </w:p>
    <w:p w:rsidR="00FC0934" w:rsidRPr="00FC0934" w:rsidRDefault="00FC0934" w:rsidP="00FC0934">
      <w:pPr>
        <w:spacing w:after="160" w:line="360" w:lineRule="auto"/>
        <w:jc w:val="both"/>
        <w:rPr>
          <w:rFonts w:ascii="Times New Roman" w:eastAsia="Calibri" w:hAnsi="Times New Roman" w:cs="Times New Roman"/>
          <w:sz w:val="24"/>
          <w:szCs w:val="24"/>
          <w:lang w:val="en-ID" w:eastAsia="en-ID"/>
        </w:rPr>
      </w:pPr>
      <w:proofErr w:type="gramStart"/>
      <w:r w:rsidRPr="00FC0934">
        <w:rPr>
          <w:rFonts w:ascii="Times New Roman" w:eastAsia="Calibri" w:hAnsi="Times New Roman" w:cs="Times New Roman"/>
          <w:sz w:val="24"/>
          <w:szCs w:val="24"/>
          <w:lang w:val="en-ID" w:eastAsia="en-ID"/>
        </w:rPr>
        <w:t>Berdasarkan hasil penelitian, teori yang ada dan penelitian sebelumnya, peneliti berpendapat bahwa sikap acuh responden yang tidak mencuci tangan sebelum dan sesudah BAK menjadi penyebab keputihan pada remaja putri di SMP IT Al-Hidayah Kabupaten Bekasi.</w:t>
      </w:r>
      <w:proofErr w:type="gramEnd"/>
      <w:r w:rsidRPr="00FC0934">
        <w:rPr>
          <w:rFonts w:ascii="Times New Roman" w:eastAsia="Calibri" w:hAnsi="Times New Roman" w:cs="Times New Roman"/>
          <w:sz w:val="24"/>
          <w:szCs w:val="24"/>
          <w:lang w:val="en-ID" w:eastAsia="en-ID"/>
        </w:rPr>
        <w:t xml:space="preserve"> Kebanyakan responden tidak melakukan mencuci tangan sebelum dan sesudah BAK karena pada saat membasuh genitalia </w:t>
      </w:r>
      <w:proofErr w:type="gramStart"/>
      <w:r w:rsidRPr="00FC0934">
        <w:rPr>
          <w:rFonts w:ascii="Times New Roman" w:eastAsia="Calibri" w:hAnsi="Times New Roman" w:cs="Times New Roman"/>
          <w:sz w:val="24"/>
          <w:szCs w:val="24"/>
          <w:lang w:val="en-ID" w:eastAsia="en-ID"/>
        </w:rPr>
        <w:t>akan</w:t>
      </w:r>
      <w:proofErr w:type="gramEnd"/>
      <w:r w:rsidRPr="00FC0934">
        <w:rPr>
          <w:rFonts w:ascii="Times New Roman" w:eastAsia="Calibri" w:hAnsi="Times New Roman" w:cs="Times New Roman"/>
          <w:sz w:val="24"/>
          <w:szCs w:val="24"/>
          <w:lang w:val="en-ID" w:eastAsia="en-ID"/>
        </w:rPr>
        <w:t xml:space="preserve"> terkena air padahal tangan merupakan tempat </w:t>
      </w:r>
      <w:r w:rsidRPr="00FC0934">
        <w:rPr>
          <w:rFonts w:ascii="Times New Roman" w:eastAsia="Calibri" w:hAnsi="Times New Roman" w:cs="Times New Roman"/>
          <w:sz w:val="24"/>
          <w:szCs w:val="24"/>
          <w:lang w:val="en-ID" w:eastAsia="en-ID"/>
        </w:rPr>
        <w:lastRenderedPageBreak/>
        <w:t xml:space="preserve">berkembangbiaknya bakteri. </w:t>
      </w:r>
      <w:proofErr w:type="gramStart"/>
      <w:r w:rsidRPr="00FC0934">
        <w:rPr>
          <w:rFonts w:ascii="Times New Roman" w:eastAsia="Calibri" w:hAnsi="Times New Roman" w:cs="Times New Roman"/>
          <w:sz w:val="24"/>
          <w:szCs w:val="24"/>
          <w:lang w:val="en-ID" w:eastAsia="en-ID"/>
        </w:rPr>
        <w:t>Usia</w:t>
      </w:r>
      <w:proofErr w:type="gramEnd"/>
      <w:r w:rsidRPr="00FC0934">
        <w:rPr>
          <w:rFonts w:ascii="Times New Roman" w:eastAsia="Calibri" w:hAnsi="Times New Roman" w:cs="Times New Roman"/>
          <w:sz w:val="24"/>
          <w:szCs w:val="24"/>
          <w:lang w:val="en-ID" w:eastAsia="en-ID"/>
        </w:rPr>
        <w:t xml:space="preserve"> responden yang masih muda dapat menjadi salah satu faktor karena belum mendapat informasi dan kurangnya pengalaman sehingga kejadian keputihan memiliki angka yang tinggi pada responden penelitian ini. </w:t>
      </w:r>
    </w:p>
    <w:p w:rsidR="00FC0934" w:rsidRPr="00FC0934" w:rsidRDefault="00FC0934" w:rsidP="00FC0934">
      <w:pPr>
        <w:numPr>
          <w:ilvl w:val="4"/>
          <w:numId w:val="2"/>
        </w:numPr>
        <w:spacing w:after="160" w:line="360" w:lineRule="auto"/>
        <w:ind w:left="720" w:hanging="720"/>
        <w:contextualSpacing/>
        <w:jc w:val="both"/>
        <w:rPr>
          <w:rFonts w:ascii="Times New Roman" w:eastAsia="Calibri" w:hAnsi="Times New Roman" w:cs="Calibri"/>
          <w:b/>
          <w:bCs/>
          <w:sz w:val="24"/>
          <w:szCs w:val="24"/>
          <w:lang w:eastAsia="id-ID"/>
        </w:rPr>
      </w:pPr>
      <w:r w:rsidRPr="00FC0934">
        <w:rPr>
          <w:rFonts w:ascii="Times New Roman" w:eastAsia="Calibri" w:hAnsi="Times New Roman" w:cs="Calibri"/>
          <w:b/>
          <w:bCs/>
          <w:sz w:val="24"/>
          <w:szCs w:val="24"/>
          <w:lang w:eastAsia="id-ID"/>
        </w:rPr>
        <w:t xml:space="preserve">Penggunaan </w:t>
      </w:r>
      <w:r w:rsidRPr="00FC0934">
        <w:rPr>
          <w:rFonts w:ascii="Times New Roman" w:eastAsia="Calibri" w:hAnsi="Times New Roman" w:cs="Calibri"/>
          <w:b/>
          <w:bCs/>
          <w:i/>
          <w:iCs/>
          <w:sz w:val="24"/>
          <w:szCs w:val="24"/>
          <w:lang w:eastAsia="id-ID"/>
        </w:rPr>
        <w:t>Pantyliner</w:t>
      </w:r>
    </w:p>
    <w:p w:rsidR="00FC0934" w:rsidRPr="00FC0934" w:rsidRDefault="00FC0934" w:rsidP="00FC0934">
      <w:pPr>
        <w:spacing w:after="160" w:line="360" w:lineRule="auto"/>
        <w:jc w:val="both"/>
        <w:rPr>
          <w:rFonts w:ascii="Times New Roman" w:eastAsia="Calibri" w:hAnsi="Times New Roman" w:cs="Times New Roman"/>
          <w:sz w:val="24"/>
          <w:szCs w:val="24"/>
          <w:lang w:val="en-ID" w:eastAsia="en-ID"/>
        </w:rPr>
      </w:pPr>
      <w:r w:rsidRPr="00FC0934">
        <w:rPr>
          <w:rFonts w:ascii="Times New Roman" w:eastAsia="Calibri" w:hAnsi="Times New Roman" w:cs="Times New Roman"/>
          <w:sz w:val="24"/>
          <w:szCs w:val="24"/>
          <w:lang w:val="en-ID"/>
        </w:rPr>
        <w:t xml:space="preserve">Hasil penelitian ini menunjukkan bahwa terdapat hubungan antara penggunaan </w:t>
      </w:r>
      <w:r w:rsidRPr="00FC0934">
        <w:rPr>
          <w:rFonts w:ascii="Times New Roman" w:eastAsia="Calibri" w:hAnsi="Times New Roman" w:cs="Times New Roman"/>
          <w:i/>
          <w:iCs/>
          <w:sz w:val="24"/>
          <w:szCs w:val="24"/>
          <w:lang w:val="en-ID"/>
        </w:rPr>
        <w:t xml:space="preserve">pantyliner </w:t>
      </w:r>
      <w:r w:rsidRPr="00FC0934">
        <w:rPr>
          <w:rFonts w:ascii="Times New Roman" w:eastAsia="Calibri" w:hAnsi="Times New Roman" w:cs="Times New Roman"/>
          <w:sz w:val="24"/>
          <w:szCs w:val="24"/>
          <w:lang w:val="en-ID"/>
        </w:rPr>
        <w:t>dengan kejadian keputihan melalui uji statistik</w:t>
      </w:r>
      <w:r w:rsidRPr="00FC0934">
        <w:rPr>
          <w:rFonts w:ascii="Times New Roman" w:eastAsia="Calibri" w:hAnsi="Times New Roman" w:cs="Times New Roman"/>
          <w:i/>
          <w:iCs/>
          <w:sz w:val="24"/>
          <w:szCs w:val="24"/>
          <w:lang w:val="en-ID"/>
        </w:rPr>
        <w:t xml:space="preserve"> </w:t>
      </w:r>
      <w:r w:rsidRPr="00FC0934">
        <w:rPr>
          <w:rFonts w:ascii="Times New Roman" w:eastAsia="Calibri" w:hAnsi="Times New Roman" w:cs="Times New Roman"/>
          <w:sz w:val="24"/>
          <w:szCs w:val="24"/>
          <w:lang w:val="en-ID"/>
        </w:rPr>
        <w:t xml:space="preserve">diperoleh nilai </w:t>
      </w:r>
      <w:r w:rsidRPr="00FC0934">
        <w:rPr>
          <w:rFonts w:ascii="Times New Roman" w:eastAsia="Calibri" w:hAnsi="Times New Roman" w:cs="Times New Roman"/>
          <w:i/>
          <w:iCs/>
          <w:sz w:val="24"/>
          <w:szCs w:val="24"/>
          <w:lang w:val="en-ID"/>
        </w:rPr>
        <w:t>p</w:t>
      </w:r>
      <w:r w:rsidRPr="00FC0934">
        <w:rPr>
          <w:rFonts w:ascii="Times New Roman" w:eastAsia="Calibri" w:hAnsi="Times New Roman" w:cs="Times New Roman"/>
          <w:sz w:val="24"/>
          <w:szCs w:val="24"/>
          <w:lang w:val="en-ID"/>
        </w:rPr>
        <w:t xml:space="preserve">= 0,001 artinya remaja putri yang menggunakan </w:t>
      </w:r>
      <w:r w:rsidRPr="00FC0934">
        <w:rPr>
          <w:rFonts w:ascii="Times New Roman" w:eastAsia="Calibri" w:hAnsi="Times New Roman" w:cs="Times New Roman"/>
          <w:i/>
          <w:iCs/>
          <w:sz w:val="24"/>
          <w:szCs w:val="24"/>
          <w:lang w:val="en-ID"/>
        </w:rPr>
        <w:t xml:space="preserve">pantyliner </w:t>
      </w:r>
      <w:r w:rsidRPr="00FC0934">
        <w:rPr>
          <w:rFonts w:ascii="Times New Roman" w:eastAsia="Calibri" w:hAnsi="Times New Roman" w:cs="Times New Roman"/>
          <w:sz w:val="24"/>
          <w:szCs w:val="24"/>
          <w:lang w:val="en-ID"/>
        </w:rPr>
        <w:t xml:space="preserve">berpengaruh mengalami keputihan tidak normal. </w:t>
      </w:r>
      <w:proofErr w:type="gramStart"/>
      <w:r w:rsidRPr="00FC0934">
        <w:rPr>
          <w:rFonts w:ascii="Times New Roman" w:eastAsia="Calibri" w:hAnsi="Times New Roman" w:cs="Times New Roman"/>
          <w:sz w:val="24"/>
          <w:szCs w:val="24"/>
          <w:lang w:val="en-ID" w:eastAsia="en-ID"/>
        </w:rPr>
        <w:t xml:space="preserve">Dapat disimpulkan terdapat hubungan yang bermakna (signifikan) antara penggunaan </w:t>
      </w:r>
      <w:r w:rsidRPr="00FC0934">
        <w:rPr>
          <w:rFonts w:ascii="Times New Roman" w:eastAsia="Calibri" w:hAnsi="Times New Roman" w:cs="Times New Roman"/>
          <w:i/>
          <w:iCs/>
          <w:sz w:val="24"/>
          <w:szCs w:val="24"/>
          <w:lang w:val="en-ID" w:eastAsia="en-ID"/>
        </w:rPr>
        <w:t>pantyliner</w:t>
      </w:r>
      <w:r w:rsidRPr="00FC0934">
        <w:rPr>
          <w:rFonts w:ascii="Times New Roman" w:eastAsia="Calibri" w:hAnsi="Times New Roman" w:cs="Times New Roman"/>
          <w:sz w:val="24"/>
          <w:szCs w:val="24"/>
          <w:lang w:val="en-ID" w:eastAsia="en-ID"/>
        </w:rPr>
        <w:t xml:space="preserve"> dengan kejadian keputihan pada remaja putri di SMP IT AL-Hidayah</w:t>
      </w:r>
      <w:r w:rsidRPr="00FC0934">
        <w:rPr>
          <w:rFonts w:ascii="Calibri" w:eastAsia="Calibri" w:hAnsi="Calibri" w:cs="Calibri"/>
          <w:sz w:val="16"/>
          <w:szCs w:val="16"/>
          <w:lang w:val="en-ID" w:eastAsia="en-ID"/>
        </w:rPr>
        <w:t xml:space="preserve"> </w:t>
      </w:r>
      <w:r w:rsidRPr="00FC0934">
        <w:rPr>
          <w:rFonts w:ascii="Times New Roman" w:eastAsia="Calibri" w:hAnsi="Times New Roman" w:cs="Calibri"/>
          <w:sz w:val="24"/>
          <w:szCs w:val="24"/>
          <w:lang w:val="en-ID" w:eastAsia="en-ID"/>
        </w:rPr>
        <w:t>Kabupaten Bekasi</w:t>
      </w:r>
      <w:r w:rsidRPr="00FC0934">
        <w:rPr>
          <w:rFonts w:ascii="Calibri" w:eastAsia="Calibri" w:hAnsi="Calibri" w:cs="Calibri"/>
          <w:sz w:val="16"/>
          <w:szCs w:val="16"/>
          <w:lang w:val="en-ID" w:eastAsia="en-ID"/>
        </w:rPr>
        <w:t xml:space="preserve"> </w:t>
      </w:r>
      <w:r w:rsidRPr="00FC0934">
        <w:rPr>
          <w:rFonts w:ascii="Times New Roman" w:eastAsia="Calibri" w:hAnsi="Times New Roman" w:cs="Times New Roman"/>
          <w:sz w:val="24"/>
          <w:szCs w:val="24"/>
          <w:lang w:val="en-ID" w:eastAsia="en-ID"/>
        </w:rPr>
        <w:t>tahun 2021.</w:t>
      </w:r>
      <w:proofErr w:type="gramEnd"/>
      <w:r w:rsidRPr="00FC0934">
        <w:rPr>
          <w:rFonts w:ascii="Times New Roman" w:eastAsia="Calibri" w:hAnsi="Times New Roman" w:cs="Times New Roman"/>
          <w:sz w:val="24"/>
          <w:szCs w:val="24"/>
          <w:lang w:val="en-ID" w:eastAsia="en-ID"/>
        </w:rPr>
        <w:t xml:space="preserve"> </w:t>
      </w:r>
    </w:p>
    <w:p w:rsidR="00FC0934" w:rsidRPr="00FC0934" w:rsidRDefault="00FC0934" w:rsidP="00FC0934">
      <w:pPr>
        <w:spacing w:after="160" w:line="360" w:lineRule="auto"/>
        <w:jc w:val="both"/>
        <w:rPr>
          <w:rFonts w:ascii="Times New Roman" w:eastAsia="Calibri" w:hAnsi="Times New Roman" w:cs="Calibri"/>
          <w:sz w:val="24"/>
          <w:szCs w:val="24"/>
          <w:lang w:eastAsia="id-ID"/>
        </w:rPr>
      </w:pPr>
      <w:proofErr w:type="gramStart"/>
      <w:r w:rsidRPr="00FC0934">
        <w:rPr>
          <w:rFonts w:ascii="Times New Roman" w:eastAsia="Calibri" w:hAnsi="Times New Roman" w:cs="Calibri"/>
          <w:sz w:val="24"/>
          <w:szCs w:val="24"/>
          <w:lang w:eastAsia="id-ID"/>
        </w:rPr>
        <w:t xml:space="preserve">Hasil penelitian ini sejalan dengan penelitian Nurhasanah dan Wijayanti (2019) yang menyatakan terdapat hubungan yang bermakna antara penggunaan </w:t>
      </w:r>
      <w:r w:rsidRPr="00FC0934">
        <w:rPr>
          <w:rFonts w:ascii="Times New Roman" w:eastAsia="Calibri" w:hAnsi="Times New Roman" w:cs="Calibri"/>
          <w:i/>
          <w:iCs/>
          <w:sz w:val="24"/>
          <w:szCs w:val="24"/>
          <w:lang w:eastAsia="id-ID"/>
        </w:rPr>
        <w:t>pantyliner</w:t>
      </w:r>
      <w:r w:rsidRPr="00FC0934">
        <w:rPr>
          <w:rFonts w:ascii="Times New Roman" w:eastAsia="Calibri" w:hAnsi="Times New Roman" w:cs="Calibri"/>
          <w:sz w:val="24"/>
          <w:szCs w:val="24"/>
          <w:lang w:eastAsia="id-ID"/>
        </w:rPr>
        <w:t xml:space="preserve"> dengan kejadian </w:t>
      </w:r>
      <w:r w:rsidRPr="00FC0934">
        <w:rPr>
          <w:rFonts w:ascii="Times New Roman" w:eastAsia="Calibri" w:hAnsi="Times New Roman" w:cs="Calibri"/>
          <w:i/>
          <w:iCs/>
          <w:sz w:val="24"/>
          <w:szCs w:val="24"/>
          <w:lang w:eastAsia="id-ID"/>
        </w:rPr>
        <w:t>fluor albus</w:t>
      </w:r>
      <w:r w:rsidRPr="00FC0934">
        <w:rPr>
          <w:rFonts w:ascii="Times New Roman" w:eastAsia="Calibri" w:hAnsi="Times New Roman" w:cs="Calibri"/>
          <w:sz w:val="24"/>
          <w:szCs w:val="24"/>
          <w:lang w:eastAsia="id-ID"/>
        </w:rPr>
        <w:t xml:space="preserve"> pada remaja putri di Pondok Pesantren Al-Masyhuriyah di Bukit Raya Kecamatan Tenggarong Seberang 19.</w:t>
      </w:r>
      <w:proofErr w:type="gramEnd"/>
    </w:p>
    <w:p w:rsidR="00FC0934" w:rsidRPr="00FC0934" w:rsidRDefault="00FC0934" w:rsidP="00FC0934">
      <w:pPr>
        <w:spacing w:after="160" w:line="360" w:lineRule="auto"/>
        <w:jc w:val="both"/>
        <w:rPr>
          <w:rFonts w:ascii="Times New Roman" w:eastAsia="Calibri" w:hAnsi="Times New Roman" w:cs="Calibri"/>
          <w:sz w:val="24"/>
          <w:szCs w:val="24"/>
          <w:lang w:eastAsia="id-ID"/>
        </w:rPr>
      </w:pPr>
      <w:r w:rsidRPr="00FC0934">
        <w:rPr>
          <w:rFonts w:ascii="Times New Roman" w:eastAsia="Calibri" w:hAnsi="Times New Roman" w:cs="Calibri"/>
          <w:sz w:val="24"/>
          <w:szCs w:val="24"/>
          <w:lang w:eastAsia="id-ID"/>
        </w:rPr>
        <w:t xml:space="preserve">Menurut peneliti setelah diamati remaja putri di SMP IT Al-Hidayah banyak yang menggunakan </w:t>
      </w:r>
      <w:r w:rsidRPr="00FC0934">
        <w:rPr>
          <w:rFonts w:ascii="Times New Roman" w:eastAsia="Calibri" w:hAnsi="Times New Roman" w:cs="Calibri"/>
          <w:i/>
          <w:iCs/>
          <w:sz w:val="24"/>
          <w:szCs w:val="24"/>
          <w:lang w:eastAsia="id-ID"/>
        </w:rPr>
        <w:t xml:space="preserve">pantyliner </w:t>
      </w:r>
      <w:r w:rsidRPr="00FC0934">
        <w:rPr>
          <w:rFonts w:ascii="Times New Roman" w:eastAsia="Calibri" w:hAnsi="Times New Roman" w:cs="Calibri"/>
          <w:sz w:val="24"/>
          <w:szCs w:val="24"/>
          <w:lang w:eastAsia="id-ID"/>
        </w:rPr>
        <w:t xml:space="preserve">bahwa semakin </w:t>
      </w:r>
      <w:r w:rsidRPr="00FC0934">
        <w:rPr>
          <w:rFonts w:ascii="Times New Roman" w:eastAsia="Calibri" w:hAnsi="Times New Roman" w:cs="Calibri"/>
          <w:sz w:val="24"/>
          <w:szCs w:val="24"/>
          <w:lang w:eastAsia="id-ID"/>
        </w:rPr>
        <w:lastRenderedPageBreak/>
        <w:t xml:space="preserve">sering remaja putri menggunakan </w:t>
      </w:r>
      <w:r w:rsidRPr="00FC0934">
        <w:rPr>
          <w:rFonts w:ascii="Times New Roman" w:eastAsia="Calibri" w:hAnsi="Times New Roman" w:cs="Calibri"/>
          <w:i/>
          <w:iCs/>
          <w:sz w:val="24"/>
          <w:szCs w:val="24"/>
          <w:lang w:eastAsia="id-ID"/>
        </w:rPr>
        <w:t>pantyliner</w:t>
      </w:r>
      <w:r w:rsidRPr="00FC0934">
        <w:rPr>
          <w:rFonts w:ascii="Times New Roman" w:eastAsia="Calibri" w:hAnsi="Times New Roman" w:cs="Calibri"/>
          <w:sz w:val="24"/>
          <w:szCs w:val="24"/>
          <w:lang w:eastAsia="id-ID"/>
        </w:rPr>
        <w:t xml:space="preserve"> maka dapat dipastikan bahwa remaja tersebut </w:t>
      </w:r>
      <w:proofErr w:type="gramStart"/>
      <w:r w:rsidRPr="00FC0934">
        <w:rPr>
          <w:rFonts w:ascii="Times New Roman" w:eastAsia="Calibri" w:hAnsi="Times New Roman" w:cs="Calibri"/>
          <w:sz w:val="24"/>
          <w:szCs w:val="24"/>
          <w:lang w:eastAsia="id-ID"/>
        </w:rPr>
        <w:t>akan</w:t>
      </w:r>
      <w:proofErr w:type="gramEnd"/>
      <w:r w:rsidRPr="00FC0934">
        <w:rPr>
          <w:rFonts w:ascii="Times New Roman" w:eastAsia="Calibri" w:hAnsi="Times New Roman" w:cs="Calibri"/>
          <w:sz w:val="24"/>
          <w:szCs w:val="24"/>
          <w:lang w:eastAsia="id-ID"/>
        </w:rPr>
        <w:t xml:space="preserve"> mengalami keputihan tidak normal. Walaupun pada umumnya penggunaan rutin pada </w:t>
      </w:r>
      <w:r w:rsidRPr="00FC0934">
        <w:rPr>
          <w:rFonts w:ascii="Times New Roman" w:eastAsia="Calibri" w:hAnsi="Times New Roman" w:cs="Calibri"/>
          <w:i/>
          <w:iCs/>
          <w:sz w:val="24"/>
          <w:szCs w:val="24"/>
          <w:lang w:eastAsia="id-ID"/>
        </w:rPr>
        <w:t>pantyliner</w:t>
      </w:r>
      <w:r w:rsidRPr="00FC0934">
        <w:rPr>
          <w:rFonts w:ascii="Times New Roman" w:eastAsia="Calibri" w:hAnsi="Times New Roman" w:cs="Calibri"/>
          <w:sz w:val="24"/>
          <w:szCs w:val="24"/>
          <w:lang w:eastAsia="id-ID"/>
        </w:rPr>
        <w:t xml:space="preserve"> dapat menyebabkan daerah genitalia menjadi lembab, dimana kita ketahui bahwa bakteri </w:t>
      </w:r>
      <w:proofErr w:type="gramStart"/>
      <w:r w:rsidRPr="00FC0934">
        <w:rPr>
          <w:rFonts w:ascii="Times New Roman" w:eastAsia="Calibri" w:hAnsi="Times New Roman" w:cs="Calibri"/>
          <w:sz w:val="24"/>
          <w:szCs w:val="24"/>
          <w:lang w:eastAsia="id-ID"/>
        </w:rPr>
        <w:t>akan</w:t>
      </w:r>
      <w:proofErr w:type="gramEnd"/>
      <w:r w:rsidRPr="00FC0934">
        <w:rPr>
          <w:rFonts w:ascii="Times New Roman" w:eastAsia="Calibri" w:hAnsi="Times New Roman" w:cs="Calibri"/>
          <w:sz w:val="24"/>
          <w:szCs w:val="24"/>
          <w:lang w:eastAsia="id-ID"/>
        </w:rPr>
        <w:t xml:space="preserve"> lebih cepat berkembang ditempat yang lembab. Namun hampir sebagian </w:t>
      </w:r>
      <w:proofErr w:type="gramStart"/>
      <w:r w:rsidRPr="00FC0934">
        <w:rPr>
          <w:rFonts w:ascii="Times New Roman" w:eastAsia="Calibri" w:hAnsi="Times New Roman" w:cs="Calibri"/>
          <w:sz w:val="24"/>
          <w:szCs w:val="24"/>
          <w:lang w:eastAsia="id-ID"/>
        </w:rPr>
        <w:t>responden  mayoritas</w:t>
      </w:r>
      <w:proofErr w:type="gramEnd"/>
      <w:r w:rsidRPr="00FC0934">
        <w:rPr>
          <w:rFonts w:ascii="Times New Roman" w:eastAsia="Calibri" w:hAnsi="Times New Roman" w:cs="Calibri"/>
          <w:sz w:val="24"/>
          <w:szCs w:val="24"/>
          <w:lang w:eastAsia="id-ID"/>
        </w:rPr>
        <w:t xml:space="preserve"> remaja yang mengalami keputihan abnormal terjadi pada remaja yang menggunakan </w:t>
      </w:r>
      <w:r w:rsidRPr="00FC0934">
        <w:rPr>
          <w:rFonts w:ascii="Times New Roman" w:eastAsia="Calibri" w:hAnsi="Times New Roman" w:cs="Calibri"/>
          <w:i/>
          <w:iCs/>
          <w:sz w:val="24"/>
          <w:szCs w:val="24"/>
          <w:lang w:eastAsia="id-ID"/>
        </w:rPr>
        <w:t>pantyliner</w:t>
      </w:r>
      <w:r w:rsidRPr="00FC0934">
        <w:rPr>
          <w:rFonts w:ascii="Times New Roman" w:eastAsia="Calibri" w:hAnsi="Times New Roman" w:cs="Calibri"/>
          <w:sz w:val="24"/>
          <w:szCs w:val="24"/>
          <w:lang w:eastAsia="id-ID"/>
        </w:rPr>
        <w:t>, hal ini dapat dipastikan bahwa remaja yang tidak menggunakan</w:t>
      </w:r>
      <w:r w:rsidRPr="00FC0934">
        <w:rPr>
          <w:rFonts w:ascii="Times New Roman" w:eastAsia="Calibri" w:hAnsi="Times New Roman" w:cs="Calibri"/>
          <w:i/>
          <w:iCs/>
          <w:sz w:val="24"/>
          <w:szCs w:val="24"/>
          <w:lang w:eastAsia="id-ID"/>
        </w:rPr>
        <w:t xml:space="preserve"> pantyliner</w:t>
      </w:r>
      <w:r w:rsidRPr="00FC0934">
        <w:rPr>
          <w:rFonts w:ascii="Times New Roman" w:eastAsia="Calibri" w:hAnsi="Times New Roman" w:cs="Calibri"/>
          <w:sz w:val="24"/>
          <w:szCs w:val="24"/>
          <w:lang w:eastAsia="id-ID"/>
        </w:rPr>
        <w:t xml:space="preserve"> juga dapat mengalami keputihan abnormal, karena keputihan abnormal dapat disebabkan oleh faktor lain seperti kebersihan alat kelamin, lingkungan yang kotor, juga sering bertukar pakaian dengan orang lain.</w:t>
      </w:r>
    </w:p>
    <w:p w:rsidR="00FC0934" w:rsidRPr="00FC0934" w:rsidRDefault="00FC0934" w:rsidP="00FC0934">
      <w:pPr>
        <w:numPr>
          <w:ilvl w:val="4"/>
          <w:numId w:val="2"/>
        </w:numPr>
        <w:spacing w:after="160" w:line="360" w:lineRule="auto"/>
        <w:ind w:left="720" w:hanging="720"/>
        <w:contextualSpacing/>
        <w:jc w:val="both"/>
        <w:rPr>
          <w:rFonts w:ascii="Times New Roman" w:eastAsia="Calibri" w:hAnsi="Times New Roman" w:cs="Calibri"/>
          <w:b/>
          <w:bCs/>
          <w:sz w:val="24"/>
          <w:szCs w:val="24"/>
          <w:lang w:eastAsia="id-ID"/>
        </w:rPr>
      </w:pPr>
      <w:r w:rsidRPr="00FC0934">
        <w:rPr>
          <w:rFonts w:ascii="Times New Roman" w:eastAsia="Calibri" w:hAnsi="Times New Roman" w:cs="Calibri"/>
          <w:b/>
          <w:bCs/>
          <w:sz w:val="24"/>
          <w:szCs w:val="24"/>
          <w:lang w:eastAsia="id-ID"/>
        </w:rPr>
        <w:t>Frekuensi Mengganti Pakaian Dalam</w:t>
      </w:r>
    </w:p>
    <w:p w:rsidR="00B84889" w:rsidRDefault="00FC0934" w:rsidP="00B84889">
      <w:pPr>
        <w:spacing w:after="160" w:line="360" w:lineRule="auto"/>
        <w:contextualSpacing/>
        <w:jc w:val="both"/>
        <w:rPr>
          <w:rFonts w:ascii="Times New Roman" w:eastAsia="Calibri" w:hAnsi="Times New Roman" w:cs="Calibri"/>
          <w:sz w:val="24"/>
          <w:szCs w:val="24"/>
          <w:lang w:eastAsia="id-ID"/>
        </w:rPr>
      </w:pPr>
      <w:r w:rsidRPr="00FC0934">
        <w:rPr>
          <w:rFonts w:ascii="Times New Roman" w:eastAsia="Calibri" w:hAnsi="Times New Roman" w:cs="Times New Roman"/>
          <w:sz w:val="24"/>
          <w:szCs w:val="24"/>
          <w:lang w:val="en-ID"/>
        </w:rPr>
        <w:t>Hasil penelitian ini menunjukkan bahwa terdapat hubungan antara frekuensi mengganti pakaian dalam</w:t>
      </w:r>
      <w:r w:rsidRPr="00FC0934">
        <w:rPr>
          <w:rFonts w:ascii="Times New Roman" w:eastAsia="Calibri" w:hAnsi="Times New Roman" w:cs="Times New Roman"/>
          <w:i/>
          <w:iCs/>
          <w:sz w:val="24"/>
          <w:szCs w:val="24"/>
          <w:lang w:val="en-ID"/>
        </w:rPr>
        <w:t xml:space="preserve"> </w:t>
      </w:r>
      <w:r w:rsidRPr="00FC0934">
        <w:rPr>
          <w:rFonts w:ascii="Times New Roman" w:eastAsia="Calibri" w:hAnsi="Times New Roman" w:cs="Times New Roman"/>
          <w:sz w:val="24"/>
          <w:szCs w:val="24"/>
          <w:lang w:val="en-ID"/>
        </w:rPr>
        <w:t>dengan kejadian keputihan melalui uji statistik</w:t>
      </w:r>
      <w:r w:rsidRPr="00FC0934">
        <w:rPr>
          <w:rFonts w:ascii="Times New Roman" w:eastAsia="Calibri" w:hAnsi="Times New Roman" w:cs="Times New Roman"/>
          <w:i/>
          <w:iCs/>
          <w:sz w:val="24"/>
          <w:szCs w:val="24"/>
          <w:lang w:val="en-ID"/>
        </w:rPr>
        <w:t xml:space="preserve"> </w:t>
      </w:r>
      <w:r w:rsidRPr="00FC0934">
        <w:rPr>
          <w:rFonts w:ascii="Times New Roman" w:eastAsia="Calibri" w:hAnsi="Times New Roman" w:cs="Times New Roman"/>
          <w:sz w:val="24"/>
          <w:szCs w:val="24"/>
          <w:lang w:val="en-ID"/>
        </w:rPr>
        <w:t xml:space="preserve">diperoleh nilai </w:t>
      </w:r>
      <w:r w:rsidRPr="00FC0934">
        <w:rPr>
          <w:rFonts w:ascii="Times New Roman" w:eastAsia="Calibri" w:hAnsi="Times New Roman" w:cs="Times New Roman"/>
          <w:i/>
          <w:iCs/>
          <w:sz w:val="24"/>
          <w:szCs w:val="24"/>
          <w:lang w:val="en-ID"/>
        </w:rPr>
        <w:t>p</w:t>
      </w:r>
      <w:r w:rsidRPr="00FC0934">
        <w:rPr>
          <w:rFonts w:ascii="Times New Roman" w:eastAsia="Calibri" w:hAnsi="Times New Roman" w:cs="Times New Roman"/>
          <w:sz w:val="24"/>
          <w:szCs w:val="24"/>
          <w:lang w:val="en-ID"/>
        </w:rPr>
        <w:t>= 0,002 artinya remaja putri yang tidak mengganti pakaian dalam 2 kali sehari</w:t>
      </w:r>
      <w:r w:rsidRPr="00FC0934">
        <w:rPr>
          <w:rFonts w:ascii="Times New Roman" w:eastAsia="Calibri" w:hAnsi="Times New Roman" w:cs="Times New Roman"/>
          <w:i/>
          <w:iCs/>
          <w:sz w:val="24"/>
          <w:szCs w:val="24"/>
          <w:lang w:val="en-ID"/>
        </w:rPr>
        <w:t xml:space="preserve"> </w:t>
      </w:r>
      <w:r w:rsidRPr="00FC0934">
        <w:rPr>
          <w:rFonts w:ascii="Times New Roman" w:eastAsia="Calibri" w:hAnsi="Times New Roman" w:cs="Times New Roman"/>
          <w:sz w:val="24"/>
          <w:szCs w:val="24"/>
          <w:lang w:val="en-ID"/>
        </w:rPr>
        <w:t xml:space="preserve">berpengaruh mengalami keputihan tidak normal. </w:t>
      </w:r>
      <w:r w:rsidRPr="00FC0934">
        <w:rPr>
          <w:rFonts w:ascii="Times New Roman" w:eastAsia="Calibri" w:hAnsi="Times New Roman" w:cs="Times New Roman"/>
          <w:sz w:val="24"/>
          <w:szCs w:val="24"/>
          <w:lang w:val="en-ID" w:eastAsia="en-ID"/>
        </w:rPr>
        <w:t xml:space="preserve">Dapat disimpulkan terdapat hubungan yang bermakna (signifikan) antara frekuensi mengganti pakaian </w:t>
      </w:r>
      <w:proofErr w:type="gramStart"/>
      <w:r w:rsidRPr="00FC0934">
        <w:rPr>
          <w:rFonts w:ascii="Times New Roman" w:eastAsia="Calibri" w:hAnsi="Times New Roman" w:cs="Times New Roman"/>
          <w:sz w:val="24"/>
          <w:szCs w:val="24"/>
          <w:lang w:val="en-ID" w:eastAsia="en-ID"/>
        </w:rPr>
        <w:t>dalam  dengan</w:t>
      </w:r>
      <w:proofErr w:type="gramEnd"/>
      <w:r w:rsidRPr="00FC0934">
        <w:rPr>
          <w:rFonts w:ascii="Times New Roman" w:eastAsia="Calibri" w:hAnsi="Times New Roman" w:cs="Times New Roman"/>
          <w:sz w:val="24"/>
          <w:szCs w:val="24"/>
          <w:lang w:val="en-ID" w:eastAsia="en-ID"/>
        </w:rPr>
        <w:t xml:space="preserve"> </w:t>
      </w:r>
      <w:r w:rsidRPr="00FC0934">
        <w:rPr>
          <w:rFonts w:ascii="Times New Roman" w:eastAsia="Calibri" w:hAnsi="Times New Roman" w:cs="Times New Roman"/>
          <w:sz w:val="24"/>
          <w:szCs w:val="24"/>
          <w:lang w:val="en-ID" w:eastAsia="en-ID"/>
        </w:rPr>
        <w:lastRenderedPageBreak/>
        <w:t>kejadian keputihan pada remaja putri di SMP IT AL-Hidayah</w:t>
      </w:r>
      <w:r w:rsidRPr="00FC0934">
        <w:rPr>
          <w:rFonts w:ascii="Calibri" w:eastAsia="Calibri" w:hAnsi="Calibri" w:cs="Calibri"/>
          <w:sz w:val="16"/>
          <w:szCs w:val="16"/>
          <w:lang w:val="en-ID" w:eastAsia="en-ID"/>
        </w:rPr>
        <w:t xml:space="preserve"> </w:t>
      </w:r>
      <w:r w:rsidRPr="00FC0934">
        <w:rPr>
          <w:rFonts w:ascii="Times New Roman" w:eastAsia="Calibri" w:hAnsi="Times New Roman" w:cs="Calibri"/>
          <w:sz w:val="24"/>
          <w:szCs w:val="24"/>
          <w:lang w:val="en-ID" w:eastAsia="en-ID"/>
        </w:rPr>
        <w:t>Kabupaten Bekasi</w:t>
      </w:r>
      <w:r w:rsidRPr="00FC0934">
        <w:rPr>
          <w:rFonts w:ascii="Calibri" w:eastAsia="Calibri" w:hAnsi="Calibri" w:cs="Calibri"/>
          <w:sz w:val="16"/>
          <w:szCs w:val="16"/>
          <w:lang w:val="en-ID" w:eastAsia="en-ID"/>
        </w:rPr>
        <w:t xml:space="preserve"> </w:t>
      </w:r>
      <w:r w:rsidRPr="00FC0934">
        <w:rPr>
          <w:rFonts w:ascii="Times New Roman" w:eastAsia="Calibri" w:hAnsi="Times New Roman" w:cs="Times New Roman"/>
          <w:sz w:val="24"/>
          <w:szCs w:val="24"/>
          <w:lang w:val="en-ID" w:eastAsia="en-ID"/>
        </w:rPr>
        <w:t xml:space="preserve">tahun 2021. </w:t>
      </w:r>
    </w:p>
    <w:p w:rsidR="00FC0934" w:rsidRPr="00B84889" w:rsidRDefault="00FC0934" w:rsidP="00B84889">
      <w:pPr>
        <w:spacing w:after="160" w:line="360" w:lineRule="auto"/>
        <w:contextualSpacing/>
        <w:jc w:val="both"/>
        <w:rPr>
          <w:rFonts w:ascii="Times New Roman" w:eastAsia="Calibri" w:hAnsi="Times New Roman" w:cs="Calibri"/>
          <w:sz w:val="24"/>
          <w:szCs w:val="24"/>
          <w:lang w:eastAsia="id-ID"/>
        </w:rPr>
      </w:pPr>
      <w:r w:rsidRPr="00FC0934">
        <w:rPr>
          <w:rFonts w:ascii="Times New Roman" w:eastAsia="Calibri" w:hAnsi="Times New Roman" w:cs="Calibri"/>
          <w:sz w:val="24"/>
          <w:szCs w:val="24"/>
          <w:lang w:eastAsia="id-ID"/>
        </w:rPr>
        <w:t xml:space="preserve">Hasil penelitian ini sejalan dengan penelitian </w:t>
      </w:r>
      <w:r w:rsidRPr="00FC0934">
        <w:rPr>
          <w:rFonts w:ascii="Times New Roman" w:eastAsia="Calibri" w:hAnsi="Times New Roman" w:cs="Times New Roman"/>
          <w:sz w:val="24"/>
          <w:szCs w:val="24"/>
          <w:lang w:val="en-ID" w:eastAsia="en-ID"/>
        </w:rPr>
        <w:fldChar w:fldCharType="begin" w:fldLock="1"/>
      </w:r>
      <w:r w:rsidRPr="00FC0934">
        <w:rPr>
          <w:rFonts w:ascii="Times New Roman" w:eastAsia="Calibri" w:hAnsi="Times New Roman" w:cs="Times New Roman"/>
          <w:sz w:val="24"/>
          <w:szCs w:val="24"/>
          <w:lang w:val="en-ID" w:eastAsia="en-ID"/>
        </w:rPr>
        <w:instrText>ADDIN CSL_CITATION {"citationItems":[{"id":"ITEM-1","itemData":{"DOI":"10.20473/jkl.v11i3.2019.215-224","ISSN":"1829-7285","abstract":"The health problems are frequently arise in Islamic boarding school (pesantren) such as the multiple occurrence of infectious diseases. This condition is due to poor hygiene behavior and is exacerbated by the condition of the students’ dormitory environment. One of the alarming health problems in pesantren is Leuchorrea. This study aimed to investigate the correlation between vaginal hygiene behavior and the presence of Candida sp on bathroom water of Islamic Boarding School in Surabaya. This study was an observational study with cross sectional design. The study participants were 100 students selected by using simple random sampling. The correlation between vaginal hygiene behavior and Leucorrhea was analyzed by using Chi-Square Test (α=0,1). The presence of Candida in bathroom water was analyzed descriptively. The result of this study showed that 48 students (48%) were suffering from pathological leucorrhea. Vaginal hygiene behaviors associated to pathological leucorrhea were including of the frequency of changing underwear, p value = 0,014 &lt; α(0,1); the habit of wearing underwear alternately, p value= 0,012 &lt; α(0,01); student’s way to wash the vagina, p value= 0,001 &lt; α(0,01), the use of tissue after washing the vagina, p value= 0,097 &lt; α(0,01); and the frequency of changing sanitary pads, p value = 0,001 &lt;α(0,1). Candida sp, Candida krusei, and Candida Parapsilosis were found in the bathroom water. The conclusion of this study is some of the vaginal hygiene behaviors were significantly correlated with to pathological leucorrhea, and the presence of Candida sp in bathroom water had a potential to be one of the risk factors of pathological leucorrhea of the boarding school’s students.","author":[{"dropping-particle":"","family":"Cahyaningtyas","given":"Ratna","non-dropping-particle":"","parse-names":false,"suffix":""}],"container-title":"Jurnal Kesehatan Lingkungan","id":"ITEM-1","issue":"3","issued":{"date-parts":[["2019"]]},"page":"215","title":"HUBUNGAN ANTARA PERILAKU VAGINAL HYGIENE DAN KEBERADAAN CANDIDA SP. PADA AIR KAMAR MANDI DENGAN KEJADIAN KEPUTIHAN PATOLOGIS PADA SANTRI PEREMPUAN PONDOK PESANTREN DI SURABAYA","type":"article-journal","volume":"11"},"uris":["http://www.mendeley.com/documents/?uuid=a9974521-3059-446c-8a04-10d0c12962ba"]}],"mendeley":{"formattedCitation":"(Cahyaningtyas, 2019)","plainTextFormattedCitation":"(Cahyaningtyas, 2019)","previouslyFormattedCitation":"(Cahyaningtyas, 2019)"},"properties":{"noteIndex":0},"schema":"https://github.com/citation-style-language/schema/raw/master/csl-citation.json"}</w:instrText>
      </w:r>
      <w:r w:rsidRPr="00FC0934">
        <w:rPr>
          <w:rFonts w:ascii="Times New Roman" w:eastAsia="Calibri" w:hAnsi="Times New Roman" w:cs="Times New Roman"/>
          <w:sz w:val="24"/>
          <w:szCs w:val="24"/>
          <w:lang w:val="en-ID" w:eastAsia="en-ID"/>
        </w:rPr>
        <w:fldChar w:fldCharType="separate"/>
      </w:r>
      <w:r w:rsidRPr="00FC0934">
        <w:rPr>
          <w:rFonts w:ascii="Times New Roman" w:eastAsia="Calibri" w:hAnsi="Times New Roman" w:cs="Times New Roman"/>
          <w:noProof/>
          <w:sz w:val="24"/>
          <w:szCs w:val="24"/>
          <w:lang w:val="en-ID" w:eastAsia="en-ID"/>
        </w:rPr>
        <w:t>(Cahyaningtyas, 2019)</w:t>
      </w:r>
      <w:r w:rsidRPr="00FC0934">
        <w:rPr>
          <w:rFonts w:ascii="Times New Roman" w:eastAsia="Calibri" w:hAnsi="Times New Roman" w:cs="Times New Roman"/>
          <w:sz w:val="24"/>
          <w:szCs w:val="24"/>
          <w:lang w:val="en-ID" w:eastAsia="en-ID"/>
        </w:rPr>
        <w:fldChar w:fldCharType="end"/>
      </w:r>
      <w:r w:rsidRPr="00FC0934">
        <w:rPr>
          <w:rFonts w:ascii="Times New Roman" w:eastAsia="Calibri" w:hAnsi="Times New Roman" w:cs="Times New Roman"/>
          <w:sz w:val="24"/>
          <w:szCs w:val="24"/>
          <w:lang w:val="en-ID" w:eastAsia="en-ID"/>
        </w:rPr>
        <w:t xml:space="preserve"> </w:t>
      </w:r>
      <w:r w:rsidRPr="00FC0934">
        <w:rPr>
          <w:rFonts w:ascii="Times New Roman" w:eastAsia="Calibri" w:hAnsi="Times New Roman" w:cs="Calibri"/>
          <w:sz w:val="24"/>
          <w:szCs w:val="24"/>
          <w:lang w:eastAsia="id-ID"/>
        </w:rPr>
        <w:t>yang menyatakan bahwa</w:t>
      </w:r>
      <w:r w:rsidRPr="00FC0934">
        <w:rPr>
          <w:rFonts w:ascii="Times New Roman" w:eastAsia="Calibri" w:hAnsi="Times New Roman" w:cs="Times New Roman"/>
          <w:sz w:val="24"/>
          <w:szCs w:val="24"/>
          <w:lang w:val="en-ID" w:eastAsia="en-ID"/>
        </w:rPr>
        <w:t xml:space="preserve"> frekuensi mengganti celana dalam berhubungan dengan kejadian keputihan. </w:t>
      </w:r>
      <w:proofErr w:type="gramStart"/>
      <w:r w:rsidRPr="00FC0934">
        <w:rPr>
          <w:rFonts w:ascii="Times New Roman" w:eastAsia="Calibri" w:hAnsi="Times New Roman" w:cs="Times New Roman"/>
          <w:sz w:val="24"/>
          <w:szCs w:val="24"/>
          <w:lang w:val="en-ID" w:eastAsia="en-ID"/>
        </w:rPr>
        <w:t>Berdasarkan hasil penelitian, teori yang ada dan penelitian sebelumnya, peneliti berpendapat bahwa kurang menjaga kebersihan organ genitalia menjadi penyebab keputihan pada remaja putri di SMP IT Al-Hidayah Kabupaten Bekasi.</w:t>
      </w:r>
      <w:proofErr w:type="gramEnd"/>
      <w:r w:rsidRPr="00FC0934">
        <w:rPr>
          <w:rFonts w:ascii="Times New Roman" w:eastAsia="Calibri" w:hAnsi="Times New Roman" w:cs="Times New Roman"/>
          <w:sz w:val="24"/>
          <w:szCs w:val="24"/>
          <w:lang w:val="en-ID" w:eastAsia="en-ID"/>
        </w:rPr>
        <w:t xml:space="preserve"> </w:t>
      </w:r>
      <w:proofErr w:type="gramStart"/>
      <w:r w:rsidRPr="00FC0934">
        <w:rPr>
          <w:rFonts w:ascii="Times New Roman" w:eastAsia="Calibri" w:hAnsi="Times New Roman" w:cs="Times New Roman"/>
          <w:sz w:val="24"/>
          <w:szCs w:val="24"/>
          <w:lang w:val="en-ID" w:eastAsia="en-ID"/>
        </w:rPr>
        <w:t>Sebagian responden sering menggunakan celana dalam yang ketat dan tidak menyerap keringat, jarang mengganti pakaian dalam sebelum terasa lembab.</w:t>
      </w:r>
      <w:proofErr w:type="gramEnd"/>
      <w:r w:rsidRPr="00FC0934">
        <w:rPr>
          <w:rFonts w:ascii="Times New Roman" w:eastAsia="Calibri" w:hAnsi="Times New Roman" w:cs="Times New Roman"/>
          <w:sz w:val="24"/>
          <w:szCs w:val="24"/>
          <w:lang w:val="en-ID" w:eastAsia="en-ID"/>
        </w:rPr>
        <w:t xml:space="preserve"> Cara menjaga untuk menjaga kebersihan genitalia sering mengganti pakaian dalam, paling tidak 2 kali sehari</w:t>
      </w:r>
      <w:r w:rsidRPr="00FC0934">
        <w:rPr>
          <w:rFonts w:ascii="Times New Roman" w:eastAsia="Times New Roman" w:hAnsi="Times New Roman" w:cs="Times New Roman"/>
          <w:sz w:val="24"/>
          <w:szCs w:val="24"/>
          <w:lang w:val="en-ID" w:eastAsia="en-ID"/>
        </w:rPr>
        <w:t xml:space="preserve">, gunakan celana dalam yang menyerap keringat, agar tidak menimbulkan kelembaban, serta </w:t>
      </w:r>
      <w:r w:rsidRPr="00FC0934">
        <w:rPr>
          <w:rFonts w:ascii="Times New Roman" w:eastAsia="Calibri" w:hAnsi="Times New Roman" w:cs="Times New Roman"/>
          <w:sz w:val="24"/>
          <w:szCs w:val="24"/>
          <w:lang w:val="en-ID" w:eastAsia="en-ID"/>
        </w:rPr>
        <w:t xml:space="preserve">hindari </w:t>
      </w:r>
      <w:r w:rsidRPr="00FC0934">
        <w:rPr>
          <w:rFonts w:ascii="Times New Roman" w:eastAsia="Times New Roman" w:hAnsi="Times New Roman" w:cs="Times New Roman"/>
          <w:sz w:val="24"/>
          <w:szCs w:val="24"/>
          <w:lang w:val="en-ID" w:eastAsia="en-ID"/>
        </w:rPr>
        <w:t>menggunakan pakaian dalam yang terlalu ketat karena selain gerah, juga menyebabkan peredaran darah tidak lancar juga membuat tidak nyaman.</w:t>
      </w:r>
    </w:p>
    <w:p w:rsidR="00FC0934" w:rsidRPr="00FC0934" w:rsidRDefault="00FC0934" w:rsidP="00B84889">
      <w:pPr>
        <w:numPr>
          <w:ilvl w:val="4"/>
          <w:numId w:val="2"/>
        </w:numPr>
        <w:spacing w:after="160" w:line="360" w:lineRule="auto"/>
        <w:ind w:left="720" w:hanging="720"/>
        <w:contextualSpacing/>
        <w:jc w:val="both"/>
        <w:rPr>
          <w:rFonts w:ascii="Times New Roman" w:eastAsia="Calibri" w:hAnsi="Times New Roman" w:cs="Calibri"/>
          <w:b/>
          <w:bCs/>
          <w:sz w:val="24"/>
          <w:szCs w:val="24"/>
          <w:lang w:eastAsia="id-ID"/>
        </w:rPr>
      </w:pPr>
      <w:r w:rsidRPr="00FC0934">
        <w:rPr>
          <w:rFonts w:ascii="Times New Roman" w:eastAsia="Calibri" w:hAnsi="Times New Roman" w:cs="Calibri"/>
          <w:b/>
          <w:bCs/>
          <w:sz w:val="24"/>
          <w:szCs w:val="24"/>
          <w:lang w:eastAsia="id-ID"/>
        </w:rPr>
        <w:t>Cara Membasuh Organ Genitalia</w:t>
      </w:r>
    </w:p>
    <w:p w:rsidR="00B84889" w:rsidRDefault="00FC0934" w:rsidP="00B84889">
      <w:pPr>
        <w:spacing w:after="160" w:line="360" w:lineRule="auto"/>
        <w:contextualSpacing/>
        <w:jc w:val="both"/>
        <w:rPr>
          <w:rFonts w:ascii="Times New Roman" w:eastAsia="Calibri" w:hAnsi="Times New Roman" w:cs="Times New Roman"/>
          <w:sz w:val="24"/>
          <w:szCs w:val="24"/>
          <w:lang w:val="en-ID"/>
        </w:rPr>
      </w:pPr>
      <w:r w:rsidRPr="00FC0934">
        <w:rPr>
          <w:rFonts w:ascii="Times New Roman" w:eastAsia="Calibri" w:hAnsi="Times New Roman" w:cs="Times New Roman"/>
          <w:sz w:val="24"/>
          <w:szCs w:val="24"/>
          <w:lang w:val="en-ID"/>
        </w:rPr>
        <w:t xml:space="preserve">Hasil penelitian ini menunjukkan bahwa terdapat hubungan antara </w:t>
      </w:r>
      <w:proofErr w:type="gramStart"/>
      <w:r w:rsidRPr="00FC0934">
        <w:rPr>
          <w:rFonts w:ascii="Times New Roman" w:eastAsia="Calibri" w:hAnsi="Times New Roman" w:cs="Times New Roman"/>
          <w:sz w:val="24"/>
          <w:szCs w:val="24"/>
          <w:lang w:val="en-ID"/>
        </w:rPr>
        <w:t>cara</w:t>
      </w:r>
      <w:proofErr w:type="gramEnd"/>
      <w:r w:rsidRPr="00FC0934">
        <w:rPr>
          <w:rFonts w:ascii="Times New Roman" w:eastAsia="Calibri" w:hAnsi="Times New Roman" w:cs="Times New Roman"/>
          <w:sz w:val="24"/>
          <w:szCs w:val="24"/>
          <w:lang w:val="en-ID"/>
        </w:rPr>
        <w:t xml:space="preserve"> membersihkan genitalia</w:t>
      </w:r>
      <w:r w:rsidRPr="00FC0934">
        <w:rPr>
          <w:rFonts w:ascii="Times New Roman" w:eastAsia="Calibri" w:hAnsi="Times New Roman" w:cs="Times New Roman"/>
          <w:i/>
          <w:iCs/>
          <w:sz w:val="24"/>
          <w:szCs w:val="24"/>
          <w:lang w:val="en-ID"/>
        </w:rPr>
        <w:t xml:space="preserve"> </w:t>
      </w:r>
      <w:r w:rsidRPr="00FC0934">
        <w:rPr>
          <w:rFonts w:ascii="Times New Roman" w:eastAsia="Calibri" w:hAnsi="Times New Roman" w:cs="Times New Roman"/>
          <w:sz w:val="24"/>
          <w:szCs w:val="24"/>
          <w:lang w:val="en-ID"/>
        </w:rPr>
        <w:t>dengan kejadian keputihan melalui uji statistik</w:t>
      </w:r>
      <w:r w:rsidRPr="00FC0934">
        <w:rPr>
          <w:rFonts w:ascii="Times New Roman" w:eastAsia="Calibri" w:hAnsi="Times New Roman" w:cs="Times New Roman"/>
          <w:i/>
          <w:iCs/>
          <w:sz w:val="24"/>
          <w:szCs w:val="24"/>
          <w:lang w:val="en-ID"/>
        </w:rPr>
        <w:t xml:space="preserve"> </w:t>
      </w:r>
      <w:r w:rsidRPr="00FC0934">
        <w:rPr>
          <w:rFonts w:ascii="Times New Roman" w:eastAsia="Calibri" w:hAnsi="Times New Roman" w:cs="Times New Roman"/>
          <w:sz w:val="24"/>
          <w:szCs w:val="24"/>
          <w:lang w:val="en-ID"/>
        </w:rPr>
        <w:t xml:space="preserve">diperoleh nilai </w:t>
      </w:r>
      <w:r w:rsidRPr="00FC0934">
        <w:rPr>
          <w:rFonts w:ascii="Times New Roman" w:eastAsia="Calibri" w:hAnsi="Times New Roman" w:cs="Times New Roman"/>
          <w:i/>
          <w:iCs/>
          <w:sz w:val="24"/>
          <w:szCs w:val="24"/>
          <w:lang w:val="en-ID"/>
        </w:rPr>
        <w:lastRenderedPageBreak/>
        <w:t>p</w:t>
      </w:r>
      <w:r w:rsidRPr="00FC0934">
        <w:rPr>
          <w:rFonts w:ascii="Times New Roman" w:eastAsia="Calibri" w:hAnsi="Times New Roman" w:cs="Times New Roman"/>
          <w:sz w:val="24"/>
          <w:szCs w:val="24"/>
          <w:lang w:val="en-ID"/>
        </w:rPr>
        <w:t>= 0,001 artinya remaja putri yang membersihkan genitalia dari arah belakang ke depan lebih banyak</w:t>
      </w:r>
      <w:r w:rsidRPr="00FC0934">
        <w:rPr>
          <w:rFonts w:ascii="Times New Roman" w:eastAsia="Calibri" w:hAnsi="Times New Roman" w:cs="Times New Roman"/>
          <w:i/>
          <w:iCs/>
          <w:sz w:val="24"/>
          <w:szCs w:val="24"/>
          <w:lang w:val="en-ID"/>
        </w:rPr>
        <w:t xml:space="preserve"> </w:t>
      </w:r>
      <w:r w:rsidRPr="00FC0934">
        <w:rPr>
          <w:rFonts w:ascii="Times New Roman" w:eastAsia="Calibri" w:hAnsi="Times New Roman" w:cs="Times New Roman"/>
          <w:sz w:val="24"/>
          <w:szCs w:val="24"/>
          <w:lang w:val="en-ID"/>
        </w:rPr>
        <w:t xml:space="preserve">yang mengalami keputihan tidak normal. </w:t>
      </w:r>
    </w:p>
    <w:p w:rsidR="00FC0934" w:rsidRPr="00B84889" w:rsidRDefault="00FC0934" w:rsidP="00B84889">
      <w:pPr>
        <w:spacing w:after="160" w:line="360" w:lineRule="auto"/>
        <w:contextualSpacing/>
        <w:jc w:val="both"/>
        <w:rPr>
          <w:rFonts w:ascii="Times New Roman" w:eastAsia="Calibri" w:hAnsi="Times New Roman" w:cs="Times New Roman"/>
          <w:sz w:val="24"/>
          <w:szCs w:val="24"/>
          <w:lang w:val="en-ID"/>
        </w:rPr>
      </w:pPr>
      <w:r w:rsidRPr="00FC0934">
        <w:rPr>
          <w:rFonts w:ascii="Times New Roman" w:eastAsia="Calibri" w:hAnsi="Times New Roman" w:cs="Calibri"/>
          <w:sz w:val="24"/>
          <w:szCs w:val="24"/>
          <w:lang w:eastAsia="id-ID"/>
        </w:rPr>
        <w:t xml:space="preserve">Hasil penelitian ini sejalan dengan penelitian </w:t>
      </w:r>
      <w:r w:rsidRPr="00FC0934">
        <w:rPr>
          <w:rFonts w:ascii="Times New Roman" w:eastAsia="Calibri" w:hAnsi="Times New Roman" w:cs="Times New Roman"/>
          <w:sz w:val="24"/>
          <w:szCs w:val="24"/>
          <w:lang w:val="en-ID" w:eastAsia="en-ID"/>
        </w:rPr>
        <w:t xml:space="preserve"> </w:t>
      </w:r>
      <w:r w:rsidRPr="00FC0934">
        <w:rPr>
          <w:rFonts w:ascii="Times New Roman" w:eastAsia="Calibri" w:hAnsi="Times New Roman" w:cs="Times New Roman"/>
          <w:sz w:val="24"/>
          <w:szCs w:val="24"/>
          <w:lang w:val="en-ID" w:eastAsia="en-ID"/>
        </w:rPr>
        <w:fldChar w:fldCharType="begin" w:fldLock="1"/>
      </w:r>
      <w:r w:rsidRPr="00FC0934">
        <w:rPr>
          <w:rFonts w:ascii="Times New Roman" w:eastAsia="Calibri" w:hAnsi="Times New Roman" w:cs="Times New Roman"/>
          <w:sz w:val="24"/>
          <w:szCs w:val="24"/>
          <w:lang w:val="en-ID" w:eastAsia="en-ID"/>
        </w:rPr>
        <w:instrText>ADDIN CSL_CITATION {"citationItems":[{"id":"ITEM-1","itemData":{"DOI":"10.20473/jkl.v11i3.2019.215-224","ISSN":"1829-7285","abstract":"The health problems are frequently arise in Islamic boarding school (pesantren) such as the multiple occurrence of infectious diseases. This condition is due to poor hygiene behavior and is exacerbated by the condition of the students’ dormitory environment. One of the alarming health problems in pesantren is Leuchorrea. This study aimed to investigate the correlation between vaginal hygiene behavior and the presence of Candida sp on bathroom water of Islamic Boarding School in Surabaya. This study was an observational study with cross sectional design. The study participants were 100 students selected by using simple random sampling. The correlation between vaginal hygiene behavior and Leucorrhea was analyzed by using Chi-Square Test (α=0,1). The presence of Candida in bathroom water was analyzed descriptively. The result of this study showed that 48 students (48%) were suffering from pathological leucorrhea. Vaginal hygiene behaviors associated to pathological leucorrhea were including of the frequency of changing underwear, p value = 0,014 &lt; α(0,1); the habit of wearing underwear alternately, p value= 0,012 &lt; α(0,01); student’s way to wash the vagina, p value= 0,001 &lt; α(0,01), the use of tissue after washing the vagina, p value= 0,097 &lt; α(0,01); and the frequency of changing sanitary pads, p value = 0,001 &lt;α(0,1). Candida sp, Candida krusei, and Candida Parapsilosis were found in the bathroom water. The conclusion of this study is some of the vaginal hygiene behaviors were significantly correlated with to pathological leucorrhea, and the presence of Candida sp in bathroom water had a potential to be one of the risk factors of pathological leucorrhea of the boarding school’s students.","author":[{"dropping-particle":"","family":"Cahyaningtyas","given":"Ratna","non-dropping-particle":"","parse-names":false,"suffix":""}],"container-title":"Jurnal Kesehatan Lingkungan","id":"ITEM-1","issue":"3","issued":{"date-parts":[["2019"]]},"page":"215","title":"HUBUNGAN ANTARA PERILAKU VAGINAL HYGIENE DAN KEBERADAAN CANDIDA SP. PADA AIR KAMAR MANDI DENGAN KEJADIAN KEPUTIHAN PATOLOGIS PADA SANTRI PEREMPUAN PONDOK PESANTREN DI SURABAYA","type":"article-journal","volume":"11"},"uris":["http://www.mendeley.com/documents/?uuid=a9974521-3059-446c-8a04-10d0c12962ba"]}],"mendeley":{"formattedCitation":"(Cahyaningtyas, 2019)","plainTextFormattedCitation":"(Cahyaningtyas, 2019)","previouslyFormattedCitation":"(Cahyaningtyas, 2019)"},"properties":{"noteIndex":0},"schema":"https://github.com/citation-style-language/schema/raw/master/csl-citation.json"}</w:instrText>
      </w:r>
      <w:r w:rsidRPr="00FC0934">
        <w:rPr>
          <w:rFonts w:ascii="Times New Roman" w:eastAsia="Calibri" w:hAnsi="Times New Roman" w:cs="Times New Roman"/>
          <w:sz w:val="24"/>
          <w:szCs w:val="24"/>
          <w:lang w:val="en-ID" w:eastAsia="en-ID"/>
        </w:rPr>
        <w:fldChar w:fldCharType="separate"/>
      </w:r>
      <w:r w:rsidRPr="00FC0934">
        <w:rPr>
          <w:rFonts w:ascii="Times New Roman" w:eastAsia="Calibri" w:hAnsi="Times New Roman" w:cs="Times New Roman"/>
          <w:noProof/>
          <w:sz w:val="24"/>
          <w:szCs w:val="24"/>
          <w:lang w:val="en-ID" w:eastAsia="en-ID"/>
        </w:rPr>
        <w:t>(Cahyaningtyas, 2019)</w:t>
      </w:r>
      <w:r w:rsidRPr="00FC0934">
        <w:rPr>
          <w:rFonts w:ascii="Times New Roman" w:eastAsia="Calibri" w:hAnsi="Times New Roman" w:cs="Times New Roman"/>
          <w:sz w:val="24"/>
          <w:szCs w:val="24"/>
          <w:lang w:val="en-ID" w:eastAsia="en-ID"/>
        </w:rPr>
        <w:fldChar w:fldCharType="end"/>
      </w:r>
      <w:r w:rsidRPr="00FC0934">
        <w:rPr>
          <w:rFonts w:ascii="Times New Roman" w:eastAsia="Calibri" w:hAnsi="Times New Roman" w:cs="Calibri"/>
          <w:sz w:val="24"/>
          <w:szCs w:val="24"/>
          <w:lang w:eastAsia="id-ID"/>
        </w:rPr>
        <w:t xml:space="preserve"> yang menyatakan terdapat hubungan yang bermakna antara membasuh vagina setelah buang air dengan kejadian keputihan patologi. </w:t>
      </w:r>
    </w:p>
    <w:p w:rsidR="00FC0934" w:rsidRPr="00FC0934" w:rsidRDefault="00FC0934" w:rsidP="00B84889">
      <w:pPr>
        <w:spacing w:after="160" w:line="360" w:lineRule="auto"/>
        <w:contextualSpacing/>
        <w:jc w:val="both"/>
        <w:rPr>
          <w:rFonts w:ascii="Times New Roman" w:eastAsia="Calibri" w:hAnsi="Times New Roman" w:cs="Times New Roman"/>
          <w:sz w:val="24"/>
          <w:szCs w:val="24"/>
          <w:lang w:val="en-ID" w:eastAsia="en-ID"/>
        </w:rPr>
      </w:pPr>
      <w:r w:rsidRPr="00FC0934">
        <w:rPr>
          <w:rFonts w:ascii="Times New Roman" w:eastAsia="Calibri" w:hAnsi="Times New Roman" w:cs="Times New Roman"/>
          <w:sz w:val="24"/>
          <w:szCs w:val="24"/>
          <w:lang w:val="en-ID" w:eastAsia="en-ID"/>
        </w:rPr>
        <w:t xml:space="preserve">Berdasarkan hasil penelitian, teori yang ada dan penelitian sebelumnya, peneliti berpendapat bahwa gerakan </w:t>
      </w:r>
      <w:proofErr w:type="gramStart"/>
      <w:r w:rsidRPr="00FC0934">
        <w:rPr>
          <w:rFonts w:ascii="Times New Roman" w:eastAsia="Calibri" w:hAnsi="Times New Roman" w:cs="Times New Roman"/>
          <w:sz w:val="24"/>
          <w:szCs w:val="24"/>
          <w:lang w:val="en-ID" w:eastAsia="en-ID"/>
        </w:rPr>
        <w:t>cara</w:t>
      </w:r>
      <w:proofErr w:type="gramEnd"/>
      <w:r w:rsidRPr="00FC0934">
        <w:rPr>
          <w:rFonts w:ascii="Times New Roman" w:eastAsia="Calibri" w:hAnsi="Times New Roman" w:cs="Times New Roman"/>
          <w:sz w:val="24"/>
          <w:szCs w:val="24"/>
          <w:lang w:val="en-ID" w:eastAsia="en-ID"/>
        </w:rPr>
        <w:t xml:space="preserve"> membasuh genitalia dari arah belakang ke depan menyebabkan bakteri masuk ke saluran reproduksi dan menjadi penyebab keputihan pada remaja putri di SMP IT Al-Hidayah Kabupaten Bekasi. </w:t>
      </w:r>
      <w:proofErr w:type="gramStart"/>
      <w:r w:rsidRPr="00FC0934">
        <w:rPr>
          <w:rFonts w:ascii="Times New Roman" w:eastAsia="Calibri" w:hAnsi="Times New Roman" w:cs="Times New Roman"/>
          <w:sz w:val="24"/>
          <w:szCs w:val="24"/>
          <w:lang w:val="en-ID" w:eastAsia="en-ID"/>
        </w:rPr>
        <w:t>Cara membasuh genitalia yang salah dapat mengakibatkan berbagai gangguan pada organ genitalia.</w:t>
      </w:r>
      <w:proofErr w:type="gramEnd"/>
      <w:r w:rsidRPr="00FC0934">
        <w:rPr>
          <w:rFonts w:ascii="Times New Roman" w:eastAsia="Calibri" w:hAnsi="Times New Roman" w:cs="Times New Roman"/>
          <w:sz w:val="24"/>
          <w:szCs w:val="24"/>
          <w:lang w:val="en-ID" w:eastAsia="en-ID"/>
        </w:rPr>
        <w:t xml:space="preserve"> Karena ketidaktahuannya, banyak responden salah </w:t>
      </w:r>
      <w:proofErr w:type="gramStart"/>
      <w:r w:rsidRPr="00FC0934">
        <w:rPr>
          <w:rFonts w:ascii="Times New Roman" w:eastAsia="Calibri" w:hAnsi="Times New Roman" w:cs="Times New Roman"/>
          <w:sz w:val="24"/>
          <w:szCs w:val="24"/>
          <w:lang w:val="en-ID" w:eastAsia="en-ID"/>
        </w:rPr>
        <w:t>cara</w:t>
      </w:r>
      <w:proofErr w:type="gramEnd"/>
      <w:r w:rsidRPr="00FC0934">
        <w:rPr>
          <w:rFonts w:ascii="Times New Roman" w:eastAsia="Calibri" w:hAnsi="Times New Roman" w:cs="Times New Roman"/>
          <w:sz w:val="24"/>
          <w:szCs w:val="24"/>
          <w:lang w:val="en-ID" w:eastAsia="en-ID"/>
        </w:rPr>
        <w:t xml:space="preserve"> membasuh dari belakang ke depan. Padahal, </w:t>
      </w:r>
      <w:proofErr w:type="gramStart"/>
      <w:r w:rsidRPr="00FC0934">
        <w:rPr>
          <w:rFonts w:ascii="Times New Roman" w:eastAsia="Calibri" w:hAnsi="Times New Roman" w:cs="Times New Roman"/>
          <w:sz w:val="24"/>
          <w:szCs w:val="24"/>
          <w:lang w:val="en-ID" w:eastAsia="en-ID"/>
        </w:rPr>
        <w:t>cara</w:t>
      </w:r>
      <w:proofErr w:type="gramEnd"/>
      <w:r w:rsidRPr="00FC0934">
        <w:rPr>
          <w:rFonts w:ascii="Times New Roman" w:eastAsia="Calibri" w:hAnsi="Times New Roman" w:cs="Times New Roman"/>
          <w:sz w:val="24"/>
          <w:szCs w:val="24"/>
          <w:lang w:val="en-ID" w:eastAsia="en-ID"/>
        </w:rPr>
        <w:t xml:space="preserve"> itu sama saja menarik kotoran ke daerah genitalia. </w:t>
      </w:r>
      <w:proofErr w:type="gramStart"/>
      <w:r w:rsidRPr="00FC0934">
        <w:rPr>
          <w:rFonts w:ascii="Times New Roman" w:eastAsia="Calibri" w:hAnsi="Times New Roman" w:cs="Times New Roman"/>
          <w:sz w:val="24"/>
          <w:szCs w:val="24"/>
          <w:lang w:val="en-ID" w:eastAsia="en-ID"/>
        </w:rPr>
        <w:t>Kuman yang terdapat dalam genitalia dapat mengakibatkan terjadinya keputihan, bahkan lebih parah lagi jika bakteri tersebut menyerang saluran kemih perempuan yang menyebabkan penyakit infeksi saluran kemih.</w:t>
      </w:r>
      <w:proofErr w:type="gramEnd"/>
    </w:p>
    <w:p w:rsidR="00FC0934" w:rsidRPr="00FC0934" w:rsidRDefault="00FC0934" w:rsidP="00B84889">
      <w:pPr>
        <w:numPr>
          <w:ilvl w:val="4"/>
          <w:numId w:val="2"/>
        </w:numPr>
        <w:spacing w:after="160" w:line="360" w:lineRule="auto"/>
        <w:ind w:left="720" w:hanging="720"/>
        <w:contextualSpacing/>
        <w:jc w:val="both"/>
        <w:rPr>
          <w:rFonts w:ascii="Times New Roman" w:eastAsia="Calibri" w:hAnsi="Times New Roman" w:cs="Calibri"/>
          <w:b/>
          <w:bCs/>
          <w:sz w:val="24"/>
          <w:szCs w:val="24"/>
          <w:lang w:eastAsia="id-ID"/>
        </w:rPr>
      </w:pPr>
      <w:r w:rsidRPr="00FC0934">
        <w:rPr>
          <w:rFonts w:ascii="Times New Roman" w:eastAsia="Calibri" w:hAnsi="Times New Roman" w:cs="Calibri"/>
          <w:b/>
          <w:bCs/>
          <w:sz w:val="24"/>
          <w:szCs w:val="24"/>
          <w:lang w:eastAsia="id-ID"/>
        </w:rPr>
        <w:t xml:space="preserve">Pemakaian Sabun Antiseptik </w:t>
      </w:r>
    </w:p>
    <w:p w:rsidR="00FC0934" w:rsidRPr="00FC0934" w:rsidRDefault="00FC0934" w:rsidP="00B84889">
      <w:pPr>
        <w:spacing w:after="160" w:line="360" w:lineRule="auto"/>
        <w:contextualSpacing/>
        <w:jc w:val="both"/>
        <w:rPr>
          <w:rFonts w:ascii="Times New Roman" w:eastAsia="Calibri" w:hAnsi="Times New Roman" w:cs="Calibri"/>
          <w:sz w:val="24"/>
          <w:szCs w:val="24"/>
          <w:lang w:eastAsia="id-ID"/>
        </w:rPr>
      </w:pPr>
      <w:r w:rsidRPr="00FC0934">
        <w:rPr>
          <w:rFonts w:ascii="Times New Roman" w:eastAsia="Calibri" w:hAnsi="Times New Roman" w:cs="Times New Roman"/>
          <w:sz w:val="24"/>
          <w:szCs w:val="24"/>
          <w:lang w:val="en-ID"/>
        </w:rPr>
        <w:t xml:space="preserve">Hasil penelitian ini menunjukkan bahwa terdapat hubungan antara pemakaian sabun </w:t>
      </w:r>
      <w:r w:rsidRPr="00FC0934">
        <w:rPr>
          <w:rFonts w:ascii="Times New Roman" w:eastAsia="Calibri" w:hAnsi="Times New Roman" w:cs="Times New Roman"/>
          <w:sz w:val="24"/>
          <w:szCs w:val="24"/>
          <w:lang w:val="en-ID"/>
        </w:rPr>
        <w:lastRenderedPageBreak/>
        <w:t>antiseptik</w:t>
      </w:r>
      <w:r w:rsidRPr="00FC0934">
        <w:rPr>
          <w:rFonts w:ascii="Times New Roman" w:eastAsia="Calibri" w:hAnsi="Times New Roman" w:cs="Times New Roman"/>
          <w:i/>
          <w:iCs/>
          <w:sz w:val="24"/>
          <w:szCs w:val="24"/>
          <w:lang w:val="en-ID"/>
        </w:rPr>
        <w:t xml:space="preserve"> </w:t>
      </w:r>
      <w:r w:rsidRPr="00FC0934">
        <w:rPr>
          <w:rFonts w:ascii="Times New Roman" w:eastAsia="Calibri" w:hAnsi="Times New Roman" w:cs="Times New Roman"/>
          <w:sz w:val="24"/>
          <w:szCs w:val="24"/>
          <w:lang w:val="en-ID"/>
        </w:rPr>
        <w:t>dengan kejadian keputihan melalui uji statistik</w:t>
      </w:r>
      <w:r w:rsidRPr="00FC0934">
        <w:rPr>
          <w:rFonts w:ascii="Times New Roman" w:eastAsia="Calibri" w:hAnsi="Times New Roman" w:cs="Times New Roman"/>
          <w:i/>
          <w:iCs/>
          <w:sz w:val="24"/>
          <w:szCs w:val="24"/>
          <w:lang w:val="en-ID"/>
        </w:rPr>
        <w:t xml:space="preserve"> </w:t>
      </w:r>
      <w:r w:rsidRPr="00FC0934">
        <w:rPr>
          <w:rFonts w:ascii="Times New Roman" w:eastAsia="Calibri" w:hAnsi="Times New Roman" w:cs="Times New Roman"/>
          <w:sz w:val="24"/>
          <w:szCs w:val="24"/>
          <w:lang w:val="en-ID"/>
        </w:rPr>
        <w:t xml:space="preserve">diperoleh nilai </w:t>
      </w:r>
      <w:r w:rsidRPr="00FC0934">
        <w:rPr>
          <w:rFonts w:ascii="Times New Roman" w:eastAsia="Calibri" w:hAnsi="Times New Roman" w:cs="Times New Roman"/>
          <w:i/>
          <w:iCs/>
          <w:sz w:val="24"/>
          <w:szCs w:val="24"/>
          <w:lang w:val="en-ID"/>
        </w:rPr>
        <w:t>p</w:t>
      </w:r>
      <w:r w:rsidRPr="00FC0934">
        <w:rPr>
          <w:rFonts w:ascii="Times New Roman" w:eastAsia="Calibri" w:hAnsi="Times New Roman" w:cs="Times New Roman"/>
          <w:sz w:val="24"/>
          <w:szCs w:val="24"/>
          <w:lang w:val="en-ID"/>
        </w:rPr>
        <w:t xml:space="preserve">= 0,001 artinya remaja putri yang berpengaruh mengalami keputihan tidak normal. </w:t>
      </w:r>
      <w:proofErr w:type="gramStart"/>
      <w:r w:rsidRPr="00FC0934">
        <w:rPr>
          <w:rFonts w:ascii="Times New Roman" w:eastAsia="Calibri" w:hAnsi="Times New Roman" w:cs="Times New Roman"/>
          <w:sz w:val="24"/>
          <w:szCs w:val="24"/>
          <w:lang w:val="en-ID" w:eastAsia="en-ID"/>
        </w:rPr>
        <w:t>Dapat disimpulkan terdapat hubungan yang bermakna (signifikan) antara pemakaian sabun antiseptik dengan kejadian keputihan pada remaja putri di SMP IT AL-Hidayah</w:t>
      </w:r>
      <w:r w:rsidRPr="00FC0934">
        <w:rPr>
          <w:rFonts w:ascii="Calibri" w:eastAsia="Calibri" w:hAnsi="Calibri" w:cs="Calibri"/>
          <w:sz w:val="16"/>
          <w:szCs w:val="16"/>
          <w:lang w:val="en-ID" w:eastAsia="en-ID"/>
        </w:rPr>
        <w:t xml:space="preserve"> </w:t>
      </w:r>
      <w:r w:rsidRPr="00FC0934">
        <w:rPr>
          <w:rFonts w:ascii="Times New Roman" w:eastAsia="Calibri" w:hAnsi="Times New Roman" w:cs="Calibri"/>
          <w:sz w:val="24"/>
          <w:szCs w:val="24"/>
          <w:lang w:val="en-ID" w:eastAsia="en-ID"/>
        </w:rPr>
        <w:t>Kabupaten Bekasi</w:t>
      </w:r>
      <w:r w:rsidRPr="00FC0934">
        <w:rPr>
          <w:rFonts w:ascii="Calibri" w:eastAsia="Calibri" w:hAnsi="Calibri" w:cs="Calibri"/>
          <w:sz w:val="16"/>
          <w:szCs w:val="16"/>
          <w:lang w:val="en-ID" w:eastAsia="en-ID"/>
        </w:rPr>
        <w:t xml:space="preserve"> </w:t>
      </w:r>
      <w:r w:rsidRPr="00FC0934">
        <w:rPr>
          <w:rFonts w:ascii="Times New Roman" w:eastAsia="Calibri" w:hAnsi="Times New Roman" w:cs="Times New Roman"/>
          <w:sz w:val="24"/>
          <w:szCs w:val="24"/>
          <w:lang w:val="en-ID" w:eastAsia="en-ID"/>
        </w:rPr>
        <w:t>tahun 2021.</w:t>
      </w:r>
      <w:proofErr w:type="gramEnd"/>
      <w:r w:rsidRPr="00FC0934">
        <w:rPr>
          <w:rFonts w:ascii="Times New Roman" w:eastAsia="Calibri" w:hAnsi="Times New Roman" w:cs="Times New Roman"/>
          <w:sz w:val="24"/>
          <w:szCs w:val="24"/>
          <w:lang w:val="en-ID" w:eastAsia="en-ID"/>
        </w:rPr>
        <w:t xml:space="preserve"> </w:t>
      </w:r>
    </w:p>
    <w:p w:rsidR="00FC0934" w:rsidRPr="00FC0934" w:rsidRDefault="00FC0934" w:rsidP="00B84889">
      <w:pPr>
        <w:spacing w:after="160" w:line="360" w:lineRule="auto"/>
        <w:contextualSpacing/>
        <w:jc w:val="both"/>
        <w:rPr>
          <w:rFonts w:ascii="Times New Roman" w:eastAsia="Calibri" w:hAnsi="Times New Roman" w:cs="Calibri"/>
          <w:sz w:val="24"/>
          <w:szCs w:val="24"/>
          <w:lang w:eastAsia="id-ID"/>
        </w:rPr>
      </w:pPr>
      <w:proofErr w:type="gramStart"/>
      <w:r w:rsidRPr="00FC0934">
        <w:rPr>
          <w:rFonts w:ascii="Times New Roman" w:eastAsia="Calibri" w:hAnsi="Times New Roman" w:cs="Calibri"/>
          <w:sz w:val="24"/>
          <w:szCs w:val="24"/>
          <w:lang w:eastAsia="id-ID"/>
        </w:rPr>
        <w:t>Hasil penelitian ini sejalan dengan penelitian Nurhasanah dan Wijayanti (2019) yang menyatakan terdapat hubungan yang bermakna antara penggunaan cairan pembersih vagina dengan kejadian keputihan pada remaja putri di Desa Winong Kecamatan Pati.</w:t>
      </w:r>
      <w:proofErr w:type="gramEnd"/>
      <w:r w:rsidRPr="00FC0934">
        <w:rPr>
          <w:rFonts w:ascii="Times New Roman" w:eastAsia="Calibri" w:hAnsi="Times New Roman" w:cs="Calibri"/>
          <w:sz w:val="24"/>
          <w:szCs w:val="24"/>
          <w:lang w:eastAsia="id-ID"/>
        </w:rPr>
        <w:t xml:space="preserve"> </w:t>
      </w:r>
      <w:proofErr w:type="gramStart"/>
      <w:r w:rsidRPr="00FC0934">
        <w:rPr>
          <w:rFonts w:ascii="Times New Roman" w:eastAsia="Calibri" w:hAnsi="Times New Roman" w:cs="Calibri"/>
          <w:sz w:val="24"/>
          <w:szCs w:val="24"/>
          <w:lang w:eastAsia="id-ID"/>
        </w:rPr>
        <w:t>Sedangkan penelitian ini tidak sesuai dengan penelitian yang telah dilakukan oleh Cahyaningtyas (2019) bahwa tidak ada hubungan antara penggunaan pembersih vagina dengan kejadian keputihan patologi.</w:t>
      </w:r>
      <w:proofErr w:type="gramEnd"/>
    </w:p>
    <w:p w:rsidR="00FC0934" w:rsidRPr="00FC0934" w:rsidRDefault="00FC0934" w:rsidP="00B84889">
      <w:pPr>
        <w:spacing w:after="160" w:line="360" w:lineRule="auto"/>
        <w:contextualSpacing/>
        <w:jc w:val="both"/>
        <w:rPr>
          <w:rFonts w:ascii="Times New Roman" w:eastAsia="Calibri" w:hAnsi="Times New Roman" w:cs="Times New Roman"/>
          <w:sz w:val="24"/>
          <w:szCs w:val="24"/>
          <w:lang w:val="en-ID" w:eastAsia="en-ID"/>
        </w:rPr>
      </w:pPr>
      <w:proofErr w:type="gramStart"/>
      <w:r w:rsidRPr="00FC0934">
        <w:rPr>
          <w:rFonts w:ascii="Times New Roman" w:eastAsia="Calibri" w:hAnsi="Times New Roman" w:cs="Times New Roman"/>
          <w:sz w:val="24"/>
          <w:szCs w:val="24"/>
          <w:lang w:val="en-ID" w:eastAsia="en-ID"/>
        </w:rPr>
        <w:t>Berdasarkan hasil penelitian, teori yang ada dan penelitian sebelumnya, peneliti berpendapat bahwa penggunaan cairan antiseptik menjadi penyebab keputihan pada remaja putri di SMP IT Al-Hidayah Kabupaten Bekasi.</w:t>
      </w:r>
      <w:proofErr w:type="gramEnd"/>
      <w:r w:rsidRPr="00FC0934">
        <w:rPr>
          <w:rFonts w:ascii="Times New Roman" w:eastAsia="Calibri" w:hAnsi="Times New Roman" w:cs="Times New Roman"/>
          <w:sz w:val="24"/>
          <w:szCs w:val="24"/>
          <w:lang w:val="en-ID" w:eastAsia="en-ID"/>
        </w:rPr>
        <w:t xml:space="preserve"> </w:t>
      </w:r>
      <w:proofErr w:type="gramStart"/>
      <w:r w:rsidRPr="00FC0934">
        <w:rPr>
          <w:rFonts w:ascii="Times New Roman" w:eastAsia="Calibri" w:hAnsi="Times New Roman" w:cs="Times New Roman"/>
          <w:sz w:val="24"/>
          <w:szCs w:val="24"/>
          <w:lang w:val="en-ID" w:eastAsia="en-ID"/>
        </w:rPr>
        <w:t xml:space="preserve">Responden yang menggunakan sabun antiseptik lebih banyak mengalami keputihan tidak normal hal ini disebabkan banyak dari mereka yang menggunakan sabun antiseptik dengan </w:t>
      </w:r>
      <w:r w:rsidRPr="00FC0934">
        <w:rPr>
          <w:rFonts w:ascii="Times New Roman" w:eastAsia="Calibri" w:hAnsi="Times New Roman" w:cs="Times New Roman"/>
          <w:sz w:val="24"/>
          <w:szCs w:val="24"/>
          <w:lang w:val="en-ID" w:eastAsia="en-ID"/>
        </w:rPr>
        <w:lastRenderedPageBreak/>
        <w:t>alasan untuk kebersihan.</w:t>
      </w:r>
      <w:proofErr w:type="gramEnd"/>
      <w:r w:rsidRPr="00FC0934">
        <w:rPr>
          <w:rFonts w:ascii="Times New Roman" w:eastAsia="Calibri" w:hAnsi="Times New Roman" w:cs="Times New Roman"/>
          <w:sz w:val="24"/>
          <w:szCs w:val="24"/>
          <w:lang w:val="en-ID" w:eastAsia="en-ID"/>
        </w:rPr>
        <w:t xml:space="preserve"> </w:t>
      </w:r>
      <w:proofErr w:type="gramStart"/>
      <w:r w:rsidRPr="00FC0934">
        <w:rPr>
          <w:rFonts w:ascii="Times New Roman" w:eastAsia="Calibri" w:hAnsi="Times New Roman" w:cs="Times New Roman"/>
          <w:sz w:val="24"/>
          <w:szCs w:val="24"/>
          <w:lang w:val="en-ID" w:eastAsia="en-ID"/>
        </w:rPr>
        <w:t>Pemakaian sabun antiseptik tidak dianjurkan, karena hal ini dapat mengubah kestabilan pH.</w:t>
      </w:r>
      <w:proofErr w:type="gramEnd"/>
    </w:p>
    <w:p w:rsidR="00FC0934" w:rsidRPr="00FC0934" w:rsidRDefault="00FC0934" w:rsidP="00B84889">
      <w:pPr>
        <w:spacing w:after="160" w:line="360" w:lineRule="auto"/>
        <w:contextualSpacing/>
        <w:jc w:val="both"/>
        <w:rPr>
          <w:rFonts w:ascii="Times New Roman" w:eastAsia="Calibri" w:hAnsi="Times New Roman" w:cs="Calibri"/>
          <w:sz w:val="24"/>
          <w:szCs w:val="24"/>
          <w:lang w:eastAsia="id-ID"/>
        </w:rPr>
      </w:pPr>
      <w:r w:rsidRPr="00FC0934">
        <w:rPr>
          <w:rFonts w:ascii="Times New Roman" w:eastAsia="Calibri" w:hAnsi="Times New Roman" w:cs="Times New Roman"/>
          <w:sz w:val="24"/>
          <w:szCs w:val="24"/>
          <w:lang w:val="en-ID"/>
        </w:rPr>
        <w:t>Hasil penelitian ini menunjukkan bahwa terdapat hubungan antara penggunaan tisu toilet</w:t>
      </w:r>
      <w:r w:rsidRPr="00FC0934">
        <w:rPr>
          <w:rFonts w:ascii="Times New Roman" w:eastAsia="Calibri" w:hAnsi="Times New Roman" w:cs="Times New Roman"/>
          <w:i/>
          <w:iCs/>
          <w:sz w:val="24"/>
          <w:szCs w:val="24"/>
          <w:lang w:val="en-ID"/>
        </w:rPr>
        <w:t xml:space="preserve"> </w:t>
      </w:r>
      <w:r w:rsidRPr="00FC0934">
        <w:rPr>
          <w:rFonts w:ascii="Times New Roman" w:eastAsia="Calibri" w:hAnsi="Times New Roman" w:cs="Times New Roman"/>
          <w:sz w:val="24"/>
          <w:szCs w:val="24"/>
          <w:lang w:val="en-ID"/>
        </w:rPr>
        <w:t>dengan kejadian keputihan melalui uji statistik</w:t>
      </w:r>
      <w:r w:rsidRPr="00FC0934">
        <w:rPr>
          <w:rFonts w:ascii="Times New Roman" w:eastAsia="Calibri" w:hAnsi="Times New Roman" w:cs="Times New Roman"/>
          <w:i/>
          <w:iCs/>
          <w:sz w:val="24"/>
          <w:szCs w:val="24"/>
          <w:lang w:val="en-ID"/>
        </w:rPr>
        <w:t xml:space="preserve"> </w:t>
      </w:r>
      <w:r w:rsidRPr="00FC0934">
        <w:rPr>
          <w:rFonts w:ascii="Times New Roman" w:eastAsia="Calibri" w:hAnsi="Times New Roman" w:cs="Times New Roman"/>
          <w:sz w:val="24"/>
          <w:szCs w:val="24"/>
          <w:lang w:val="en-ID"/>
        </w:rPr>
        <w:t xml:space="preserve">diperoleh nilai </w:t>
      </w:r>
      <w:r w:rsidRPr="00FC0934">
        <w:rPr>
          <w:rFonts w:ascii="Times New Roman" w:eastAsia="Calibri" w:hAnsi="Times New Roman" w:cs="Times New Roman"/>
          <w:i/>
          <w:iCs/>
          <w:sz w:val="24"/>
          <w:szCs w:val="24"/>
          <w:lang w:val="en-ID"/>
        </w:rPr>
        <w:t>p</w:t>
      </w:r>
      <w:r w:rsidRPr="00FC0934">
        <w:rPr>
          <w:rFonts w:ascii="Times New Roman" w:eastAsia="Calibri" w:hAnsi="Times New Roman" w:cs="Times New Roman"/>
          <w:sz w:val="24"/>
          <w:szCs w:val="24"/>
          <w:lang w:val="en-ID"/>
        </w:rPr>
        <w:t xml:space="preserve">= 0,001 artinya remaja putri yang berpengaruh mengalami keputihan tidak normal. </w:t>
      </w:r>
      <w:proofErr w:type="gramStart"/>
      <w:r w:rsidRPr="00FC0934">
        <w:rPr>
          <w:rFonts w:ascii="Times New Roman" w:eastAsia="Calibri" w:hAnsi="Times New Roman" w:cs="Times New Roman"/>
          <w:sz w:val="24"/>
          <w:szCs w:val="24"/>
          <w:lang w:val="en-ID" w:eastAsia="en-ID"/>
        </w:rPr>
        <w:t>Dapat disimpulkan terdapat hubungan yang bermakna (signifikan) antara penggunaan tisu toilet dengan kejadian keputihan pada remaja putri di SMP IT AL-Hidayah</w:t>
      </w:r>
      <w:r w:rsidRPr="00FC0934">
        <w:rPr>
          <w:rFonts w:ascii="Calibri" w:eastAsia="Calibri" w:hAnsi="Calibri" w:cs="Calibri"/>
          <w:sz w:val="16"/>
          <w:szCs w:val="16"/>
          <w:lang w:val="en-ID" w:eastAsia="en-ID"/>
        </w:rPr>
        <w:t xml:space="preserve"> </w:t>
      </w:r>
      <w:r w:rsidRPr="00FC0934">
        <w:rPr>
          <w:rFonts w:ascii="Times New Roman" w:eastAsia="Calibri" w:hAnsi="Times New Roman" w:cs="Calibri"/>
          <w:sz w:val="24"/>
          <w:szCs w:val="24"/>
          <w:lang w:val="en-ID" w:eastAsia="en-ID"/>
        </w:rPr>
        <w:t>Kabupaten Bekasi</w:t>
      </w:r>
      <w:r w:rsidRPr="00FC0934">
        <w:rPr>
          <w:rFonts w:ascii="Calibri" w:eastAsia="Calibri" w:hAnsi="Calibri" w:cs="Calibri"/>
          <w:sz w:val="16"/>
          <w:szCs w:val="16"/>
          <w:lang w:val="en-ID" w:eastAsia="en-ID"/>
        </w:rPr>
        <w:t xml:space="preserve"> </w:t>
      </w:r>
      <w:r w:rsidRPr="00FC0934">
        <w:rPr>
          <w:rFonts w:ascii="Times New Roman" w:eastAsia="Calibri" w:hAnsi="Times New Roman" w:cs="Times New Roman"/>
          <w:sz w:val="24"/>
          <w:szCs w:val="24"/>
          <w:lang w:val="en-ID" w:eastAsia="en-ID"/>
        </w:rPr>
        <w:t>tahun 2021.</w:t>
      </w:r>
      <w:proofErr w:type="gramEnd"/>
      <w:r w:rsidRPr="00FC0934">
        <w:rPr>
          <w:rFonts w:ascii="Times New Roman" w:eastAsia="Calibri" w:hAnsi="Times New Roman" w:cs="Times New Roman"/>
          <w:sz w:val="24"/>
          <w:szCs w:val="24"/>
          <w:lang w:val="en-ID" w:eastAsia="en-ID"/>
        </w:rPr>
        <w:t xml:space="preserve"> </w:t>
      </w:r>
    </w:p>
    <w:p w:rsidR="00FC0934" w:rsidRPr="00FC0934" w:rsidRDefault="00FC0934" w:rsidP="00B84889">
      <w:pPr>
        <w:spacing w:after="160" w:line="360" w:lineRule="auto"/>
        <w:contextualSpacing/>
        <w:jc w:val="both"/>
        <w:rPr>
          <w:rFonts w:ascii="Times New Roman" w:eastAsia="Calibri" w:hAnsi="Times New Roman" w:cs="Times New Roman"/>
          <w:sz w:val="24"/>
          <w:szCs w:val="24"/>
          <w:lang w:val="en-ID" w:eastAsia="en-ID"/>
        </w:rPr>
      </w:pPr>
      <w:proofErr w:type="gramStart"/>
      <w:r w:rsidRPr="00FC0934">
        <w:rPr>
          <w:rFonts w:ascii="Times New Roman" w:eastAsia="Calibri" w:hAnsi="Times New Roman" w:cs="Calibri"/>
          <w:sz w:val="24"/>
          <w:szCs w:val="24"/>
          <w:lang w:eastAsia="id-ID"/>
        </w:rPr>
        <w:t xml:space="preserve">Hasil penelitian ini sejalan dengan penelitian yang menyatakan terdapat hubungan yang bermakna antara kebiasaan membersihkan kemaluan dengan tisu dengan kejadian </w:t>
      </w:r>
      <w:r w:rsidRPr="00FC0934">
        <w:rPr>
          <w:rFonts w:ascii="Times New Roman" w:eastAsia="Calibri" w:hAnsi="Times New Roman" w:cs="Calibri"/>
          <w:i/>
          <w:iCs/>
          <w:sz w:val="24"/>
          <w:szCs w:val="24"/>
          <w:lang w:eastAsia="id-ID"/>
        </w:rPr>
        <w:t>flour albus</w:t>
      </w:r>
      <w:r w:rsidRPr="00FC0934">
        <w:rPr>
          <w:rFonts w:ascii="Times New Roman" w:eastAsia="Calibri" w:hAnsi="Times New Roman" w:cs="Calibri"/>
          <w:sz w:val="24"/>
          <w:szCs w:val="24"/>
          <w:lang w:eastAsia="id-ID"/>
        </w:rPr>
        <w:t xml:space="preserve"> pada remaja putri di Pondok Pesantren Darul A’mal Kota Metro tahun 2017.</w:t>
      </w:r>
      <w:proofErr w:type="gramEnd"/>
    </w:p>
    <w:p w:rsidR="00FC0934" w:rsidRDefault="00FC0934" w:rsidP="00B84889">
      <w:pPr>
        <w:spacing w:after="160" w:line="360" w:lineRule="auto"/>
        <w:contextualSpacing/>
        <w:jc w:val="both"/>
        <w:rPr>
          <w:rFonts w:ascii="Times New Roman" w:eastAsia="Calibri" w:hAnsi="Times New Roman" w:cs="Times New Roman"/>
          <w:sz w:val="24"/>
          <w:szCs w:val="24"/>
          <w:lang w:val="en-ID" w:eastAsia="en-ID"/>
        </w:rPr>
      </w:pPr>
      <w:proofErr w:type="gramStart"/>
      <w:r w:rsidRPr="00FC0934">
        <w:rPr>
          <w:rFonts w:ascii="Times New Roman" w:eastAsia="Calibri" w:hAnsi="Times New Roman" w:cs="Times New Roman"/>
          <w:sz w:val="24"/>
          <w:szCs w:val="24"/>
          <w:lang w:val="en-ID" w:eastAsia="en-ID"/>
        </w:rPr>
        <w:t>Menurut pendapat peneliti bahwa responden yang mengalami keputihan tidak normal dan keputihan normal dikarenakan kurangnya informasi mengenai kesehatan reproduksi serta kondisi kamar mandi yang tidak dilengkapi dengan tisu sehingga para remaja putri tidak mengeringkan genitalia setelah buang air kecil ataupun buang air besar sehingga terjadi keputihan.</w:t>
      </w:r>
      <w:proofErr w:type="gramEnd"/>
      <w:r w:rsidRPr="00FC0934">
        <w:rPr>
          <w:rFonts w:ascii="Times New Roman" w:eastAsia="Calibri" w:hAnsi="Times New Roman" w:cs="Times New Roman"/>
          <w:sz w:val="24"/>
          <w:szCs w:val="24"/>
          <w:lang w:val="en-ID" w:eastAsia="en-ID"/>
        </w:rPr>
        <w:t xml:space="preserve"> </w:t>
      </w:r>
      <w:proofErr w:type="gramStart"/>
      <w:r w:rsidRPr="00FC0934">
        <w:rPr>
          <w:rFonts w:ascii="Times New Roman" w:eastAsia="Calibri" w:hAnsi="Times New Roman" w:cs="Times New Roman"/>
          <w:sz w:val="24"/>
          <w:szCs w:val="24"/>
          <w:lang w:val="en-ID" w:eastAsia="en-ID"/>
        </w:rPr>
        <w:t>Jika tidak dikeringkan menyebabkan celana dalam yang dipakai menjadi basah dan lembab.</w:t>
      </w:r>
      <w:proofErr w:type="gramEnd"/>
      <w:r w:rsidRPr="00FC0934">
        <w:rPr>
          <w:rFonts w:ascii="Times New Roman" w:eastAsia="Calibri" w:hAnsi="Times New Roman" w:cs="Times New Roman"/>
          <w:sz w:val="24"/>
          <w:szCs w:val="24"/>
          <w:lang w:val="en-ID" w:eastAsia="en-ID"/>
        </w:rPr>
        <w:t xml:space="preserve"> </w:t>
      </w:r>
      <w:proofErr w:type="gramStart"/>
      <w:r w:rsidRPr="00FC0934">
        <w:rPr>
          <w:rFonts w:ascii="Times New Roman" w:eastAsia="Calibri" w:hAnsi="Times New Roman" w:cs="Times New Roman"/>
          <w:sz w:val="24"/>
          <w:szCs w:val="24"/>
          <w:lang w:val="en-ID" w:eastAsia="en-ID"/>
        </w:rPr>
        <w:lastRenderedPageBreak/>
        <w:t>Selain tidak nyaman dipakai, celana basah dan lembab berpotensi mengundang bakteri dan jamur.</w:t>
      </w:r>
      <w:proofErr w:type="gramEnd"/>
    </w:p>
    <w:p w:rsidR="00B84889" w:rsidRPr="00FC0934" w:rsidRDefault="00B84889" w:rsidP="00B84889">
      <w:pPr>
        <w:spacing w:after="160" w:line="360" w:lineRule="auto"/>
        <w:contextualSpacing/>
        <w:jc w:val="both"/>
        <w:rPr>
          <w:rFonts w:ascii="Times New Roman" w:eastAsia="Calibri" w:hAnsi="Times New Roman" w:cs="Times New Roman"/>
          <w:sz w:val="24"/>
          <w:szCs w:val="24"/>
          <w:lang w:val="en-ID" w:eastAsia="en-ID"/>
        </w:rPr>
      </w:pPr>
    </w:p>
    <w:p w:rsidR="00FC0934" w:rsidRPr="00FC0934" w:rsidRDefault="00FC0934" w:rsidP="00B84889">
      <w:pPr>
        <w:numPr>
          <w:ilvl w:val="4"/>
          <w:numId w:val="2"/>
        </w:numPr>
        <w:spacing w:after="160" w:line="360" w:lineRule="auto"/>
        <w:ind w:left="720" w:hanging="720"/>
        <w:contextualSpacing/>
        <w:jc w:val="both"/>
        <w:rPr>
          <w:rFonts w:ascii="Times New Roman" w:eastAsia="Calibri" w:hAnsi="Times New Roman" w:cs="Calibri"/>
          <w:b/>
          <w:bCs/>
          <w:sz w:val="24"/>
          <w:szCs w:val="24"/>
          <w:lang w:eastAsia="id-ID"/>
        </w:rPr>
      </w:pPr>
      <w:r w:rsidRPr="00FC0934">
        <w:rPr>
          <w:rFonts w:ascii="Times New Roman" w:eastAsia="Calibri" w:hAnsi="Times New Roman" w:cs="Calibri"/>
          <w:b/>
          <w:bCs/>
          <w:sz w:val="24"/>
          <w:szCs w:val="24"/>
          <w:lang w:eastAsia="id-ID"/>
        </w:rPr>
        <w:t>Perilaku Mencukur Rambut Kemaluan</w:t>
      </w:r>
    </w:p>
    <w:p w:rsidR="00FC0934" w:rsidRPr="00FC0934" w:rsidRDefault="00FC0934" w:rsidP="00B84889">
      <w:pPr>
        <w:spacing w:after="160" w:line="360" w:lineRule="auto"/>
        <w:contextualSpacing/>
        <w:jc w:val="both"/>
        <w:rPr>
          <w:rFonts w:ascii="Times New Roman" w:eastAsia="Calibri" w:hAnsi="Times New Roman" w:cs="Calibri"/>
          <w:sz w:val="24"/>
          <w:szCs w:val="24"/>
          <w:lang w:eastAsia="id-ID"/>
        </w:rPr>
      </w:pPr>
      <w:r w:rsidRPr="00FC0934">
        <w:rPr>
          <w:rFonts w:ascii="Times New Roman" w:eastAsia="Calibri" w:hAnsi="Times New Roman" w:cs="Times New Roman"/>
          <w:sz w:val="24"/>
          <w:szCs w:val="24"/>
          <w:lang w:val="en-ID"/>
        </w:rPr>
        <w:t>Hasil penelitian ini menunjukkan bahwa terdapat hubungan antara frekuensi mencukur rambut kemaluan</w:t>
      </w:r>
      <w:r w:rsidRPr="00FC0934">
        <w:rPr>
          <w:rFonts w:ascii="Times New Roman" w:eastAsia="Calibri" w:hAnsi="Times New Roman" w:cs="Times New Roman"/>
          <w:i/>
          <w:iCs/>
          <w:sz w:val="24"/>
          <w:szCs w:val="24"/>
          <w:lang w:val="en-ID"/>
        </w:rPr>
        <w:t xml:space="preserve"> </w:t>
      </w:r>
      <w:r w:rsidRPr="00FC0934">
        <w:rPr>
          <w:rFonts w:ascii="Times New Roman" w:eastAsia="Calibri" w:hAnsi="Times New Roman" w:cs="Times New Roman"/>
          <w:sz w:val="24"/>
          <w:szCs w:val="24"/>
          <w:lang w:val="en-ID"/>
        </w:rPr>
        <w:t>dengan kejadian keputihan melalui uji statistik</w:t>
      </w:r>
      <w:r w:rsidRPr="00FC0934">
        <w:rPr>
          <w:rFonts w:ascii="Times New Roman" w:eastAsia="Calibri" w:hAnsi="Times New Roman" w:cs="Times New Roman"/>
          <w:i/>
          <w:iCs/>
          <w:sz w:val="24"/>
          <w:szCs w:val="24"/>
          <w:lang w:val="en-ID"/>
        </w:rPr>
        <w:t xml:space="preserve"> </w:t>
      </w:r>
      <w:r w:rsidRPr="00FC0934">
        <w:rPr>
          <w:rFonts w:ascii="Times New Roman" w:eastAsia="Calibri" w:hAnsi="Times New Roman" w:cs="Times New Roman"/>
          <w:sz w:val="24"/>
          <w:szCs w:val="24"/>
          <w:lang w:val="en-ID"/>
        </w:rPr>
        <w:t xml:space="preserve">diperoleh nilai </w:t>
      </w:r>
      <w:r w:rsidRPr="00FC0934">
        <w:rPr>
          <w:rFonts w:ascii="Times New Roman" w:eastAsia="Calibri" w:hAnsi="Times New Roman" w:cs="Times New Roman"/>
          <w:i/>
          <w:iCs/>
          <w:sz w:val="24"/>
          <w:szCs w:val="24"/>
          <w:lang w:val="en-ID"/>
        </w:rPr>
        <w:t>p</w:t>
      </w:r>
      <w:r w:rsidRPr="00FC0934">
        <w:rPr>
          <w:rFonts w:ascii="Times New Roman" w:eastAsia="Calibri" w:hAnsi="Times New Roman" w:cs="Times New Roman"/>
          <w:sz w:val="24"/>
          <w:szCs w:val="24"/>
          <w:lang w:val="en-ID"/>
        </w:rPr>
        <w:t xml:space="preserve">= 0,001 artinya remaja putri yang frekuensi mencukur rambut kemaluan </w:t>
      </w:r>
      <w:r w:rsidRPr="00FC0934">
        <w:rPr>
          <w:rFonts w:ascii="Times New Roman" w:eastAsia="Calibri" w:hAnsi="Times New Roman" w:cs="Times New Roman"/>
          <w:sz w:val="24"/>
          <w:szCs w:val="24"/>
          <w:lang w:val="en-ID" w:eastAsia="en-ID"/>
        </w:rPr>
        <w:t>≥40 hari</w:t>
      </w:r>
      <w:r w:rsidRPr="00FC0934">
        <w:rPr>
          <w:rFonts w:ascii="Times New Roman" w:eastAsia="Calibri" w:hAnsi="Times New Roman" w:cs="Times New Roman"/>
          <w:i/>
          <w:iCs/>
          <w:sz w:val="24"/>
          <w:szCs w:val="24"/>
          <w:lang w:val="en-ID"/>
        </w:rPr>
        <w:t xml:space="preserve"> </w:t>
      </w:r>
      <w:r w:rsidRPr="00FC0934">
        <w:rPr>
          <w:rFonts w:ascii="Times New Roman" w:eastAsia="Calibri" w:hAnsi="Times New Roman" w:cs="Times New Roman"/>
          <w:sz w:val="24"/>
          <w:szCs w:val="24"/>
          <w:lang w:val="en-ID"/>
        </w:rPr>
        <w:t xml:space="preserve">berpengaruh mengalami keputihan tidak normal. </w:t>
      </w:r>
      <w:proofErr w:type="gramStart"/>
      <w:r w:rsidRPr="00FC0934">
        <w:rPr>
          <w:rFonts w:ascii="Times New Roman" w:eastAsia="Calibri" w:hAnsi="Times New Roman" w:cs="Times New Roman"/>
          <w:sz w:val="24"/>
          <w:szCs w:val="24"/>
          <w:lang w:val="en-ID" w:eastAsia="en-ID"/>
        </w:rPr>
        <w:t xml:space="preserve">Dapat disimpulkan terdapat hubungan yang bermakna (signifikan) antara </w:t>
      </w:r>
      <w:r w:rsidRPr="00FC0934">
        <w:rPr>
          <w:rFonts w:ascii="Times New Roman" w:eastAsia="Calibri" w:hAnsi="Times New Roman" w:cs="Times New Roman"/>
          <w:sz w:val="24"/>
          <w:szCs w:val="24"/>
          <w:lang w:val="en-ID"/>
        </w:rPr>
        <w:t xml:space="preserve">frekuensi mencukur rambut kemaluan </w:t>
      </w:r>
      <w:r w:rsidRPr="00FC0934">
        <w:rPr>
          <w:rFonts w:ascii="Times New Roman" w:eastAsia="Calibri" w:hAnsi="Times New Roman" w:cs="Times New Roman"/>
          <w:sz w:val="24"/>
          <w:szCs w:val="24"/>
          <w:lang w:val="en-ID" w:eastAsia="en-ID"/>
        </w:rPr>
        <w:t>dengan kejadian keputihan pada remaja putri di SMP IT AL-Hidayah</w:t>
      </w:r>
      <w:r w:rsidRPr="00FC0934">
        <w:rPr>
          <w:rFonts w:ascii="Calibri" w:eastAsia="Calibri" w:hAnsi="Calibri" w:cs="Calibri"/>
          <w:sz w:val="16"/>
          <w:szCs w:val="16"/>
          <w:lang w:val="en-ID" w:eastAsia="en-ID"/>
        </w:rPr>
        <w:t xml:space="preserve"> </w:t>
      </w:r>
      <w:r w:rsidRPr="00FC0934">
        <w:rPr>
          <w:rFonts w:ascii="Times New Roman" w:eastAsia="Calibri" w:hAnsi="Times New Roman" w:cs="Calibri"/>
          <w:sz w:val="24"/>
          <w:szCs w:val="24"/>
          <w:lang w:val="en-ID" w:eastAsia="en-ID"/>
        </w:rPr>
        <w:t>Kabupaten Bekasi</w:t>
      </w:r>
      <w:r w:rsidRPr="00FC0934">
        <w:rPr>
          <w:rFonts w:ascii="Calibri" w:eastAsia="Calibri" w:hAnsi="Calibri" w:cs="Calibri"/>
          <w:sz w:val="16"/>
          <w:szCs w:val="16"/>
          <w:lang w:val="en-ID" w:eastAsia="en-ID"/>
        </w:rPr>
        <w:t xml:space="preserve"> </w:t>
      </w:r>
      <w:r w:rsidRPr="00FC0934">
        <w:rPr>
          <w:rFonts w:ascii="Times New Roman" w:eastAsia="Calibri" w:hAnsi="Times New Roman" w:cs="Times New Roman"/>
          <w:sz w:val="24"/>
          <w:szCs w:val="24"/>
          <w:lang w:val="en-ID" w:eastAsia="en-ID"/>
        </w:rPr>
        <w:t>tahun 2021.</w:t>
      </w:r>
      <w:proofErr w:type="gramEnd"/>
      <w:r w:rsidRPr="00FC0934">
        <w:rPr>
          <w:rFonts w:ascii="Times New Roman" w:eastAsia="Calibri" w:hAnsi="Times New Roman" w:cs="Times New Roman"/>
          <w:sz w:val="24"/>
          <w:szCs w:val="24"/>
          <w:lang w:val="en-ID" w:eastAsia="en-ID"/>
        </w:rPr>
        <w:t xml:space="preserve"> </w:t>
      </w:r>
    </w:p>
    <w:p w:rsidR="00FC0934" w:rsidRPr="00FC0934" w:rsidRDefault="00FC0934" w:rsidP="00B84889">
      <w:pPr>
        <w:spacing w:after="160" w:line="360" w:lineRule="auto"/>
        <w:contextualSpacing/>
        <w:jc w:val="both"/>
        <w:rPr>
          <w:rFonts w:ascii="Times New Roman" w:eastAsia="Calibri" w:hAnsi="Times New Roman" w:cs="Times New Roman"/>
          <w:sz w:val="24"/>
          <w:szCs w:val="24"/>
          <w:lang w:val="en-ID" w:eastAsia="en-ID"/>
        </w:rPr>
      </w:pPr>
      <w:r w:rsidRPr="00FC0934">
        <w:rPr>
          <w:rFonts w:ascii="Times New Roman" w:eastAsia="Calibri" w:hAnsi="Times New Roman" w:cs="Times New Roman"/>
          <w:sz w:val="24"/>
          <w:szCs w:val="24"/>
          <w:lang w:val="en-ID" w:eastAsia="en-ID"/>
        </w:rPr>
        <w:t xml:space="preserve">Menurut hasil penelitian </w:t>
      </w:r>
      <w:r w:rsidRPr="00FC0934">
        <w:rPr>
          <w:rFonts w:ascii="Times New Roman" w:eastAsia="Calibri" w:hAnsi="Times New Roman" w:cs="Times New Roman"/>
          <w:sz w:val="24"/>
          <w:szCs w:val="24"/>
          <w:lang w:val="en-ID" w:eastAsia="en-ID"/>
        </w:rPr>
        <w:fldChar w:fldCharType="begin" w:fldLock="1"/>
      </w:r>
      <w:r w:rsidRPr="00FC0934">
        <w:rPr>
          <w:rFonts w:ascii="Times New Roman" w:eastAsia="Calibri" w:hAnsi="Times New Roman" w:cs="Times New Roman"/>
          <w:sz w:val="24"/>
          <w:szCs w:val="24"/>
          <w:lang w:val="en-ID" w:eastAsia="en-ID"/>
        </w:rPr>
        <w:instrText>ADDIN CSL_CITATION {"citationItems":[{"id":"ITEM-1","itemData":{"author":[{"dropping-particle":"","family":"Ramly","given":"Ifna Qwinid","non-dropping-particle":"","parse-names":false,"suffix":""},{"dropping-particle":"","family":"Ndoen","given":"Honey Ivon","non-dropping-particle":"","parse-names":false,"suffix":""},{"dropping-particle":"","family":"Ndoen","given":"Enjelita M","non-dropping-particle":"","parse-names":false,"suffix":""},{"dropping-particle":"","family":"Kesehatan","given":"Fakultas","non-dropping-particle":"","parse-names":false,"suffix":""},{"dropping-particle":"","family":"Universitas","given":"Masyarakat","non-dropping-particle":"","parse-names":false,"suffix":""},{"dropping-particle":"","family":"Cendana","given":"Nusa","non-dropping-particle":"","parse-names":false,"suffix":""},{"dropping-particle":"","family":"Kesehatan","given":"Fakultas","non-dropping-particle":"","parse-names":false,"suffix":""},{"dropping-particle":"","family":"Universitas","given":"Masyarakat","non-dropping-particle":"","parse-names":false,"suffix":""},{"dropping-particle":"","family":"Cendana","given":"Nusa","non-dropping-particle":"","parse-names":false,"suffix":""},{"dropping-particle":"","family":"Kesehatan","given":"Fakultas","non-dropping-particle":"","parse-names":false,"suffix":""},{"dropping-particle":"","family":"Universitas","given":"Masyarakat","non-dropping-particle":"","parse-names":false,"suffix":""},{"dropping-particle":"","family":"Cendana","given":"Nusa","non-dropping-particle":"","parse-names":false,"suffix":""}],"id":"ITEM-1","issue":"3","issued":{"date-parts":[["2020"]]},"page":"40-50","title":"Perilaku Kebersihan Diri Saat Menstruasi Pada Siswi Kelas VIII SMP Negeri 13 Kupang Tahun 2019","type":"article-journal","volume":"2"},"uris":["http://www.mendeley.com/documents/?uuid=4d7ca108-7a05-434a-9723-b6ca9c27691f"]}],"mendeley":{"formattedCitation":"(Ramly &lt;i&gt;et al.&lt;/i&gt;, 2020)","plainTextFormattedCitation":"(Ramly et al., 2020)","previouslyFormattedCitation":"(Ramly &lt;i&gt;et al.&lt;/i&gt;, 2020)"},"properties":{"noteIndex":0},"schema":"https://github.com/citation-style-language/schema/raw/master/csl-citation.json"}</w:instrText>
      </w:r>
      <w:r w:rsidRPr="00FC0934">
        <w:rPr>
          <w:rFonts w:ascii="Times New Roman" w:eastAsia="Calibri" w:hAnsi="Times New Roman" w:cs="Times New Roman"/>
          <w:sz w:val="24"/>
          <w:szCs w:val="24"/>
          <w:lang w:val="en-ID" w:eastAsia="en-ID"/>
        </w:rPr>
        <w:fldChar w:fldCharType="separate"/>
      </w:r>
      <w:r w:rsidRPr="00FC0934">
        <w:rPr>
          <w:rFonts w:ascii="Times New Roman" w:eastAsia="Calibri" w:hAnsi="Times New Roman" w:cs="Times New Roman"/>
          <w:noProof/>
          <w:sz w:val="24"/>
          <w:szCs w:val="24"/>
          <w:lang w:val="en-ID" w:eastAsia="en-ID"/>
        </w:rPr>
        <w:t xml:space="preserve">(Ramly </w:t>
      </w:r>
      <w:r w:rsidRPr="00FC0934">
        <w:rPr>
          <w:rFonts w:ascii="Times New Roman" w:eastAsia="Calibri" w:hAnsi="Times New Roman" w:cs="Times New Roman"/>
          <w:i/>
          <w:noProof/>
          <w:sz w:val="24"/>
          <w:szCs w:val="24"/>
          <w:lang w:val="en-ID" w:eastAsia="en-ID"/>
        </w:rPr>
        <w:t>et al.</w:t>
      </w:r>
      <w:r w:rsidRPr="00FC0934">
        <w:rPr>
          <w:rFonts w:ascii="Times New Roman" w:eastAsia="Calibri" w:hAnsi="Times New Roman" w:cs="Times New Roman"/>
          <w:noProof/>
          <w:sz w:val="24"/>
          <w:szCs w:val="24"/>
          <w:lang w:val="en-ID" w:eastAsia="en-ID"/>
        </w:rPr>
        <w:t>, 2020)</w:t>
      </w:r>
      <w:r w:rsidRPr="00FC0934">
        <w:rPr>
          <w:rFonts w:ascii="Times New Roman" w:eastAsia="Calibri" w:hAnsi="Times New Roman" w:cs="Times New Roman"/>
          <w:sz w:val="24"/>
          <w:szCs w:val="24"/>
          <w:lang w:val="en-ID" w:eastAsia="en-ID"/>
        </w:rPr>
        <w:fldChar w:fldCharType="end"/>
      </w:r>
      <w:r w:rsidRPr="00FC0934">
        <w:rPr>
          <w:rFonts w:ascii="Times New Roman" w:eastAsia="Calibri" w:hAnsi="Times New Roman" w:cs="Times New Roman"/>
          <w:sz w:val="24"/>
          <w:szCs w:val="24"/>
          <w:lang w:val="en-ID" w:eastAsia="en-ID"/>
        </w:rPr>
        <w:t xml:space="preserve"> pada siswi kelas VIII SMP Negeri 13 Kupang Tahun 2019, didapatkan hasil sebanyak siswi yang tidak mencukur rambut kemaluan sebanyak 54 responden dan yang mencukur rambut kemaluan sebanyak 9 responden.</w:t>
      </w:r>
    </w:p>
    <w:p w:rsidR="00FC0934" w:rsidRPr="00FC0934" w:rsidRDefault="00FC0934" w:rsidP="00B84889">
      <w:pPr>
        <w:spacing w:after="160" w:line="360" w:lineRule="auto"/>
        <w:contextualSpacing/>
        <w:jc w:val="both"/>
        <w:rPr>
          <w:rFonts w:ascii="Times New Roman" w:eastAsia="Times New Roman" w:hAnsi="Times New Roman" w:cs="Times New Roman"/>
          <w:color w:val="000000"/>
          <w:sz w:val="24"/>
          <w:szCs w:val="24"/>
          <w:lang w:val="en-ID" w:eastAsia="en-ID"/>
        </w:rPr>
      </w:pPr>
      <w:proofErr w:type="gramStart"/>
      <w:r w:rsidRPr="00FC0934">
        <w:rPr>
          <w:rFonts w:ascii="Times New Roman" w:eastAsia="Times New Roman" w:hAnsi="Times New Roman" w:cs="Times New Roman"/>
          <w:sz w:val="24"/>
          <w:szCs w:val="24"/>
          <w:lang w:val="en-ID" w:eastAsia="en-ID"/>
        </w:rPr>
        <w:t>Mencukur rambut kemaluan tidak boleh lebih dari 40 hari sekali.</w:t>
      </w:r>
      <w:proofErr w:type="gramEnd"/>
      <w:r w:rsidRPr="00FC0934">
        <w:rPr>
          <w:rFonts w:ascii="Times New Roman" w:eastAsia="Times New Roman" w:hAnsi="Times New Roman" w:cs="Times New Roman"/>
          <w:sz w:val="24"/>
          <w:szCs w:val="24"/>
          <w:lang w:val="en-ID" w:eastAsia="en-ID"/>
        </w:rPr>
        <w:t xml:space="preserve"> </w:t>
      </w:r>
      <w:proofErr w:type="gramStart"/>
      <w:r w:rsidRPr="00FC0934">
        <w:rPr>
          <w:rFonts w:ascii="Times New Roman" w:eastAsia="Times New Roman" w:hAnsi="Times New Roman" w:cs="Times New Roman"/>
          <w:sz w:val="24"/>
          <w:szCs w:val="24"/>
          <w:lang w:val="en-ID" w:eastAsia="en-ID"/>
        </w:rPr>
        <w:t>Tepatnya pada masa haid.</w:t>
      </w:r>
      <w:proofErr w:type="gramEnd"/>
      <w:r w:rsidRPr="00FC0934">
        <w:rPr>
          <w:rFonts w:ascii="Times New Roman" w:eastAsia="Times New Roman" w:hAnsi="Times New Roman" w:cs="Times New Roman"/>
          <w:sz w:val="24"/>
          <w:szCs w:val="24"/>
          <w:lang w:val="en-ID" w:eastAsia="en-ID"/>
        </w:rPr>
        <w:t xml:space="preserve"> </w:t>
      </w:r>
      <w:proofErr w:type="gramStart"/>
      <w:r w:rsidRPr="00FC0934">
        <w:rPr>
          <w:rFonts w:ascii="Times New Roman" w:eastAsia="Times New Roman" w:hAnsi="Times New Roman" w:cs="Times New Roman"/>
          <w:sz w:val="24"/>
          <w:szCs w:val="24"/>
          <w:lang w:val="en-ID" w:eastAsia="en-ID"/>
        </w:rPr>
        <w:t>Hal itu dimaksudkan guna memelihara kebersihan dan kerapihannya.</w:t>
      </w:r>
      <w:proofErr w:type="gramEnd"/>
      <w:r w:rsidRPr="00FC0934">
        <w:rPr>
          <w:rFonts w:ascii="Times New Roman" w:eastAsia="Times New Roman" w:hAnsi="Times New Roman" w:cs="Times New Roman"/>
          <w:sz w:val="24"/>
          <w:szCs w:val="24"/>
          <w:lang w:val="en-ID" w:eastAsia="en-ID"/>
        </w:rPr>
        <w:t xml:space="preserve"> </w:t>
      </w:r>
      <w:proofErr w:type="gramStart"/>
      <w:r w:rsidRPr="00FC0934">
        <w:rPr>
          <w:rFonts w:ascii="Times New Roman" w:eastAsia="Times New Roman" w:hAnsi="Times New Roman" w:cs="Times New Roman"/>
          <w:sz w:val="24"/>
          <w:szCs w:val="24"/>
          <w:lang w:val="en-ID" w:eastAsia="en-ID"/>
        </w:rPr>
        <w:t xml:space="preserve">Disamping itu, mencukur rambut kemaluan </w:t>
      </w:r>
      <w:r w:rsidRPr="00FC0934">
        <w:rPr>
          <w:rFonts w:ascii="Times New Roman" w:eastAsia="Times New Roman" w:hAnsi="Times New Roman" w:cs="Times New Roman"/>
          <w:sz w:val="24"/>
          <w:szCs w:val="24"/>
          <w:lang w:val="en-ID" w:eastAsia="en-ID"/>
        </w:rPr>
        <w:lastRenderedPageBreak/>
        <w:t>juga bisa mengantisipasi kutu, bakteri atau bau yang tidak sedap.</w:t>
      </w:r>
      <w:proofErr w:type="gramEnd"/>
      <w:r w:rsidRPr="00FC0934">
        <w:rPr>
          <w:rFonts w:ascii="Times New Roman" w:eastAsia="Times New Roman" w:hAnsi="Times New Roman" w:cs="Times New Roman"/>
          <w:sz w:val="24"/>
          <w:szCs w:val="24"/>
          <w:lang w:val="en-ID" w:eastAsia="en-ID"/>
        </w:rPr>
        <w:t xml:space="preserve"> Karena jika tidak, maka ketika buang air kecil, sisa urine otomatis akan tertinggal di bulu kemaluan </w:t>
      </w:r>
      <w:r w:rsidRPr="00FC0934">
        <w:rPr>
          <w:rFonts w:ascii="Times New Roman" w:eastAsia="Times New Roman" w:hAnsi="Times New Roman" w:cs="Times New Roman"/>
          <w:sz w:val="24"/>
          <w:szCs w:val="24"/>
          <w:lang w:val="en-ID" w:eastAsia="en-ID"/>
        </w:rPr>
        <w:fldChar w:fldCharType="begin" w:fldLock="1"/>
      </w:r>
      <w:r w:rsidRPr="00FC0934">
        <w:rPr>
          <w:rFonts w:ascii="Times New Roman" w:eastAsia="Times New Roman" w:hAnsi="Times New Roman" w:cs="Times New Roman"/>
          <w:sz w:val="24"/>
          <w:szCs w:val="24"/>
          <w:lang w:val="en-ID" w:eastAsia="en-ID"/>
        </w:rPr>
        <w:instrText>ADDIN CSL_CITATION {"citationItems":[{"id":"ITEM-1","itemData":{"author":[{"dropping-particle":"","family":"Fitri, Maulani","given":"Cut","non-dropping-particle":"","parse-names":false,"suffix":""}],"id":"ITEM-1","issued":{"date-parts":[["2018"]]},"title":"Hubungan Vulva Hygiene Pada Remaja Putri Kabupaten Aceh Jaya Tahun 2018 Program Studi D4 Kebidanan Kabupaten Aceh Jaya","type":"article-journal"},"uris":["http://www.mendeley.com/documents/?uuid=402eb5a5-25d3-44e0-b9b4-c21ef048d15a"]}],"mendeley":{"formattedCitation":"(Fitri, Maulani, 2018)","plainTextFormattedCitation":"(Fitri, Maulani, 2018)","previouslyFormattedCitation":"(Fitri, Maulani, 2018)"},"properties":{"noteIndex":0},"schema":"https://github.com/citation-style-language/schema/raw/master/csl-citation.json"}</w:instrText>
      </w:r>
      <w:r w:rsidRPr="00FC0934">
        <w:rPr>
          <w:rFonts w:ascii="Times New Roman" w:eastAsia="Times New Roman" w:hAnsi="Times New Roman" w:cs="Times New Roman"/>
          <w:sz w:val="24"/>
          <w:szCs w:val="24"/>
          <w:lang w:val="en-ID" w:eastAsia="en-ID"/>
        </w:rPr>
        <w:fldChar w:fldCharType="separate"/>
      </w:r>
      <w:r w:rsidRPr="00FC0934">
        <w:rPr>
          <w:rFonts w:ascii="Times New Roman" w:eastAsia="Times New Roman" w:hAnsi="Times New Roman" w:cs="Times New Roman"/>
          <w:noProof/>
          <w:sz w:val="24"/>
          <w:szCs w:val="24"/>
          <w:lang w:val="en-ID" w:eastAsia="en-ID"/>
        </w:rPr>
        <w:t>(Fitri, Maulani, 2018)</w:t>
      </w:r>
      <w:r w:rsidRPr="00FC0934">
        <w:rPr>
          <w:rFonts w:ascii="Times New Roman" w:eastAsia="Times New Roman" w:hAnsi="Times New Roman" w:cs="Times New Roman"/>
          <w:sz w:val="24"/>
          <w:szCs w:val="24"/>
          <w:lang w:val="en-ID" w:eastAsia="en-ID"/>
        </w:rPr>
        <w:fldChar w:fldCharType="end"/>
      </w:r>
      <w:r w:rsidRPr="00FC0934">
        <w:rPr>
          <w:rFonts w:ascii="Times New Roman" w:eastAsia="Times New Roman" w:hAnsi="Times New Roman" w:cs="Times New Roman"/>
          <w:sz w:val="24"/>
          <w:szCs w:val="24"/>
          <w:lang w:val="en-ID" w:eastAsia="en-ID"/>
        </w:rPr>
        <w:t>.</w:t>
      </w:r>
      <w:r w:rsidRPr="00FC0934">
        <w:rPr>
          <w:rFonts w:ascii="Times New Roman" w:eastAsia="Times New Roman" w:hAnsi="Times New Roman" w:cs="Times New Roman"/>
          <w:color w:val="000000"/>
          <w:sz w:val="24"/>
          <w:szCs w:val="24"/>
          <w:lang w:val="en-ID" w:eastAsia="en-ID"/>
        </w:rPr>
        <w:t xml:space="preserve"> Sebaiknya cukurlah rambut kemaluan setidaknya 7 hari sekali atau &lt;40 hari untuk mengurangi </w:t>
      </w:r>
      <w:r w:rsidRPr="00FC0934">
        <w:rPr>
          <w:rFonts w:ascii="Times New Roman" w:eastAsia="Times New Roman" w:hAnsi="Times New Roman" w:cs="Times New Roman"/>
          <w:sz w:val="24"/>
          <w:szCs w:val="24"/>
          <w:lang w:val="en-ID" w:eastAsia="en-ID"/>
        </w:rPr>
        <w:t>kelembaban</w:t>
      </w:r>
      <w:r w:rsidRPr="00FC0934">
        <w:rPr>
          <w:rFonts w:ascii="Times New Roman" w:eastAsia="Times New Roman" w:hAnsi="Times New Roman" w:cs="Times New Roman"/>
          <w:color w:val="000000"/>
          <w:sz w:val="24"/>
          <w:szCs w:val="24"/>
          <w:lang w:val="en-ID" w:eastAsia="en-ID"/>
        </w:rPr>
        <w:t xml:space="preserve"> di dalam vagina </w:t>
      </w:r>
      <w:r w:rsidRPr="00FC0934">
        <w:rPr>
          <w:rFonts w:ascii="Times New Roman" w:eastAsia="Times New Roman" w:hAnsi="Times New Roman" w:cs="Times New Roman"/>
          <w:color w:val="000000"/>
          <w:sz w:val="24"/>
          <w:szCs w:val="24"/>
          <w:lang w:val="en-ID" w:eastAsia="en-ID"/>
        </w:rPr>
        <w:fldChar w:fldCharType="begin" w:fldLock="1"/>
      </w:r>
      <w:r w:rsidRPr="00FC0934">
        <w:rPr>
          <w:rFonts w:ascii="Times New Roman" w:eastAsia="Times New Roman" w:hAnsi="Times New Roman" w:cs="Times New Roman"/>
          <w:color w:val="000000"/>
          <w:sz w:val="24"/>
          <w:szCs w:val="24"/>
          <w:lang w:val="en-ID" w:eastAsia="en-ID"/>
        </w:rPr>
        <w:instrText>ADDIN CSL_CITATION {"citationItems":[{"id":"ITEM-1","itemData":{"abstract":"By the early 1990s the need for reengineering legacy systems was already acute, but recently the demand has increased significantly with the shift toward web-based user interfaces. The demand by all business sectors to adapt their information systems to the Web has created a tremendous need for methods, tools, and infrastructures to evolve and exploit existing applications efficiently and cost-effectively. Reverse engineering has been heralded as one of the most promising technologies to combat this.legacy systems problem. This paper presents a roadmap for reverse engineering research for the first decade of the new millennium, building on the program comprehension theories of the 1980s and the reverse engineering technology of the 1990s.","author":[{"dropping-particle":"","family":"Imrok Atul H, Hidayatun Nufus","given":"Dwi Prasetyaningati","non-dropping-particle":"","parse-names":false,"suffix":""}],"id":"ITEM-1","issued":{"date-parts":[["2018"]]},"title":"Hubungan Perilaku Hygiene dengan Kejadian Keputihan Pada Wanita Usia Subur","type":"article-journal"},"uris":["http://www.mendeley.com/documents/?uuid=50e53f58-9353-45c7-aa2a-5fa60a3e09d9"]}],"mendeley":{"formattedCitation":"(Imrok Atul H, Hidayatun Nufus, 2018)","plainTextFormattedCitation":"(Imrok Atul H, Hidayatun Nufus, 2018)","previouslyFormattedCitation":"(Imrok Atul H, Hidayatun Nufus, 2018)"},"properties":{"noteIndex":0},"schema":"https://github.com/citation-style-language/schema/raw/master/csl-citation.json"}</w:instrText>
      </w:r>
      <w:r w:rsidRPr="00FC0934">
        <w:rPr>
          <w:rFonts w:ascii="Times New Roman" w:eastAsia="Times New Roman" w:hAnsi="Times New Roman" w:cs="Times New Roman"/>
          <w:color w:val="000000"/>
          <w:sz w:val="24"/>
          <w:szCs w:val="24"/>
          <w:lang w:val="en-ID" w:eastAsia="en-ID"/>
        </w:rPr>
        <w:fldChar w:fldCharType="separate"/>
      </w:r>
      <w:r w:rsidRPr="00FC0934">
        <w:rPr>
          <w:rFonts w:ascii="Times New Roman" w:eastAsia="Times New Roman" w:hAnsi="Times New Roman" w:cs="Times New Roman"/>
          <w:noProof/>
          <w:color w:val="000000"/>
          <w:sz w:val="24"/>
          <w:szCs w:val="24"/>
          <w:lang w:val="en-ID" w:eastAsia="en-ID"/>
        </w:rPr>
        <w:t>(Imrok Atul H, Hidayatun Nufus, 2018)</w:t>
      </w:r>
      <w:r w:rsidRPr="00FC0934">
        <w:rPr>
          <w:rFonts w:ascii="Times New Roman" w:eastAsia="Times New Roman" w:hAnsi="Times New Roman" w:cs="Times New Roman"/>
          <w:color w:val="000000"/>
          <w:sz w:val="24"/>
          <w:szCs w:val="24"/>
          <w:lang w:val="en-ID" w:eastAsia="en-ID"/>
        </w:rPr>
        <w:fldChar w:fldCharType="end"/>
      </w:r>
      <w:r w:rsidRPr="00FC0934">
        <w:rPr>
          <w:rFonts w:ascii="Times New Roman" w:eastAsia="Times New Roman" w:hAnsi="Times New Roman" w:cs="Times New Roman"/>
          <w:color w:val="000000"/>
          <w:sz w:val="24"/>
          <w:szCs w:val="24"/>
          <w:lang w:val="en-ID" w:eastAsia="en-ID"/>
        </w:rPr>
        <w:t>.</w:t>
      </w:r>
    </w:p>
    <w:p w:rsidR="00B84889" w:rsidRPr="00FC0934" w:rsidRDefault="00B84889" w:rsidP="00B84889">
      <w:pPr>
        <w:pBdr>
          <w:top w:val="nil"/>
          <w:left w:val="nil"/>
          <w:bottom w:val="nil"/>
          <w:right w:val="nil"/>
          <w:between w:val="nil"/>
        </w:pBdr>
        <w:shd w:val="clear" w:color="auto" w:fill="FFFFFF"/>
        <w:spacing w:after="0" w:line="360" w:lineRule="auto"/>
        <w:ind w:left="1134"/>
        <w:contextualSpacing/>
        <w:jc w:val="both"/>
        <w:rPr>
          <w:rFonts w:ascii="Times New Roman" w:eastAsia="Calibri" w:hAnsi="Times New Roman" w:cs="Times New Roman"/>
          <w:color w:val="000000"/>
          <w:sz w:val="24"/>
          <w:szCs w:val="24"/>
          <w:lang w:val="en-ID" w:eastAsia="en-ID"/>
        </w:rPr>
      </w:pPr>
    </w:p>
    <w:p w:rsidR="00FC0934" w:rsidRPr="00FC0934" w:rsidRDefault="00FC0934" w:rsidP="00FC0934">
      <w:pPr>
        <w:keepNext/>
        <w:keepLines/>
        <w:spacing w:after="0" w:line="480" w:lineRule="auto"/>
        <w:jc w:val="center"/>
        <w:outlineLvl w:val="0"/>
        <w:rPr>
          <w:rFonts w:ascii="Times New Roman" w:eastAsia="SimSun" w:hAnsi="Times New Roman" w:cs="Times New Roman"/>
          <w:b/>
          <w:bCs/>
          <w:color w:val="000000"/>
          <w:sz w:val="24"/>
          <w:szCs w:val="20"/>
          <w:lang w:eastAsia="en-ID"/>
        </w:rPr>
      </w:pPr>
      <w:bookmarkStart w:id="103" w:name="_Toc521596022"/>
      <w:bookmarkStart w:id="104" w:name="_Toc80545246"/>
      <w:bookmarkStart w:id="105" w:name="_Toc81772170"/>
      <w:r w:rsidRPr="00FC0934">
        <w:rPr>
          <w:rFonts w:ascii="Times New Roman" w:eastAsia="SimSun" w:hAnsi="Times New Roman" w:cs="Times New Roman"/>
          <w:b/>
          <w:bCs/>
          <w:color w:val="000000"/>
          <w:sz w:val="24"/>
          <w:szCs w:val="20"/>
          <w:lang w:eastAsia="en-ID"/>
        </w:rPr>
        <w:t>BAB V</w:t>
      </w:r>
      <w:bookmarkStart w:id="106" w:name="_Toc519575101"/>
      <w:bookmarkStart w:id="107" w:name="_Toc521596023"/>
      <w:bookmarkEnd w:id="103"/>
      <w:bookmarkEnd w:id="104"/>
      <w:bookmarkEnd w:id="105"/>
      <w:r w:rsidRPr="00FC0934">
        <w:rPr>
          <w:rFonts w:ascii="Times New Roman" w:eastAsia="SimSun" w:hAnsi="Times New Roman" w:cs="Times New Roman"/>
          <w:b/>
          <w:bCs/>
          <w:color w:val="000000"/>
          <w:sz w:val="24"/>
          <w:szCs w:val="20"/>
          <w:lang w:eastAsia="en-ID"/>
        </w:rPr>
        <w:t xml:space="preserve"> </w:t>
      </w:r>
    </w:p>
    <w:p w:rsidR="00FC0934" w:rsidRPr="00FC0934" w:rsidRDefault="00FC0934" w:rsidP="00FC0934">
      <w:pPr>
        <w:keepNext/>
        <w:keepLines/>
        <w:spacing w:after="0" w:line="480" w:lineRule="auto"/>
        <w:jc w:val="center"/>
        <w:outlineLvl w:val="0"/>
        <w:rPr>
          <w:rFonts w:ascii="Times New Roman" w:eastAsia="SimSun" w:hAnsi="Times New Roman" w:cs="Times New Roman"/>
          <w:b/>
          <w:bCs/>
          <w:color w:val="000000"/>
          <w:sz w:val="24"/>
          <w:szCs w:val="20"/>
          <w:lang w:eastAsia="en-ID"/>
        </w:rPr>
      </w:pPr>
      <w:bookmarkStart w:id="108" w:name="_Toc80059685"/>
      <w:bookmarkStart w:id="109" w:name="_Toc80545247"/>
      <w:bookmarkStart w:id="110" w:name="_Toc81513119"/>
      <w:bookmarkStart w:id="111" w:name="_Toc81513720"/>
      <w:bookmarkStart w:id="112" w:name="_Toc81772171"/>
      <w:r w:rsidRPr="00FC0934">
        <w:rPr>
          <w:rFonts w:ascii="Times New Roman" w:eastAsia="SimSun" w:hAnsi="Times New Roman" w:cs="Times New Roman"/>
          <w:b/>
          <w:bCs/>
          <w:color w:val="000000"/>
          <w:sz w:val="24"/>
          <w:szCs w:val="20"/>
          <w:lang w:eastAsia="en-ID"/>
        </w:rPr>
        <w:t>KESIMPULAN DAN SARAN</w:t>
      </w:r>
      <w:bookmarkEnd w:id="106"/>
      <w:bookmarkEnd w:id="107"/>
      <w:bookmarkEnd w:id="108"/>
      <w:bookmarkEnd w:id="109"/>
      <w:bookmarkEnd w:id="110"/>
      <w:bookmarkEnd w:id="111"/>
      <w:bookmarkEnd w:id="112"/>
    </w:p>
    <w:p w:rsidR="00FC0934" w:rsidRPr="00FC0934" w:rsidRDefault="00FC0934" w:rsidP="00B84889">
      <w:pPr>
        <w:keepNext/>
        <w:keepLines/>
        <w:spacing w:after="0" w:line="480" w:lineRule="auto"/>
        <w:jc w:val="both"/>
        <w:outlineLvl w:val="0"/>
        <w:rPr>
          <w:rFonts w:ascii="Times New Roman" w:eastAsia="SimSun" w:hAnsi="Times New Roman" w:cs="Times New Roman"/>
          <w:b/>
          <w:bCs/>
          <w:color w:val="000000"/>
          <w:sz w:val="24"/>
          <w:szCs w:val="24"/>
          <w:lang w:eastAsia="en-ID"/>
        </w:rPr>
      </w:pPr>
      <w:bookmarkStart w:id="113" w:name="_Toc519575102"/>
      <w:bookmarkStart w:id="114" w:name="_Toc521596024"/>
      <w:bookmarkStart w:id="115" w:name="_Toc80545248"/>
      <w:bookmarkStart w:id="116" w:name="_Toc81772172"/>
      <w:r w:rsidRPr="00FC0934">
        <w:rPr>
          <w:rFonts w:ascii="Times New Roman" w:eastAsia="SimSun" w:hAnsi="Times New Roman" w:cs="Times New Roman"/>
          <w:b/>
          <w:bCs/>
          <w:color w:val="000000"/>
          <w:sz w:val="24"/>
          <w:szCs w:val="24"/>
          <w:lang w:eastAsia="en-ID"/>
        </w:rPr>
        <w:t>Kesimpulan</w:t>
      </w:r>
      <w:bookmarkEnd w:id="113"/>
      <w:bookmarkEnd w:id="114"/>
      <w:bookmarkEnd w:id="115"/>
      <w:bookmarkEnd w:id="116"/>
    </w:p>
    <w:p w:rsidR="00FC0934" w:rsidRPr="00FC0934" w:rsidRDefault="00FC0934" w:rsidP="00B84889">
      <w:pPr>
        <w:spacing w:after="0" w:line="480" w:lineRule="auto"/>
        <w:jc w:val="both"/>
        <w:rPr>
          <w:rFonts w:ascii="Times New Roman" w:eastAsia="Calibri" w:hAnsi="Times New Roman" w:cs="Times New Roman"/>
          <w:sz w:val="24"/>
          <w:szCs w:val="24"/>
          <w:lang w:val="en-ID" w:eastAsia="en-ID"/>
        </w:rPr>
      </w:pPr>
      <w:r w:rsidRPr="00FC0934">
        <w:rPr>
          <w:rFonts w:ascii="Times New Roman" w:eastAsia="Calibri" w:hAnsi="Times New Roman" w:cs="Times New Roman"/>
          <w:sz w:val="24"/>
          <w:szCs w:val="24"/>
          <w:lang w:val="en-ID" w:eastAsia="en-ID"/>
        </w:rPr>
        <w:t>Setelah penulis melakukan penelitian tentang hubungan</w:t>
      </w:r>
      <w:r w:rsidRPr="00FC0934">
        <w:rPr>
          <w:rFonts w:ascii="Times New Roman" w:eastAsia="Calibri" w:hAnsi="Times New Roman" w:cs="Times New Roman"/>
          <w:sz w:val="24"/>
          <w:szCs w:val="24"/>
          <w:lang w:eastAsia="en-ID"/>
        </w:rPr>
        <w:t xml:space="preserve"> kebersihan organ genitalia dengan kejadian keputihan pada remaja putri di SMP IT Al-Hidayah Kabupaten Bekasi Tahun 2021 dengan jumlah sampel sebanyak 45 responden</w:t>
      </w:r>
      <w:r w:rsidRPr="00FC0934">
        <w:rPr>
          <w:rFonts w:ascii="Times New Roman" w:eastAsia="Calibri" w:hAnsi="Times New Roman" w:cs="Times New Roman"/>
          <w:sz w:val="24"/>
          <w:szCs w:val="24"/>
          <w:lang w:val="en-ID" w:eastAsia="en-ID"/>
        </w:rPr>
        <w:t>, diperoleh kesimpulan sebagai berikut :</w:t>
      </w:r>
    </w:p>
    <w:p w:rsidR="00FC0934" w:rsidRPr="00FC0934" w:rsidRDefault="00FC0934" w:rsidP="00F97EB8">
      <w:pPr>
        <w:numPr>
          <w:ilvl w:val="0"/>
          <w:numId w:val="9"/>
        </w:numPr>
        <w:spacing w:after="0" w:line="480" w:lineRule="auto"/>
        <w:ind w:hanging="720"/>
        <w:contextualSpacing/>
        <w:jc w:val="both"/>
        <w:rPr>
          <w:rFonts w:ascii="Times New Roman" w:eastAsia="Times New Roman" w:hAnsi="Times New Roman" w:cs="Times New Roman"/>
          <w:i/>
          <w:sz w:val="24"/>
          <w:szCs w:val="24"/>
          <w:lang w:val="en-ID" w:eastAsia="en-ID"/>
        </w:rPr>
      </w:pPr>
      <w:r w:rsidRPr="00FC0934">
        <w:rPr>
          <w:rFonts w:ascii="Times New Roman" w:eastAsia="Times New Roman" w:hAnsi="Times New Roman" w:cs="Times New Roman"/>
          <w:sz w:val="24"/>
          <w:szCs w:val="24"/>
          <w:lang w:val="en-ID" w:eastAsia="en-ID"/>
        </w:rPr>
        <w:t xml:space="preserve">Dari 45 remaja putri yang di teliti di SMP </w:t>
      </w:r>
      <w:r w:rsidRPr="00FC0934">
        <w:rPr>
          <w:rFonts w:ascii="Times New Roman" w:eastAsia="Times New Roman" w:hAnsi="Times New Roman" w:cs="Times New Roman"/>
          <w:iCs/>
          <w:sz w:val="24"/>
          <w:szCs w:val="24"/>
          <w:lang w:val="en-ID" w:eastAsia="en-ID"/>
        </w:rPr>
        <w:t xml:space="preserve">IT Al-Hidayah Kabupaten Bekasi Tahun 2021 </w:t>
      </w:r>
      <w:r w:rsidRPr="00FC0934">
        <w:rPr>
          <w:rFonts w:ascii="Times New Roman" w:eastAsia="Times New Roman" w:hAnsi="Times New Roman" w:cs="Times New Roman"/>
          <w:sz w:val="24"/>
          <w:szCs w:val="24"/>
          <w:lang w:val="en-ID" w:eastAsia="en-ID"/>
        </w:rPr>
        <w:t>sebagian besar mengalami keputihan tidak normal 28 responden (62</w:t>
      </w:r>
      <w:proofErr w:type="gramStart"/>
      <w:r w:rsidRPr="00FC0934">
        <w:rPr>
          <w:rFonts w:ascii="Times New Roman" w:eastAsia="Times New Roman" w:hAnsi="Times New Roman" w:cs="Times New Roman"/>
          <w:sz w:val="24"/>
          <w:szCs w:val="24"/>
          <w:lang w:val="en-ID" w:eastAsia="en-ID"/>
        </w:rPr>
        <w:t>,2</w:t>
      </w:r>
      <w:proofErr w:type="gramEnd"/>
      <w:r w:rsidRPr="00FC0934">
        <w:rPr>
          <w:rFonts w:ascii="Times New Roman" w:eastAsia="Times New Roman" w:hAnsi="Times New Roman" w:cs="Times New Roman"/>
          <w:sz w:val="24"/>
          <w:szCs w:val="24"/>
          <w:lang w:val="en-ID" w:eastAsia="en-ID"/>
        </w:rPr>
        <w:t xml:space="preserve">%). </w:t>
      </w:r>
    </w:p>
    <w:p w:rsidR="00FC0934" w:rsidRPr="00FC0934" w:rsidRDefault="00FC0934" w:rsidP="00F97EB8">
      <w:pPr>
        <w:numPr>
          <w:ilvl w:val="0"/>
          <w:numId w:val="9"/>
        </w:numPr>
        <w:spacing w:after="0" w:line="480" w:lineRule="auto"/>
        <w:ind w:hanging="720"/>
        <w:contextualSpacing/>
        <w:jc w:val="both"/>
        <w:rPr>
          <w:rFonts w:ascii="Times New Roman" w:eastAsia="Times New Roman" w:hAnsi="Times New Roman" w:cs="Times New Roman"/>
          <w:i/>
          <w:sz w:val="24"/>
          <w:szCs w:val="24"/>
          <w:lang w:val="en-ID" w:eastAsia="en-ID"/>
        </w:rPr>
      </w:pPr>
      <w:r w:rsidRPr="00FC0934">
        <w:rPr>
          <w:rFonts w:ascii="Times New Roman" w:eastAsia="Times New Roman" w:hAnsi="Times New Roman" w:cs="Times New Roman"/>
          <w:iCs/>
          <w:sz w:val="24"/>
          <w:szCs w:val="24"/>
          <w:lang w:val="en-ID" w:eastAsia="en-ID"/>
        </w:rPr>
        <w:lastRenderedPageBreak/>
        <w:t xml:space="preserve">Karakteristik remaja putri di SMP IT Al-Hidayah Kabupaten Bekasi Tahun 2021 berdasarkan mencuci tangan sebelum BAK sebagian besar tidak dilakukan sebanyak 25 responden (55,6%), mencuci tangan sesudah BAK sebagian besar tidak dilakukan sebanyak 31 responden (68,9%), penggunaan </w:t>
      </w:r>
      <w:r w:rsidRPr="00FC0934">
        <w:rPr>
          <w:rFonts w:ascii="Times New Roman" w:eastAsia="Times New Roman" w:hAnsi="Times New Roman" w:cs="Times New Roman"/>
          <w:i/>
          <w:sz w:val="24"/>
          <w:szCs w:val="24"/>
          <w:lang w:val="en-ID" w:eastAsia="en-ID"/>
        </w:rPr>
        <w:t xml:space="preserve">pantyliner </w:t>
      </w:r>
      <w:r w:rsidRPr="00FC0934">
        <w:rPr>
          <w:rFonts w:ascii="Times New Roman" w:eastAsia="Times New Roman" w:hAnsi="Times New Roman" w:cs="Times New Roman"/>
          <w:iCs/>
          <w:sz w:val="24"/>
          <w:szCs w:val="24"/>
          <w:lang w:val="en-ID" w:eastAsia="en-ID"/>
        </w:rPr>
        <w:t xml:space="preserve">sebagian besar menggunakan sebanyak 30 responden (66,7%), frekuensi mengganti pakaian dalam sebagian besar tidak melakukan sebanyak 24 responden (53,3%), cara membasuh organ genitalia sebagian besar tidak melakukan sebanyak 25 responden (55,6%), pemakaian sabun antiseptik sebagian besar tidak sebanyak 29 responden (64,4%), penggunaan tisu toilet sebagian besar ya sebanyak 29 responden (64,4%), perilaku mencukur rambut kemaluan </w:t>
      </w:r>
      <w:r w:rsidRPr="00FC0934">
        <w:rPr>
          <w:rFonts w:ascii="Times New Roman" w:eastAsia="Times New Roman" w:hAnsi="Times New Roman" w:cs="Times New Roman"/>
          <w:iCs/>
          <w:sz w:val="24"/>
          <w:szCs w:val="24"/>
          <w:lang w:val="en-ID" w:eastAsia="en-ID"/>
        </w:rPr>
        <w:lastRenderedPageBreak/>
        <w:t>sebagian besar tidak melakukan sebanyak 29 responden (64,4%).</w:t>
      </w:r>
    </w:p>
    <w:p w:rsidR="00FC0934" w:rsidRPr="00FC0934" w:rsidRDefault="00FC0934" w:rsidP="00FC0934">
      <w:pPr>
        <w:numPr>
          <w:ilvl w:val="0"/>
          <w:numId w:val="9"/>
        </w:numPr>
        <w:spacing w:after="0" w:line="480" w:lineRule="auto"/>
        <w:contextualSpacing/>
        <w:jc w:val="both"/>
        <w:rPr>
          <w:rFonts w:ascii="Times New Roman" w:eastAsia="Times New Roman" w:hAnsi="Times New Roman" w:cs="Times New Roman"/>
          <w:i/>
          <w:sz w:val="24"/>
          <w:szCs w:val="24"/>
          <w:lang w:val="en-ID" w:eastAsia="en-ID"/>
        </w:rPr>
      </w:pPr>
      <w:r w:rsidRPr="00FC0934">
        <w:rPr>
          <w:rFonts w:ascii="Times New Roman" w:eastAsia="Times New Roman" w:hAnsi="Times New Roman" w:cs="Times New Roman"/>
          <w:sz w:val="24"/>
          <w:szCs w:val="24"/>
          <w:lang w:val="en-ID" w:eastAsia="en-ID"/>
        </w:rPr>
        <w:t xml:space="preserve">Terdapat hubungan antara </w:t>
      </w:r>
      <w:r w:rsidRPr="00FC0934">
        <w:rPr>
          <w:rFonts w:ascii="Times New Roman" w:eastAsia="Times New Roman" w:hAnsi="Times New Roman" w:cs="Times New Roman"/>
          <w:iCs/>
          <w:sz w:val="24"/>
          <w:szCs w:val="24"/>
          <w:lang w:val="en-ID" w:eastAsia="en-ID"/>
        </w:rPr>
        <w:t xml:space="preserve">mencuci tangan sebelum BAK </w:t>
      </w:r>
      <w:r w:rsidRPr="00FC0934">
        <w:rPr>
          <w:rFonts w:ascii="Times New Roman" w:eastAsia="Times New Roman" w:hAnsi="Times New Roman" w:cs="Times New Roman"/>
          <w:sz w:val="24"/>
          <w:szCs w:val="24"/>
          <w:lang w:val="en-ID" w:eastAsia="en-ID"/>
        </w:rPr>
        <w:t>dengan kejadian keputihan pada remaja putri di SMP IT Al-Hidayah Kabupaten Bekasi tahun 2021.</w:t>
      </w:r>
    </w:p>
    <w:p w:rsidR="00FC0934" w:rsidRPr="00FC0934" w:rsidRDefault="00FC0934" w:rsidP="00FC0934">
      <w:pPr>
        <w:numPr>
          <w:ilvl w:val="0"/>
          <w:numId w:val="9"/>
        </w:numPr>
        <w:spacing w:after="0" w:line="480" w:lineRule="auto"/>
        <w:contextualSpacing/>
        <w:jc w:val="both"/>
        <w:rPr>
          <w:rFonts w:ascii="Times New Roman" w:eastAsia="Times New Roman" w:hAnsi="Times New Roman" w:cs="Times New Roman"/>
          <w:i/>
          <w:sz w:val="24"/>
          <w:szCs w:val="24"/>
          <w:lang w:val="en-ID" w:eastAsia="en-ID"/>
        </w:rPr>
      </w:pPr>
      <w:r w:rsidRPr="00FC0934">
        <w:rPr>
          <w:rFonts w:ascii="Times New Roman" w:eastAsia="Times New Roman" w:hAnsi="Times New Roman" w:cs="Times New Roman"/>
          <w:sz w:val="24"/>
          <w:szCs w:val="24"/>
          <w:lang w:val="en-ID" w:eastAsia="en-ID"/>
        </w:rPr>
        <w:t xml:space="preserve">Terdapat hubungan antara </w:t>
      </w:r>
      <w:r w:rsidRPr="00FC0934">
        <w:rPr>
          <w:rFonts w:ascii="Times New Roman" w:eastAsia="Times New Roman" w:hAnsi="Times New Roman" w:cs="Times New Roman"/>
          <w:iCs/>
          <w:sz w:val="24"/>
          <w:szCs w:val="24"/>
          <w:lang w:val="en-ID" w:eastAsia="en-ID"/>
        </w:rPr>
        <w:t xml:space="preserve">mencuci tangan sesudah BAK </w:t>
      </w:r>
      <w:r w:rsidRPr="00FC0934">
        <w:rPr>
          <w:rFonts w:ascii="Times New Roman" w:eastAsia="Times New Roman" w:hAnsi="Times New Roman" w:cs="Times New Roman"/>
          <w:sz w:val="24"/>
          <w:szCs w:val="24"/>
          <w:lang w:val="en-ID" w:eastAsia="en-ID"/>
        </w:rPr>
        <w:t>dengan kejadian keputihan pada remaja putri di SMP IT Al-Hidayah Kabupaten Bekasi tahun 2021.</w:t>
      </w:r>
    </w:p>
    <w:p w:rsidR="00FC0934" w:rsidRPr="00FC0934" w:rsidRDefault="00FC0934" w:rsidP="00FC0934">
      <w:pPr>
        <w:numPr>
          <w:ilvl w:val="0"/>
          <w:numId w:val="9"/>
        </w:numPr>
        <w:spacing w:after="0" w:line="480" w:lineRule="auto"/>
        <w:contextualSpacing/>
        <w:jc w:val="both"/>
        <w:rPr>
          <w:rFonts w:ascii="Times New Roman" w:eastAsia="Times New Roman" w:hAnsi="Times New Roman" w:cs="Times New Roman"/>
          <w:i/>
          <w:sz w:val="24"/>
          <w:szCs w:val="24"/>
          <w:lang w:val="en-ID" w:eastAsia="en-ID"/>
        </w:rPr>
      </w:pPr>
      <w:r w:rsidRPr="00FC0934">
        <w:rPr>
          <w:rFonts w:ascii="Times New Roman" w:eastAsia="Times New Roman" w:hAnsi="Times New Roman" w:cs="Times New Roman"/>
          <w:sz w:val="24"/>
          <w:szCs w:val="24"/>
          <w:lang w:val="en-ID" w:eastAsia="en-ID"/>
        </w:rPr>
        <w:t xml:space="preserve">Terdapat hubungan antara </w:t>
      </w:r>
      <w:r w:rsidRPr="00FC0934">
        <w:rPr>
          <w:rFonts w:ascii="Times New Roman" w:eastAsia="Times New Roman" w:hAnsi="Times New Roman" w:cs="Times New Roman"/>
          <w:iCs/>
          <w:sz w:val="24"/>
          <w:szCs w:val="24"/>
          <w:lang w:val="en-ID" w:eastAsia="en-ID"/>
        </w:rPr>
        <w:t xml:space="preserve">penggunaan </w:t>
      </w:r>
      <w:r w:rsidRPr="00FC0934">
        <w:rPr>
          <w:rFonts w:ascii="Times New Roman" w:eastAsia="Times New Roman" w:hAnsi="Times New Roman" w:cs="Times New Roman"/>
          <w:i/>
          <w:sz w:val="24"/>
          <w:szCs w:val="24"/>
          <w:lang w:val="en-ID" w:eastAsia="en-ID"/>
        </w:rPr>
        <w:t>pantyliner</w:t>
      </w:r>
      <w:r w:rsidRPr="00FC0934">
        <w:rPr>
          <w:rFonts w:ascii="Times New Roman" w:eastAsia="Times New Roman" w:hAnsi="Times New Roman" w:cs="Times New Roman"/>
          <w:iCs/>
          <w:sz w:val="24"/>
          <w:szCs w:val="24"/>
          <w:lang w:val="en-ID" w:eastAsia="en-ID"/>
        </w:rPr>
        <w:t xml:space="preserve"> </w:t>
      </w:r>
      <w:r w:rsidRPr="00FC0934">
        <w:rPr>
          <w:rFonts w:ascii="Times New Roman" w:eastAsia="Times New Roman" w:hAnsi="Times New Roman" w:cs="Times New Roman"/>
          <w:sz w:val="24"/>
          <w:szCs w:val="24"/>
          <w:lang w:val="en-ID" w:eastAsia="en-ID"/>
        </w:rPr>
        <w:t>dengan kejadian keputihan pada remaja putri di SMP IT Al-Hidayah Kabupaten Bekasi tahun 2021.</w:t>
      </w:r>
    </w:p>
    <w:p w:rsidR="00FC0934" w:rsidRPr="00FC0934" w:rsidRDefault="00FC0934" w:rsidP="00F97EB8">
      <w:pPr>
        <w:numPr>
          <w:ilvl w:val="0"/>
          <w:numId w:val="9"/>
        </w:numPr>
        <w:spacing w:after="0" w:line="480" w:lineRule="auto"/>
        <w:ind w:hanging="720"/>
        <w:contextualSpacing/>
        <w:jc w:val="both"/>
        <w:rPr>
          <w:rFonts w:ascii="Times New Roman" w:eastAsia="Times New Roman" w:hAnsi="Times New Roman" w:cs="Times New Roman"/>
          <w:i/>
          <w:sz w:val="24"/>
          <w:szCs w:val="24"/>
          <w:lang w:val="en-ID" w:eastAsia="en-ID"/>
        </w:rPr>
      </w:pPr>
      <w:r w:rsidRPr="00FC0934">
        <w:rPr>
          <w:rFonts w:ascii="Times New Roman" w:eastAsia="Times New Roman" w:hAnsi="Times New Roman" w:cs="Times New Roman"/>
          <w:sz w:val="24"/>
          <w:szCs w:val="24"/>
          <w:lang w:val="en-ID" w:eastAsia="en-ID"/>
        </w:rPr>
        <w:t>Terdapat hubungan antara frekuensi mengganti pakaian dalam</w:t>
      </w:r>
      <w:r w:rsidRPr="00FC0934">
        <w:rPr>
          <w:rFonts w:ascii="Times New Roman" w:eastAsia="Times New Roman" w:hAnsi="Times New Roman" w:cs="Times New Roman"/>
          <w:iCs/>
          <w:sz w:val="24"/>
          <w:szCs w:val="24"/>
          <w:lang w:val="en-ID" w:eastAsia="en-ID"/>
        </w:rPr>
        <w:t xml:space="preserve"> </w:t>
      </w:r>
      <w:r w:rsidRPr="00FC0934">
        <w:rPr>
          <w:rFonts w:ascii="Times New Roman" w:eastAsia="Times New Roman" w:hAnsi="Times New Roman" w:cs="Times New Roman"/>
          <w:sz w:val="24"/>
          <w:szCs w:val="24"/>
          <w:lang w:val="en-ID" w:eastAsia="en-ID"/>
        </w:rPr>
        <w:t>dengan kejadian keputihan pada remaja putri di SMP IT Al-Hidayah Kabupaten Bekasi tahun 2021.</w:t>
      </w:r>
    </w:p>
    <w:p w:rsidR="00FC0934" w:rsidRPr="00FC0934" w:rsidRDefault="00FC0934" w:rsidP="00F97EB8">
      <w:pPr>
        <w:numPr>
          <w:ilvl w:val="0"/>
          <w:numId w:val="9"/>
        </w:numPr>
        <w:spacing w:after="0" w:line="480" w:lineRule="auto"/>
        <w:ind w:hanging="720"/>
        <w:contextualSpacing/>
        <w:jc w:val="both"/>
        <w:rPr>
          <w:rFonts w:ascii="Times New Roman" w:eastAsia="Times New Roman" w:hAnsi="Times New Roman" w:cs="Times New Roman"/>
          <w:i/>
          <w:sz w:val="24"/>
          <w:szCs w:val="24"/>
          <w:lang w:val="en-ID" w:eastAsia="en-ID"/>
        </w:rPr>
      </w:pPr>
      <w:r w:rsidRPr="00FC0934">
        <w:rPr>
          <w:rFonts w:ascii="Times New Roman" w:eastAsia="Times New Roman" w:hAnsi="Times New Roman" w:cs="Times New Roman"/>
          <w:sz w:val="24"/>
          <w:szCs w:val="24"/>
          <w:lang w:val="en-ID" w:eastAsia="en-ID"/>
        </w:rPr>
        <w:lastRenderedPageBreak/>
        <w:t xml:space="preserve">Terdapat hubungan antara </w:t>
      </w:r>
      <w:proofErr w:type="gramStart"/>
      <w:r w:rsidRPr="00FC0934">
        <w:rPr>
          <w:rFonts w:ascii="Times New Roman" w:eastAsia="Times New Roman" w:hAnsi="Times New Roman" w:cs="Times New Roman"/>
          <w:sz w:val="24"/>
          <w:szCs w:val="24"/>
          <w:lang w:val="en-ID" w:eastAsia="en-ID"/>
        </w:rPr>
        <w:t>cara</w:t>
      </w:r>
      <w:proofErr w:type="gramEnd"/>
      <w:r w:rsidRPr="00FC0934">
        <w:rPr>
          <w:rFonts w:ascii="Times New Roman" w:eastAsia="Times New Roman" w:hAnsi="Times New Roman" w:cs="Times New Roman"/>
          <w:sz w:val="24"/>
          <w:szCs w:val="24"/>
          <w:lang w:val="en-ID" w:eastAsia="en-ID"/>
        </w:rPr>
        <w:t xml:space="preserve"> membasuh organ genitalia dengan kejadian keputihan pada remaja putri di SMP IT Al-Hidayah Kabupaten Bekasi tahun 2021.</w:t>
      </w:r>
    </w:p>
    <w:p w:rsidR="00FC0934" w:rsidRPr="00FC0934" w:rsidRDefault="00FC0934" w:rsidP="00F97EB8">
      <w:pPr>
        <w:numPr>
          <w:ilvl w:val="0"/>
          <w:numId w:val="9"/>
        </w:numPr>
        <w:spacing w:after="0" w:line="480" w:lineRule="auto"/>
        <w:ind w:hanging="720"/>
        <w:contextualSpacing/>
        <w:jc w:val="both"/>
        <w:rPr>
          <w:rFonts w:ascii="Times New Roman" w:eastAsia="Times New Roman" w:hAnsi="Times New Roman" w:cs="Times New Roman"/>
          <w:i/>
          <w:sz w:val="24"/>
          <w:szCs w:val="24"/>
          <w:lang w:val="en-ID" w:eastAsia="en-ID"/>
        </w:rPr>
      </w:pPr>
      <w:r w:rsidRPr="00FC0934">
        <w:rPr>
          <w:rFonts w:ascii="Times New Roman" w:eastAsia="Times New Roman" w:hAnsi="Times New Roman" w:cs="Times New Roman"/>
          <w:sz w:val="24"/>
          <w:szCs w:val="24"/>
          <w:lang w:val="en-ID" w:eastAsia="en-ID"/>
        </w:rPr>
        <w:t>Terdapat hubungan antara pemakaian sabun antiseptik</w:t>
      </w:r>
      <w:r w:rsidRPr="00FC0934">
        <w:rPr>
          <w:rFonts w:ascii="Times New Roman" w:eastAsia="Times New Roman" w:hAnsi="Times New Roman" w:cs="Times New Roman"/>
          <w:iCs/>
          <w:sz w:val="24"/>
          <w:szCs w:val="24"/>
          <w:lang w:val="en-ID" w:eastAsia="en-ID"/>
        </w:rPr>
        <w:t xml:space="preserve"> </w:t>
      </w:r>
      <w:r w:rsidRPr="00FC0934">
        <w:rPr>
          <w:rFonts w:ascii="Times New Roman" w:eastAsia="Times New Roman" w:hAnsi="Times New Roman" w:cs="Times New Roman"/>
          <w:sz w:val="24"/>
          <w:szCs w:val="24"/>
          <w:lang w:val="en-ID" w:eastAsia="en-ID"/>
        </w:rPr>
        <w:t>dengan kejadian keputihan pada remaja putri di SMP IT Al-Hidayah Kabupaten Bekasi tahun 2021.</w:t>
      </w:r>
    </w:p>
    <w:p w:rsidR="00FC0934" w:rsidRPr="00FC0934" w:rsidRDefault="00FC0934" w:rsidP="00F97EB8">
      <w:pPr>
        <w:numPr>
          <w:ilvl w:val="0"/>
          <w:numId w:val="9"/>
        </w:numPr>
        <w:spacing w:after="0" w:line="480" w:lineRule="auto"/>
        <w:ind w:hanging="720"/>
        <w:contextualSpacing/>
        <w:jc w:val="both"/>
        <w:rPr>
          <w:rFonts w:ascii="Times New Roman" w:eastAsia="Times New Roman" w:hAnsi="Times New Roman" w:cs="Times New Roman"/>
          <w:i/>
          <w:sz w:val="24"/>
          <w:szCs w:val="24"/>
          <w:lang w:val="en-ID" w:eastAsia="en-ID"/>
        </w:rPr>
      </w:pPr>
      <w:r w:rsidRPr="00FC0934">
        <w:rPr>
          <w:rFonts w:ascii="Times New Roman" w:eastAsia="Times New Roman" w:hAnsi="Times New Roman" w:cs="Times New Roman"/>
          <w:sz w:val="24"/>
          <w:szCs w:val="24"/>
          <w:lang w:val="en-ID" w:eastAsia="en-ID"/>
        </w:rPr>
        <w:t>Terdapat hubungan antara penggunaan tisu toilet</w:t>
      </w:r>
      <w:r w:rsidRPr="00FC0934">
        <w:rPr>
          <w:rFonts w:ascii="Times New Roman" w:eastAsia="Times New Roman" w:hAnsi="Times New Roman" w:cs="Times New Roman"/>
          <w:iCs/>
          <w:sz w:val="24"/>
          <w:szCs w:val="24"/>
          <w:lang w:val="en-ID" w:eastAsia="en-ID"/>
        </w:rPr>
        <w:t xml:space="preserve"> </w:t>
      </w:r>
      <w:r w:rsidRPr="00FC0934">
        <w:rPr>
          <w:rFonts w:ascii="Times New Roman" w:eastAsia="Times New Roman" w:hAnsi="Times New Roman" w:cs="Times New Roman"/>
          <w:sz w:val="24"/>
          <w:szCs w:val="24"/>
          <w:lang w:val="en-ID" w:eastAsia="en-ID"/>
        </w:rPr>
        <w:t>dengan kejadian keputihan pada remaja putri di SMP IT Al-Hidayah Kabupaten Bekasi tahun 2021.</w:t>
      </w:r>
    </w:p>
    <w:p w:rsidR="00FC0934" w:rsidRPr="00FC0934" w:rsidRDefault="00FC0934" w:rsidP="00FC0934">
      <w:pPr>
        <w:numPr>
          <w:ilvl w:val="0"/>
          <w:numId w:val="9"/>
        </w:numPr>
        <w:spacing w:after="0" w:line="480" w:lineRule="auto"/>
        <w:contextualSpacing/>
        <w:jc w:val="both"/>
        <w:rPr>
          <w:rFonts w:ascii="Times New Roman" w:eastAsia="Times New Roman" w:hAnsi="Times New Roman" w:cs="Times New Roman"/>
          <w:i/>
          <w:sz w:val="24"/>
          <w:szCs w:val="24"/>
          <w:lang w:val="en-ID" w:eastAsia="en-ID"/>
        </w:rPr>
      </w:pPr>
      <w:r w:rsidRPr="00FC0934">
        <w:rPr>
          <w:rFonts w:ascii="Times New Roman" w:eastAsia="Times New Roman" w:hAnsi="Times New Roman" w:cs="Times New Roman"/>
          <w:sz w:val="24"/>
          <w:szCs w:val="24"/>
          <w:lang w:val="en-ID" w:eastAsia="en-ID"/>
        </w:rPr>
        <w:t>Terdapat hubungan antara perilaku mencukur rambut kemaluan</w:t>
      </w:r>
      <w:r w:rsidRPr="00FC0934">
        <w:rPr>
          <w:rFonts w:ascii="Times New Roman" w:eastAsia="Times New Roman" w:hAnsi="Times New Roman" w:cs="Times New Roman"/>
          <w:iCs/>
          <w:sz w:val="24"/>
          <w:szCs w:val="24"/>
          <w:lang w:val="en-ID" w:eastAsia="en-ID"/>
        </w:rPr>
        <w:t xml:space="preserve"> </w:t>
      </w:r>
      <w:r w:rsidRPr="00FC0934">
        <w:rPr>
          <w:rFonts w:ascii="Times New Roman" w:eastAsia="Times New Roman" w:hAnsi="Times New Roman" w:cs="Times New Roman"/>
          <w:sz w:val="24"/>
          <w:szCs w:val="24"/>
          <w:lang w:val="en-ID" w:eastAsia="en-ID"/>
        </w:rPr>
        <w:t>dengan kejadian keputihan pada remaja putri di SMP IT Al-Hidayah Kabupaten Bekasi tahun 2021.</w:t>
      </w:r>
    </w:p>
    <w:p w:rsidR="00B84889" w:rsidRDefault="00B84889" w:rsidP="00B84889">
      <w:pPr>
        <w:keepNext/>
        <w:keepLines/>
        <w:spacing w:after="0" w:line="480" w:lineRule="auto"/>
        <w:jc w:val="both"/>
        <w:outlineLvl w:val="0"/>
        <w:rPr>
          <w:rFonts w:ascii="Times New Roman" w:eastAsia="SimSun" w:hAnsi="Times New Roman" w:cs="Times New Roman"/>
          <w:b/>
          <w:bCs/>
          <w:color w:val="000000"/>
          <w:sz w:val="24"/>
          <w:szCs w:val="24"/>
          <w:lang w:eastAsia="en-ID"/>
        </w:rPr>
      </w:pPr>
      <w:bookmarkStart w:id="117" w:name="_Toc519575103"/>
      <w:bookmarkStart w:id="118" w:name="_Toc521596025"/>
      <w:bookmarkStart w:id="119" w:name="_Toc80545249"/>
      <w:bookmarkStart w:id="120" w:name="_Toc81772173"/>
    </w:p>
    <w:p w:rsidR="00FC0934" w:rsidRPr="00FC0934" w:rsidRDefault="00FC0934" w:rsidP="00B84889">
      <w:pPr>
        <w:keepNext/>
        <w:keepLines/>
        <w:spacing w:after="0" w:line="480" w:lineRule="auto"/>
        <w:jc w:val="both"/>
        <w:outlineLvl w:val="0"/>
        <w:rPr>
          <w:rFonts w:ascii="Times New Roman" w:eastAsia="SimSun" w:hAnsi="Times New Roman" w:cs="Times New Roman"/>
          <w:b/>
          <w:bCs/>
          <w:color w:val="000000"/>
          <w:sz w:val="24"/>
          <w:szCs w:val="24"/>
          <w:lang w:eastAsia="en-ID"/>
        </w:rPr>
      </w:pPr>
      <w:r w:rsidRPr="00FC0934">
        <w:rPr>
          <w:rFonts w:ascii="Times New Roman" w:eastAsia="SimSun" w:hAnsi="Times New Roman" w:cs="Times New Roman"/>
          <w:b/>
          <w:bCs/>
          <w:color w:val="000000"/>
          <w:sz w:val="24"/>
          <w:szCs w:val="24"/>
          <w:lang w:eastAsia="en-ID"/>
        </w:rPr>
        <w:t>Saran</w:t>
      </w:r>
      <w:bookmarkEnd w:id="117"/>
      <w:bookmarkEnd w:id="118"/>
      <w:bookmarkEnd w:id="119"/>
      <w:bookmarkEnd w:id="120"/>
    </w:p>
    <w:p w:rsidR="00FC0934" w:rsidRPr="00FC0934" w:rsidRDefault="00FC0934" w:rsidP="00CF4669">
      <w:pPr>
        <w:spacing w:after="0" w:line="480" w:lineRule="auto"/>
        <w:jc w:val="both"/>
        <w:rPr>
          <w:rFonts w:ascii="Times New Roman" w:eastAsia="Calibri" w:hAnsi="Times New Roman" w:cs="Times New Roman"/>
          <w:sz w:val="24"/>
          <w:szCs w:val="24"/>
          <w:lang w:val="en-ID" w:eastAsia="en-ID"/>
        </w:rPr>
      </w:pPr>
      <w:r w:rsidRPr="00FC0934">
        <w:rPr>
          <w:rFonts w:ascii="Times New Roman" w:eastAsia="Calibri" w:hAnsi="Times New Roman" w:cs="Times New Roman"/>
          <w:sz w:val="24"/>
          <w:szCs w:val="24"/>
          <w:lang w:val="en-ID" w:eastAsia="en-ID"/>
        </w:rPr>
        <w:t>Adapun sa</w:t>
      </w:r>
      <w:r w:rsidR="00CF4669">
        <w:rPr>
          <w:rFonts w:ascii="Times New Roman" w:eastAsia="Calibri" w:hAnsi="Times New Roman" w:cs="Times New Roman"/>
          <w:sz w:val="24"/>
          <w:szCs w:val="24"/>
          <w:lang w:val="en-ID" w:eastAsia="en-ID"/>
        </w:rPr>
        <w:t>ran pada penelitian ini, yaitu:</w:t>
      </w:r>
    </w:p>
    <w:p w:rsidR="00777EC1" w:rsidRPr="00CF4669" w:rsidRDefault="00CF4669" w:rsidP="00CF4669">
      <w:pPr>
        <w:spacing w:after="0" w:line="480" w:lineRule="auto"/>
        <w:contextualSpacing/>
        <w:jc w:val="both"/>
        <w:rPr>
          <w:rFonts w:ascii="Times New Roman" w:eastAsia="Calibri" w:hAnsi="Times New Roman" w:cs="Calibri"/>
          <w:sz w:val="24"/>
          <w:szCs w:val="24"/>
          <w:lang w:eastAsia="en-ID"/>
        </w:rPr>
      </w:pPr>
      <w:proofErr w:type="gramStart"/>
      <w:r>
        <w:rPr>
          <w:rFonts w:ascii="Times New Roman" w:eastAsia="Calibri" w:hAnsi="Times New Roman" w:cs="Times New Roman"/>
          <w:sz w:val="24"/>
          <w:szCs w:val="24"/>
          <w:lang w:val="en-ID" w:eastAsia="en-ID"/>
        </w:rPr>
        <w:lastRenderedPageBreak/>
        <w:t>M</w:t>
      </w:r>
      <w:r w:rsidR="00FC0934" w:rsidRPr="00FC0934">
        <w:rPr>
          <w:rFonts w:ascii="Times New Roman" w:eastAsia="Calibri" w:hAnsi="Times New Roman" w:cs="Times New Roman"/>
          <w:sz w:val="24"/>
          <w:szCs w:val="24"/>
          <w:lang w:val="en-ID" w:eastAsia="en-ID"/>
        </w:rPr>
        <w:t>emberikan penyuluhan tentang kesehatan reproduksi pada remaja putri.</w:t>
      </w:r>
      <w:proofErr w:type="gramEnd"/>
      <w:r w:rsidR="00FC0934" w:rsidRPr="00FC0934">
        <w:rPr>
          <w:rFonts w:ascii="Times New Roman" w:eastAsia="Calibri" w:hAnsi="Times New Roman" w:cs="Times New Roman"/>
          <w:sz w:val="24"/>
          <w:szCs w:val="24"/>
          <w:lang w:val="en-ID" w:eastAsia="en-ID"/>
        </w:rPr>
        <w:t xml:space="preserve"> </w:t>
      </w:r>
      <w:r w:rsidRPr="00FC0934">
        <w:rPr>
          <w:rFonts w:ascii="Times New Roman" w:eastAsia="Calibri" w:hAnsi="Times New Roman" w:cs="Times New Roman"/>
          <w:sz w:val="24"/>
          <w:szCs w:val="24"/>
          <w:lang w:val="en-ID" w:eastAsia="en-ID"/>
        </w:rPr>
        <w:t xml:space="preserve">bagaimana cara menjaga kebersihan organ </w:t>
      </w:r>
      <w:r>
        <w:rPr>
          <w:rFonts w:ascii="Times New Roman" w:eastAsia="Calibri" w:hAnsi="Times New Roman" w:cs="Times New Roman"/>
          <w:sz w:val="24"/>
          <w:szCs w:val="24"/>
          <w:lang w:val="en-ID" w:eastAsia="en-ID"/>
        </w:rPr>
        <w:t xml:space="preserve">genitalia yang baik dan benar dan pada </w:t>
      </w:r>
      <w:r w:rsidR="00FC0934" w:rsidRPr="00FC0934">
        <w:rPr>
          <w:rFonts w:ascii="Times New Roman" w:eastAsia="Calibri" w:hAnsi="Times New Roman" w:cs="Times New Roman"/>
          <w:sz w:val="24"/>
          <w:szCs w:val="24"/>
          <w:lang w:val="en-ID" w:eastAsia="en-ID"/>
        </w:rPr>
        <w:t xml:space="preserve">Remaja putri perlu diberikan dorongan untuk secara aktif mencari tahu informasi mengenai kesehatan reproduksi terutama memberikan pelajaran tentang perawatan organ genitalia, seperti mencuci tangan sebelum  dan sesudah BAK, penggunaan </w:t>
      </w:r>
      <w:r w:rsidR="00FC0934" w:rsidRPr="00FC0934">
        <w:rPr>
          <w:rFonts w:ascii="Times New Roman" w:eastAsia="Calibri" w:hAnsi="Times New Roman" w:cs="Times New Roman"/>
          <w:i/>
          <w:iCs/>
          <w:sz w:val="24"/>
          <w:szCs w:val="24"/>
          <w:lang w:val="en-ID" w:eastAsia="en-ID"/>
        </w:rPr>
        <w:t>pantyliner</w:t>
      </w:r>
      <w:r w:rsidR="00FC0934" w:rsidRPr="00FC0934">
        <w:rPr>
          <w:rFonts w:ascii="Times New Roman" w:eastAsia="Calibri" w:hAnsi="Times New Roman" w:cs="Times New Roman"/>
          <w:sz w:val="24"/>
          <w:szCs w:val="24"/>
          <w:lang w:val="en-ID" w:eastAsia="en-ID"/>
        </w:rPr>
        <w:t xml:space="preserve">, mengganti pakaian dalam, cara membasuh genitalia, penggunaan sabun antiseptik, penggunaan tisu toilet dan mencukur rambut kemaluan. </w:t>
      </w:r>
      <w:bookmarkStart w:id="121" w:name="_Toc81772174"/>
    </w:p>
    <w:p w:rsidR="00FC0934" w:rsidRPr="00FC0934" w:rsidRDefault="00FC0934" w:rsidP="00777EC1">
      <w:pPr>
        <w:keepNext/>
        <w:keepLines/>
        <w:spacing w:before="240" w:after="0" w:line="480" w:lineRule="auto"/>
        <w:outlineLvl w:val="0"/>
        <w:rPr>
          <w:rFonts w:ascii="Times New Roman" w:eastAsia="SimSun" w:hAnsi="Times New Roman" w:cs="Times New Roman"/>
          <w:b/>
          <w:bCs/>
          <w:sz w:val="24"/>
          <w:szCs w:val="24"/>
          <w:lang w:eastAsia="id-ID"/>
        </w:rPr>
      </w:pPr>
      <w:r w:rsidRPr="00FC0934">
        <w:rPr>
          <w:rFonts w:ascii="Times New Roman" w:eastAsia="SimSun" w:hAnsi="Times New Roman" w:cs="Times New Roman"/>
          <w:b/>
          <w:bCs/>
          <w:sz w:val="24"/>
          <w:szCs w:val="24"/>
          <w:lang w:eastAsia="id-ID"/>
        </w:rPr>
        <w:t>DAFTAR PUSTAKA</w:t>
      </w:r>
      <w:bookmarkEnd w:id="121"/>
    </w:p>
    <w:p w:rsidR="00FC0934" w:rsidRPr="00FC0934" w:rsidRDefault="00FC0934" w:rsidP="00FC0934">
      <w:pPr>
        <w:widowControl w:val="0"/>
        <w:autoSpaceDE w:val="0"/>
        <w:autoSpaceDN w:val="0"/>
        <w:adjustRightInd w:val="0"/>
        <w:spacing w:after="160" w:line="240" w:lineRule="auto"/>
        <w:rPr>
          <w:rFonts w:ascii="Times New Roman" w:eastAsia="Calibri" w:hAnsi="Times New Roman" w:cs="Times New Roman"/>
          <w:noProof/>
          <w:sz w:val="28"/>
          <w:szCs w:val="28"/>
          <w:lang w:val="en-ID" w:eastAsia="en-ID"/>
        </w:rPr>
      </w:pPr>
      <w:r w:rsidRPr="00FC0934">
        <w:rPr>
          <w:rFonts w:ascii="Calibri" w:eastAsia="Calibri" w:hAnsi="Calibri" w:cs="Calibri"/>
          <w:lang w:eastAsia="id-ID"/>
        </w:rPr>
        <w:fldChar w:fldCharType="begin" w:fldLock="1"/>
      </w:r>
      <w:r w:rsidRPr="00FC0934">
        <w:rPr>
          <w:rFonts w:ascii="Calibri" w:eastAsia="Calibri" w:hAnsi="Calibri" w:cs="Calibri"/>
          <w:lang w:eastAsia="id-ID"/>
        </w:rPr>
        <w:instrText xml:space="preserve">ADDIN Mendeley Bibliography CSL_BIBLIOGRAPHY </w:instrText>
      </w:r>
      <w:r w:rsidRPr="00FC0934">
        <w:rPr>
          <w:rFonts w:ascii="Calibri" w:eastAsia="Calibri" w:hAnsi="Calibri" w:cs="Calibri"/>
          <w:lang w:eastAsia="id-ID"/>
        </w:rPr>
        <w:fldChar w:fldCharType="separate"/>
      </w:r>
      <w:r w:rsidRPr="00FC0934">
        <w:rPr>
          <w:rFonts w:ascii="Times New Roman" w:eastAsia="Calibri" w:hAnsi="Times New Roman" w:cs="Times New Roman"/>
          <w:noProof/>
          <w:sz w:val="24"/>
          <w:szCs w:val="28"/>
          <w:lang w:val="en-ID" w:eastAsia="en-ID"/>
        </w:rPr>
        <w:t xml:space="preserve">Agustin, E. A. (2020) “Hubungan Kejadian Keputihan dengan Perilaku Vaginal Hygiene Pada Remaja Putri di SMK ABC Kota Serang Tahun 2017,” </w:t>
      </w:r>
      <w:r w:rsidRPr="00FC0934">
        <w:rPr>
          <w:rFonts w:ascii="Times New Roman" w:eastAsia="Calibri" w:hAnsi="Times New Roman" w:cs="Times New Roman"/>
          <w:i/>
          <w:iCs/>
          <w:noProof/>
          <w:sz w:val="24"/>
          <w:szCs w:val="28"/>
          <w:lang w:val="en-ID" w:eastAsia="en-ID"/>
        </w:rPr>
        <w:t>Jurnal Ilmiah Kesehatan Delima</w:t>
      </w:r>
      <w:r w:rsidRPr="00FC0934">
        <w:rPr>
          <w:rFonts w:ascii="Times New Roman" w:eastAsia="Calibri" w:hAnsi="Times New Roman" w:cs="Times New Roman"/>
          <w:noProof/>
          <w:sz w:val="24"/>
          <w:szCs w:val="28"/>
          <w:lang w:val="en-ID" w:eastAsia="en-ID"/>
        </w:rPr>
        <w:t>, 4(1), hal. 108–115.</w:t>
      </w:r>
    </w:p>
    <w:p w:rsidR="00FC0934" w:rsidRPr="00FC0934" w:rsidRDefault="00FC0934" w:rsidP="00FC0934">
      <w:pPr>
        <w:widowControl w:val="0"/>
        <w:autoSpaceDE w:val="0"/>
        <w:autoSpaceDN w:val="0"/>
        <w:adjustRightInd w:val="0"/>
        <w:spacing w:after="160" w:line="240" w:lineRule="auto"/>
        <w:rPr>
          <w:rFonts w:ascii="Times New Roman" w:eastAsia="Calibri" w:hAnsi="Times New Roman" w:cs="Times New Roman"/>
          <w:noProof/>
          <w:sz w:val="24"/>
          <w:szCs w:val="28"/>
          <w:lang w:val="en-ID" w:eastAsia="en-ID"/>
        </w:rPr>
      </w:pPr>
      <w:r w:rsidRPr="00FC0934">
        <w:rPr>
          <w:rFonts w:ascii="Times New Roman" w:eastAsia="Calibri" w:hAnsi="Times New Roman" w:cs="Times New Roman"/>
          <w:noProof/>
          <w:sz w:val="24"/>
          <w:szCs w:val="28"/>
          <w:lang w:val="en-ID" w:eastAsia="en-ID"/>
        </w:rPr>
        <w:t xml:space="preserve">Astuti, H., Wiyono, J. dan Candrawati, E. (2018) “Hubungan Perilaku Vaginal Hygiene Dengan Kejadian Keputihan Pada Mahasiswi Di Asrama putri PSIK Unitri Malang,” </w:t>
      </w:r>
      <w:r w:rsidRPr="00FC0934">
        <w:rPr>
          <w:rFonts w:ascii="Times New Roman" w:eastAsia="Calibri" w:hAnsi="Times New Roman" w:cs="Times New Roman"/>
          <w:i/>
          <w:iCs/>
          <w:noProof/>
          <w:sz w:val="24"/>
          <w:szCs w:val="28"/>
          <w:lang w:val="en-ID" w:eastAsia="en-ID"/>
        </w:rPr>
        <w:t>Nursing News</w:t>
      </w:r>
      <w:r w:rsidRPr="00FC0934">
        <w:rPr>
          <w:rFonts w:ascii="Times New Roman" w:eastAsia="Calibri" w:hAnsi="Times New Roman" w:cs="Times New Roman"/>
          <w:noProof/>
          <w:sz w:val="24"/>
          <w:szCs w:val="28"/>
          <w:lang w:val="en-ID" w:eastAsia="en-ID"/>
        </w:rPr>
        <w:t>, 1, hal. 358–368.</w:t>
      </w:r>
    </w:p>
    <w:p w:rsidR="00FC0934" w:rsidRPr="00FC0934" w:rsidRDefault="00FC0934" w:rsidP="00FC0934">
      <w:pPr>
        <w:widowControl w:val="0"/>
        <w:autoSpaceDE w:val="0"/>
        <w:autoSpaceDN w:val="0"/>
        <w:adjustRightInd w:val="0"/>
        <w:spacing w:after="160" w:line="240" w:lineRule="auto"/>
        <w:rPr>
          <w:rFonts w:ascii="Times New Roman" w:eastAsia="Calibri" w:hAnsi="Times New Roman" w:cs="Times New Roman"/>
          <w:noProof/>
          <w:sz w:val="24"/>
          <w:szCs w:val="28"/>
          <w:lang w:val="en-ID" w:eastAsia="en-ID"/>
        </w:rPr>
      </w:pPr>
      <w:r w:rsidRPr="00FC0934">
        <w:rPr>
          <w:rFonts w:ascii="Times New Roman" w:eastAsia="Calibri" w:hAnsi="Times New Roman" w:cs="Times New Roman"/>
          <w:noProof/>
          <w:sz w:val="24"/>
          <w:szCs w:val="28"/>
          <w:lang w:val="en-ID" w:eastAsia="en-ID"/>
        </w:rPr>
        <w:t xml:space="preserve">Cahyaningtyas, R. (2019) “HUBUNGAN ANTARA PERILAKU VAGINAL HYGIENE DAN KEBERADAAN CANDIDA SP. PADA AIR KAMAR MANDI DENGAN KEJADIAN KEPUTIHAN PATOLOGIS PADA </w:t>
      </w:r>
      <w:r w:rsidRPr="00FC0934">
        <w:rPr>
          <w:rFonts w:ascii="Times New Roman" w:eastAsia="Calibri" w:hAnsi="Times New Roman" w:cs="Times New Roman"/>
          <w:noProof/>
          <w:sz w:val="24"/>
          <w:szCs w:val="28"/>
          <w:lang w:val="en-ID" w:eastAsia="en-ID"/>
        </w:rPr>
        <w:lastRenderedPageBreak/>
        <w:t xml:space="preserve">SANTRI PEREMPUAN PONDOK PESANTREN DI SURABAYA,” </w:t>
      </w:r>
      <w:r w:rsidRPr="00FC0934">
        <w:rPr>
          <w:rFonts w:ascii="Times New Roman" w:eastAsia="Calibri" w:hAnsi="Times New Roman" w:cs="Times New Roman"/>
          <w:i/>
          <w:iCs/>
          <w:noProof/>
          <w:sz w:val="24"/>
          <w:szCs w:val="28"/>
          <w:lang w:val="en-ID" w:eastAsia="en-ID"/>
        </w:rPr>
        <w:t>Jurnal Kesehatan Lingkungan</w:t>
      </w:r>
      <w:r w:rsidRPr="00FC0934">
        <w:rPr>
          <w:rFonts w:ascii="Times New Roman" w:eastAsia="Calibri" w:hAnsi="Times New Roman" w:cs="Times New Roman"/>
          <w:noProof/>
          <w:sz w:val="24"/>
          <w:szCs w:val="28"/>
          <w:lang w:val="en-ID" w:eastAsia="en-ID"/>
        </w:rPr>
        <w:t>, 11(3), hal. 215. doi: 10.20473/jkl.v11i3.2019.215-224.</w:t>
      </w:r>
    </w:p>
    <w:p w:rsidR="00FC0934" w:rsidRPr="00FC0934" w:rsidRDefault="00FC0934" w:rsidP="00FC0934">
      <w:pPr>
        <w:widowControl w:val="0"/>
        <w:autoSpaceDE w:val="0"/>
        <w:autoSpaceDN w:val="0"/>
        <w:adjustRightInd w:val="0"/>
        <w:spacing w:after="160" w:line="240" w:lineRule="auto"/>
        <w:rPr>
          <w:rFonts w:ascii="Times New Roman" w:eastAsia="Calibri" w:hAnsi="Times New Roman" w:cs="Times New Roman"/>
          <w:noProof/>
          <w:sz w:val="24"/>
          <w:szCs w:val="28"/>
          <w:lang w:val="en-ID" w:eastAsia="en-ID"/>
        </w:rPr>
      </w:pPr>
      <w:r w:rsidRPr="00FC0934">
        <w:rPr>
          <w:rFonts w:ascii="Times New Roman" w:eastAsia="Calibri" w:hAnsi="Times New Roman" w:cs="Times New Roman"/>
          <w:noProof/>
          <w:sz w:val="24"/>
          <w:szCs w:val="28"/>
          <w:lang w:val="en-ID" w:eastAsia="en-ID"/>
        </w:rPr>
        <w:t xml:space="preserve">Darma, M., Yusran, S. dan Fachlevy, A. (2017) “Hubungan Pengetahuan, Vulva Hygiene, Stres, Dan Pola Makan Dengan Kejadian Infeksi Flour Albus (Keputihan) Pada Remaja Siswi Sma Negeri 6 Kendari 2017,” </w:t>
      </w:r>
      <w:r w:rsidRPr="00FC0934">
        <w:rPr>
          <w:rFonts w:ascii="Times New Roman" w:eastAsia="Calibri" w:hAnsi="Times New Roman" w:cs="Times New Roman"/>
          <w:i/>
          <w:iCs/>
          <w:noProof/>
          <w:sz w:val="24"/>
          <w:szCs w:val="28"/>
          <w:lang w:val="en-ID" w:eastAsia="en-ID"/>
        </w:rPr>
        <w:t>Jurnal Ilmiah Mahasiswa Kesehatan Masyarakat Unsyiah</w:t>
      </w:r>
      <w:r w:rsidRPr="00FC0934">
        <w:rPr>
          <w:rFonts w:ascii="Times New Roman" w:eastAsia="Calibri" w:hAnsi="Times New Roman" w:cs="Times New Roman"/>
          <w:noProof/>
          <w:sz w:val="24"/>
          <w:szCs w:val="28"/>
          <w:lang w:val="en-ID" w:eastAsia="en-ID"/>
        </w:rPr>
        <w:t>, 2(6), hal. 198314.</w:t>
      </w:r>
    </w:p>
    <w:p w:rsidR="00FC0934" w:rsidRPr="00FC0934" w:rsidRDefault="00FC0934" w:rsidP="00FC0934">
      <w:pPr>
        <w:widowControl w:val="0"/>
        <w:autoSpaceDE w:val="0"/>
        <w:autoSpaceDN w:val="0"/>
        <w:adjustRightInd w:val="0"/>
        <w:spacing w:after="160" w:line="240" w:lineRule="auto"/>
        <w:rPr>
          <w:rFonts w:ascii="Times New Roman" w:eastAsia="Calibri" w:hAnsi="Times New Roman" w:cs="Times New Roman"/>
          <w:noProof/>
          <w:sz w:val="24"/>
          <w:szCs w:val="28"/>
          <w:lang w:val="en-ID" w:eastAsia="en-ID"/>
        </w:rPr>
      </w:pPr>
      <w:r w:rsidRPr="00FC0934">
        <w:rPr>
          <w:rFonts w:ascii="Times New Roman" w:eastAsia="Calibri" w:hAnsi="Times New Roman" w:cs="Times New Roman"/>
          <w:noProof/>
          <w:sz w:val="24"/>
          <w:szCs w:val="28"/>
          <w:lang w:val="en-ID" w:eastAsia="en-ID"/>
        </w:rPr>
        <w:t xml:space="preserve">Djuang, M. L. F. </w:t>
      </w:r>
      <w:r w:rsidRPr="00FC0934">
        <w:rPr>
          <w:rFonts w:ascii="Times New Roman" w:eastAsia="Calibri" w:hAnsi="Times New Roman" w:cs="Times New Roman"/>
          <w:i/>
          <w:iCs/>
          <w:noProof/>
          <w:sz w:val="24"/>
          <w:szCs w:val="28"/>
          <w:lang w:val="en-ID" w:eastAsia="en-ID"/>
        </w:rPr>
        <w:t>et al.</w:t>
      </w:r>
      <w:r w:rsidRPr="00FC0934">
        <w:rPr>
          <w:rFonts w:ascii="Times New Roman" w:eastAsia="Calibri" w:hAnsi="Times New Roman" w:cs="Times New Roman"/>
          <w:noProof/>
          <w:sz w:val="24"/>
          <w:szCs w:val="28"/>
          <w:lang w:val="en-ID" w:eastAsia="en-ID"/>
        </w:rPr>
        <w:t xml:space="preserve"> (2019) “HUBUNGAN TINDAKAN VULVA HYGIENE DENGAN KEJADIAN INFEKSI SALURAN KEMIH (ISK) PADA PASIEN RAWAT INAP DI RSU MAMAMI KUPANG.</w:t>
      </w:r>
    </w:p>
    <w:p w:rsidR="00FC0934" w:rsidRPr="00FC0934" w:rsidRDefault="00FC0934" w:rsidP="00FC0934">
      <w:pPr>
        <w:widowControl w:val="0"/>
        <w:autoSpaceDE w:val="0"/>
        <w:autoSpaceDN w:val="0"/>
        <w:adjustRightInd w:val="0"/>
        <w:spacing w:after="160" w:line="240" w:lineRule="auto"/>
        <w:rPr>
          <w:rFonts w:ascii="Times New Roman" w:eastAsia="Calibri" w:hAnsi="Times New Roman" w:cs="Times New Roman"/>
          <w:noProof/>
          <w:sz w:val="24"/>
          <w:szCs w:val="28"/>
          <w:lang w:val="en-ID" w:eastAsia="en-ID"/>
        </w:rPr>
      </w:pPr>
      <w:r w:rsidRPr="00FC0934">
        <w:rPr>
          <w:rFonts w:ascii="Times New Roman" w:eastAsia="Calibri" w:hAnsi="Times New Roman" w:cs="Times New Roman"/>
          <w:noProof/>
          <w:sz w:val="24"/>
          <w:szCs w:val="28"/>
          <w:lang w:val="en-ID" w:eastAsia="en-ID"/>
        </w:rPr>
        <w:t xml:space="preserve">Eva Ellya Sibagariang (2016) </w:t>
      </w:r>
      <w:r w:rsidRPr="00FC0934">
        <w:rPr>
          <w:rFonts w:ascii="Times New Roman" w:eastAsia="Calibri" w:hAnsi="Times New Roman" w:cs="Times New Roman"/>
          <w:i/>
          <w:iCs/>
          <w:noProof/>
          <w:sz w:val="24"/>
          <w:szCs w:val="28"/>
          <w:lang w:val="en-ID" w:eastAsia="en-ID"/>
        </w:rPr>
        <w:t>Kesehatan Reproduksi Wanita</w:t>
      </w:r>
      <w:r w:rsidRPr="00FC0934">
        <w:rPr>
          <w:rFonts w:ascii="Times New Roman" w:eastAsia="Calibri" w:hAnsi="Times New Roman" w:cs="Times New Roman"/>
          <w:noProof/>
          <w:sz w:val="24"/>
          <w:szCs w:val="28"/>
          <w:lang w:val="en-ID" w:eastAsia="en-ID"/>
        </w:rPr>
        <w:t>. Diedit oleh A. M@ftuhin. Jakarta: CV. Trans Info Media.</w:t>
      </w:r>
    </w:p>
    <w:p w:rsidR="00FC0934" w:rsidRPr="00FC0934" w:rsidRDefault="00FC0934" w:rsidP="00FC0934">
      <w:pPr>
        <w:widowControl w:val="0"/>
        <w:autoSpaceDE w:val="0"/>
        <w:autoSpaceDN w:val="0"/>
        <w:adjustRightInd w:val="0"/>
        <w:spacing w:after="160" w:line="240" w:lineRule="auto"/>
        <w:rPr>
          <w:rFonts w:ascii="Times New Roman" w:eastAsia="Calibri" w:hAnsi="Times New Roman" w:cs="Times New Roman"/>
          <w:noProof/>
          <w:sz w:val="24"/>
          <w:szCs w:val="28"/>
          <w:lang w:val="en-ID" w:eastAsia="en-ID"/>
        </w:rPr>
      </w:pPr>
      <w:r w:rsidRPr="00FC0934">
        <w:rPr>
          <w:rFonts w:ascii="Times New Roman" w:eastAsia="Calibri" w:hAnsi="Times New Roman" w:cs="Times New Roman"/>
          <w:noProof/>
          <w:sz w:val="24"/>
          <w:szCs w:val="28"/>
          <w:lang w:val="en-ID" w:eastAsia="en-ID"/>
        </w:rPr>
        <w:t xml:space="preserve">Fathin Humairoh, Syamsulhuda Budi Musthofa, L. W. (2018) “Faktor-Faktor Yang Mempengaruhi Perilaku Vulva Hygiene Pada Remaja Putri Panti Asuhan Di Kecamatan Tembalang, Kota Semarang,” </w:t>
      </w:r>
      <w:r w:rsidRPr="00FC0934">
        <w:rPr>
          <w:rFonts w:ascii="Times New Roman" w:eastAsia="Calibri" w:hAnsi="Times New Roman" w:cs="Times New Roman"/>
          <w:i/>
          <w:iCs/>
          <w:noProof/>
          <w:sz w:val="24"/>
          <w:szCs w:val="28"/>
          <w:lang w:val="en-ID" w:eastAsia="en-ID"/>
        </w:rPr>
        <w:t>Jurnal Kesehatan Masyarakat (e-Journal)</w:t>
      </w:r>
      <w:r w:rsidRPr="00FC0934">
        <w:rPr>
          <w:rFonts w:ascii="Times New Roman" w:eastAsia="Calibri" w:hAnsi="Times New Roman" w:cs="Times New Roman"/>
          <w:noProof/>
          <w:sz w:val="24"/>
          <w:szCs w:val="28"/>
          <w:lang w:val="en-ID" w:eastAsia="en-ID"/>
        </w:rPr>
        <w:t>, 6(1), hal. 745–752.</w:t>
      </w:r>
    </w:p>
    <w:p w:rsidR="00FC0934" w:rsidRPr="00FC0934" w:rsidRDefault="00FC0934" w:rsidP="00FC0934">
      <w:pPr>
        <w:widowControl w:val="0"/>
        <w:autoSpaceDE w:val="0"/>
        <w:autoSpaceDN w:val="0"/>
        <w:adjustRightInd w:val="0"/>
        <w:spacing w:after="160" w:line="240" w:lineRule="auto"/>
        <w:rPr>
          <w:rFonts w:ascii="Times New Roman" w:eastAsia="Calibri" w:hAnsi="Times New Roman" w:cs="Times New Roman"/>
          <w:noProof/>
          <w:sz w:val="24"/>
          <w:szCs w:val="28"/>
          <w:lang w:val="en-ID" w:eastAsia="en-ID"/>
        </w:rPr>
      </w:pPr>
      <w:r w:rsidRPr="00FC0934">
        <w:rPr>
          <w:rFonts w:ascii="Times New Roman" w:eastAsia="Calibri" w:hAnsi="Times New Roman" w:cs="Times New Roman"/>
          <w:noProof/>
          <w:sz w:val="24"/>
          <w:szCs w:val="28"/>
          <w:lang w:val="en-ID" w:eastAsia="en-ID"/>
        </w:rPr>
        <w:t>Fitri, Maulani, C. (2018) “Hubungan Vulva Hygiene Pada Remaja Putri Kabupaten Aceh Jaya Tahun 2018 Program Studi D4 Kebidanan Kabupaten Aceh Jaya.”</w:t>
      </w:r>
    </w:p>
    <w:p w:rsidR="00FC0934" w:rsidRPr="00FC0934" w:rsidRDefault="00FC0934" w:rsidP="00FC0934">
      <w:pPr>
        <w:widowControl w:val="0"/>
        <w:autoSpaceDE w:val="0"/>
        <w:autoSpaceDN w:val="0"/>
        <w:adjustRightInd w:val="0"/>
        <w:spacing w:after="160" w:line="240" w:lineRule="auto"/>
        <w:rPr>
          <w:rFonts w:ascii="Times New Roman" w:eastAsia="Calibri" w:hAnsi="Times New Roman" w:cs="Times New Roman"/>
          <w:noProof/>
          <w:sz w:val="24"/>
          <w:szCs w:val="28"/>
          <w:lang w:val="en-ID" w:eastAsia="en-ID"/>
        </w:rPr>
      </w:pPr>
      <w:r w:rsidRPr="00FC0934">
        <w:rPr>
          <w:rFonts w:ascii="Times New Roman" w:eastAsia="Calibri" w:hAnsi="Times New Roman" w:cs="Times New Roman"/>
          <w:noProof/>
          <w:sz w:val="24"/>
          <w:szCs w:val="28"/>
          <w:lang w:val="en-ID" w:eastAsia="en-ID"/>
        </w:rPr>
        <w:t xml:space="preserve">Handayani, R. (2019) “Hubungan Vulva Hygiene Dan Penggunan Kb Dengan Keputihan Pada Wanita Usia Subur,” </w:t>
      </w:r>
      <w:r w:rsidRPr="00FC0934">
        <w:rPr>
          <w:rFonts w:ascii="Times New Roman" w:eastAsia="Calibri" w:hAnsi="Times New Roman" w:cs="Times New Roman"/>
          <w:i/>
          <w:iCs/>
          <w:noProof/>
          <w:sz w:val="24"/>
          <w:szCs w:val="28"/>
          <w:lang w:val="en-ID" w:eastAsia="en-ID"/>
        </w:rPr>
        <w:t>Jurnal Keperawatan Priority</w:t>
      </w:r>
      <w:r w:rsidRPr="00FC0934">
        <w:rPr>
          <w:rFonts w:ascii="Times New Roman" w:eastAsia="Calibri" w:hAnsi="Times New Roman" w:cs="Times New Roman"/>
          <w:noProof/>
          <w:sz w:val="24"/>
          <w:szCs w:val="28"/>
          <w:lang w:val="en-ID" w:eastAsia="en-ID"/>
        </w:rPr>
        <w:t>, 4(1), hal. 50–59.</w:t>
      </w:r>
    </w:p>
    <w:p w:rsidR="00FC0934" w:rsidRPr="00FC0934" w:rsidRDefault="00FC0934" w:rsidP="00FC0934">
      <w:pPr>
        <w:widowControl w:val="0"/>
        <w:autoSpaceDE w:val="0"/>
        <w:autoSpaceDN w:val="0"/>
        <w:adjustRightInd w:val="0"/>
        <w:spacing w:after="160" w:line="240" w:lineRule="auto"/>
        <w:rPr>
          <w:rFonts w:ascii="Times New Roman" w:eastAsia="Calibri" w:hAnsi="Times New Roman" w:cs="Times New Roman"/>
          <w:noProof/>
          <w:sz w:val="24"/>
          <w:szCs w:val="28"/>
          <w:lang w:val="en-ID" w:eastAsia="en-ID"/>
        </w:rPr>
      </w:pPr>
      <w:r w:rsidRPr="00FC0934">
        <w:rPr>
          <w:rFonts w:ascii="Times New Roman" w:eastAsia="Calibri" w:hAnsi="Times New Roman" w:cs="Times New Roman"/>
          <w:noProof/>
          <w:sz w:val="24"/>
          <w:szCs w:val="28"/>
          <w:lang w:val="en-ID" w:eastAsia="en-ID"/>
        </w:rPr>
        <w:t xml:space="preserve">Ida Kusumawati, U. A. (2020) “Konsumsi Makanan Siap Saji Sebagai Faktor Dominan Terjadi Dismenore Pada Remaja,” </w:t>
      </w:r>
      <w:r w:rsidRPr="00FC0934">
        <w:rPr>
          <w:rFonts w:ascii="Times New Roman" w:eastAsia="Calibri" w:hAnsi="Times New Roman" w:cs="Times New Roman"/>
          <w:i/>
          <w:iCs/>
          <w:noProof/>
          <w:sz w:val="24"/>
          <w:szCs w:val="28"/>
          <w:lang w:val="en-ID" w:eastAsia="en-ID"/>
        </w:rPr>
        <w:t>Journal Of Holistics and Health Sciences</w:t>
      </w:r>
      <w:r w:rsidRPr="00FC0934">
        <w:rPr>
          <w:rFonts w:ascii="Times New Roman" w:eastAsia="Calibri" w:hAnsi="Times New Roman" w:cs="Times New Roman"/>
          <w:noProof/>
          <w:sz w:val="24"/>
          <w:szCs w:val="28"/>
          <w:lang w:val="en-ID" w:eastAsia="en-ID"/>
        </w:rPr>
        <w:t>, Vol. 2 No.</w:t>
      </w:r>
    </w:p>
    <w:p w:rsidR="00FC0934" w:rsidRPr="00FC0934" w:rsidRDefault="00FC0934" w:rsidP="00FC0934">
      <w:pPr>
        <w:widowControl w:val="0"/>
        <w:autoSpaceDE w:val="0"/>
        <w:autoSpaceDN w:val="0"/>
        <w:adjustRightInd w:val="0"/>
        <w:spacing w:after="160" w:line="240" w:lineRule="auto"/>
        <w:rPr>
          <w:rFonts w:ascii="Times New Roman" w:eastAsia="Calibri" w:hAnsi="Times New Roman" w:cs="Times New Roman"/>
          <w:noProof/>
          <w:sz w:val="24"/>
          <w:szCs w:val="28"/>
          <w:lang w:val="en-ID" w:eastAsia="en-ID"/>
        </w:rPr>
      </w:pPr>
      <w:r w:rsidRPr="00FC0934">
        <w:rPr>
          <w:rFonts w:ascii="Times New Roman" w:eastAsia="Calibri" w:hAnsi="Times New Roman" w:cs="Times New Roman"/>
          <w:noProof/>
          <w:sz w:val="24"/>
          <w:szCs w:val="28"/>
          <w:lang w:val="en-ID" w:eastAsia="en-ID"/>
        </w:rPr>
        <w:t xml:space="preserve">Imrok Atul H, Hidayatun Nufus, D. P. (2018) “Hubungan Perilaku Hygiene dengan Kejadian Keputihan Pada Wanita Usia </w:t>
      </w:r>
      <w:r w:rsidRPr="00FC0934">
        <w:rPr>
          <w:rFonts w:ascii="Times New Roman" w:eastAsia="Calibri" w:hAnsi="Times New Roman" w:cs="Times New Roman"/>
          <w:noProof/>
          <w:sz w:val="24"/>
          <w:szCs w:val="28"/>
          <w:lang w:val="en-ID" w:eastAsia="en-ID"/>
        </w:rPr>
        <w:lastRenderedPageBreak/>
        <w:t>Subur.”</w:t>
      </w:r>
    </w:p>
    <w:p w:rsidR="00FC0934" w:rsidRPr="00FC0934" w:rsidRDefault="00FC0934" w:rsidP="00FC0934">
      <w:pPr>
        <w:widowControl w:val="0"/>
        <w:autoSpaceDE w:val="0"/>
        <w:autoSpaceDN w:val="0"/>
        <w:adjustRightInd w:val="0"/>
        <w:spacing w:after="160" w:line="240" w:lineRule="auto"/>
        <w:rPr>
          <w:rFonts w:ascii="Times New Roman" w:eastAsia="Calibri" w:hAnsi="Times New Roman" w:cs="Times New Roman"/>
          <w:noProof/>
          <w:sz w:val="24"/>
          <w:szCs w:val="28"/>
          <w:lang w:val="en-ID" w:eastAsia="en-ID"/>
        </w:rPr>
      </w:pPr>
      <w:r w:rsidRPr="00FC0934">
        <w:rPr>
          <w:rFonts w:ascii="Times New Roman" w:eastAsia="Calibri" w:hAnsi="Times New Roman" w:cs="Times New Roman"/>
          <w:noProof/>
          <w:sz w:val="24"/>
          <w:szCs w:val="28"/>
          <w:lang w:val="en-ID" w:eastAsia="en-ID"/>
        </w:rPr>
        <w:t xml:space="preserve">Kiki Nur Utami, A. (2021) “HUBUNGAN TINGKAT PENGETAHUAN PERILAKU PERSONAL HYGIN E GENITAL DAN PENCEGAHAN TERHADAP KEJADIAN KEPUTIHAN PATOLOGIS PADA SISWI SMA NEGERI 1 PERBAUNGAN 1KIKI,” </w:t>
      </w:r>
      <w:r w:rsidRPr="00FC0934">
        <w:rPr>
          <w:rFonts w:ascii="Times New Roman" w:eastAsia="Calibri" w:hAnsi="Times New Roman" w:cs="Times New Roman"/>
          <w:i/>
          <w:iCs/>
          <w:noProof/>
          <w:sz w:val="24"/>
          <w:szCs w:val="28"/>
          <w:lang w:val="en-ID" w:eastAsia="en-ID"/>
        </w:rPr>
        <w:t>Jurnal Ilmiah Maksitek</w:t>
      </w:r>
      <w:r w:rsidRPr="00FC0934">
        <w:rPr>
          <w:rFonts w:ascii="Times New Roman" w:eastAsia="Calibri" w:hAnsi="Times New Roman" w:cs="Times New Roman"/>
          <w:noProof/>
          <w:sz w:val="24"/>
          <w:szCs w:val="28"/>
          <w:lang w:val="en-ID" w:eastAsia="en-ID"/>
        </w:rPr>
        <w:t>, 6(2), hal. 113–119.</w:t>
      </w:r>
    </w:p>
    <w:p w:rsidR="00FC0934" w:rsidRPr="00FC0934" w:rsidRDefault="00FC0934" w:rsidP="00FC0934">
      <w:pPr>
        <w:widowControl w:val="0"/>
        <w:autoSpaceDE w:val="0"/>
        <w:autoSpaceDN w:val="0"/>
        <w:adjustRightInd w:val="0"/>
        <w:spacing w:after="160" w:line="240" w:lineRule="auto"/>
        <w:rPr>
          <w:rFonts w:ascii="Times New Roman" w:eastAsia="Calibri" w:hAnsi="Times New Roman" w:cs="Times New Roman"/>
          <w:noProof/>
          <w:sz w:val="24"/>
          <w:szCs w:val="28"/>
          <w:lang w:val="en-ID" w:eastAsia="en-ID"/>
        </w:rPr>
      </w:pPr>
      <w:r w:rsidRPr="00FC0934">
        <w:rPr>
          <w:rFonts w:ascii="Times New Roman" w:eastAsia="Calibri" w:hAnsi="Times New Roman" w:cs="Times New Roman"/>
          <w:noProof/>
          <w:sz w:val="24"/>
          <w:szCs w:val="28"/>
          <w:lang w:val="en-ID" w:eastAsia="en-ID"/>
        </w:rPr>
        <w:t xml:space="preserve">Luknis Sabri, S. P. H. (2019) </w:t>
      </w:r>
      <w:r w:rsidRPr="00FC0934">
        <w:rPr>
          <w:rFonts w:ascii="Times New Roman" w:eastAsia="Calibri" w:hAnsi="Times New Roman" w:cs="Times New Roman"/>
          <w:i/>
          <w:iCs/>
          <w:noProof/>
          <w:sz w:val="24"/>
          <w:szCs w:val="28"/>
          <w:lang w:val="en-ID" w:eastAsia="en-ID"/>
        </w:rPr>
        <w:t>Statistik Kesehatan</w:t>
      </w:r>
      <w:r w:rsidRPr="00FC0934">
        <w:rPr>
          <w:rFonts w:ascii="Times New Roman" w:eastAsia="Calibri" w:hAnsi="Times New Roman" w:cs="Times New Roman"/>
          <w:noProof/>
          <w:sz w:val="24"/>
          <w:szCs w:val="28"/>
          <w:lang w:val="en-ID" w:eastAsia="en-ID"/>
        </w:rPr>
        <w:t>. Ed. 1, Cet. Jakarta: Rajawali Pers, 2014: PT. RajaGrafindo Persada, Jakarta.</w:t>
      </w:r>
    </w:p>
    <w:p w:rsidR="00FC0934" w:rsidRPr="00FC0934" w:rsidRDefault="00FC0934" w:rsidP="00FC0934">
      <w:pPr>
        <w:widowControl w:val="0"/>
        <w:autoSpaceDE w:val="0"/>
        <w:autoSpaceDN w:val="0"/>
        <w:adjustRightInd w:val="0"/>
        <w:spacing w:after="160" w:line="240" w:lineRule="auto"/>
        <w:rPr>
          <w:rFonts w:ascii="Times New Roman" w:eastAsia="Calibri" w:hAnsi="Times New Roman" w:cs="Times New Roman"/>
          <w:noProof/>
          <w:sz w:val="24"/>
          <w:szCs w:val="28"/>
          <w:lang w:val="en-ID" w:eastAsia="en-ID"/>
        </w:rPr>
      </w:pPr>
      <w:r w:rsidRPr="00FC0934">
        <w:rPr>
          <w:rFonts w:ascii="Times New Roman" w:eastAsia="Calibri" w:hAnsi="Times New Roman" w:cs="Times New Roman"/>
          <w:noProof/>
          <w:sz w:val="24"/>
          <w:szCs w:val="28"/>
          <w:lang w:val="en-ID" w:eastAsia="en-ID"/>
        </w:rPr>
        <w:t xml:space="preserve">Marhaeni, G. A. (tanpa tanggal) “Keputihan pada wanita,” </w:t>
      </w:r>
      <w:r w:rsidRPr="00FC0934">
        <w:rPr>
          <w:rFonts w:ascii="Times New Roman" w:eastAsia="Calibri" w:hAnsi="Times New Roman" w:cs="Times New Roman"/>
          <w:i/>
          <w:iCs/>
          <w:noProof/>
          <w:sz w:val="24"/>
          <w:szCs w:val="28"/>
          <w:lang w:val="en-ID" w:eastAsia="en-ID"/>
        </w:rPr>
        <w:t>Skala Husada</w:t>
      </w:r>
      <w:r w:rsidRPr="00FC0934">
        <w:rPr>
          <w:rFonts w:ascii="Times New Roman" w:eastAsia="Calibri" w:hAnsi="Times New Roman" w:cs="Times New Roman"/>
          <w:noProof/>
          <w:sz w:val="24"/>
          <w:szCs w:val="28"/>
          <w:lang w:val="en-ID" w:eastAsia="en-ID"/>
        </w:rPr>
        <w:t>, 13 Nomor 1, hal. 30–38.</w:t>
      </w:r>
    </w:p>
    <w:p w:rsidR="00FC0934" w:rsidRPr="00FC0934" w:rsidRDefault="00FC0934" w:rsidP="00FC0934">
      <w:pPr>
        <w:widowControl w:val="0"/>
        <w:autoSpaceDE w:val="0"/>
        <w:autoSpaceDN w:val="0"/>
        <w:adjustRightInd w:val="0"/>
        <w:spacing w:after="160" w:line="240" w:lineRule="auto"/>
        <w:rPr>
          <w:rFonts w:ascii="Times New Roman" w:eastAsia="Calibri" w:hAnsi="Times New Roman" w:cs="Times New Roman"/>
          <w:noProof/>
          <w:sz w:val="24"/>
          <w:szCs w:val="28"/>
          <w:lang w:val="en-ID" w:eastAsia="en-ID"/>
        </w:rPr>
      </w:pPr>
      <w:r w:rsidRPr="00FC0934">
        <w:rPr>
          <w:rFonts w:ascii="Times New Roman" w:eastAsia="Calibri" w:hAnsi="Times New Roman" w:cs="Times New Roman"/>
          <w:noProof/>
          <w:sz w:val="24"/>
          <w:szCs w:val="28"/>
          <w:lang w:val="en-ID" w:eastAsia="en-ID"/>
        </w:rPr>
        <w:t>Maslichah, J. (2020) “HUBUNGAN VULVA HYGIENE DAN PENGGUNAAN TISU TOILET TERHADAP PENURUNAN KEJADIAN FLUOR ALBUS ( KEPUTIHAN ) PADA REMAJA PUTRI.</w:t>
      </w:r>
    </w:p>
    <w:p w:rsidR="00FC0934" w:rsidRPr="00FC0934" w:rsidRDefault="00FC0934" w:rsidP="00FC0934">
      <w:pPr>
        <w:widowControl w:val="0"/>
        <w:autoSpaceDE w:val="0"/>
        <w:autoSpaceDN w:val="0"/>
        <w:adjustRightInd w:val="0"/>
        <w:spacing w:after="160" w:line="240" w:lineRule="auto"/>
        <w:rPr>
          <w:rFonts w:ascii="Times New Roman" w:eastAsia="Calibri" w:hAnsi="Times New Roman" w:cs="Times New Roman"/>
          <w:noProof/>
          <w:sz w:val="24"/>
          <w:szCs w:val="28"/>
          <w:lang w:val="en-ID" w:eastAsia="en-ID"/>
        </w:rPr>
      </w:pPr>
      <w:r w:rsidRPr="00FC0934">
        <w:rPr>
          <w:rFonts w:ascii="Times New Roman" w:eastAsia="Calibri" w:hAnsi="Times New Roman" w:cs="Times New Roman"/>
          <w:noProof/>
          <w:sz w:val="24"/>
          <w:szCs w:val="28"/>
          <w:lang w:val="en-ID" w:eastAsia="en-ID"/>
        </w:rPr>
        <w:t xml:space="preserve">Meita Dhamayanti, A. A. (2017) </w:t>
      </w:r>
      <w:r w:rsidRPr="00FC0934">
        <w:rPr>
          <w:rFonts w:ascii="Times New Roman" w:eastAsia="Calibri" w:hAnsi="Times New Roman" w:cs="Times New Roman"/>
          <w:i/>
          <w:iCs/>
          <w:noProof/>
          <w:sz w:val="24"/>
          <w:szCs w:val="28"/>
          <w:lang w:val="en-ID" w:eastAsia="en-ID"/>
        </w:rPr>
        <w:t>Remaja : Kesehatan &amp; Permasalahannya</w:t>
      </w:r>
      <w:r w:rsidRPr="00FC0934">
        <w:rPr>
          <w:rFonts w:ascii="Times New Roman" w:eastAsia="Calibri" w:hAnsi="Times New Roman" w:cs="Times New Roman"/>
          <w:noProof/>
          <w:sz w:val="24"/>
          <w:szCs w:val="28"/>
          <w:lang w:val="en-ID" w:eastAsia="en-ID"/>
        </w:rPr>
        <w:t>. Cetakan ke. Badan Penerbitan Ikatan Dokter Anak Indonesia.</w:t>
      </w:r>
    </w:p>
    <w:p w:rsidR="00FC0934" w:rsidRPr="00FC0934" w:rsidRDefault="00FC0934" w:rsidP="00FC0934">
      <w:pPr>
        <w:widowControl w:val="0"/>
        <w:autoSpaceDE w:val="0"/>
        <w:autoSpaceDN w:val="0"/>
        <w:adjustRightInd w:val="0"/>
        <w:spacing w:after="160" w:line="240" w:lineRule="auto"/>
        <w:rPr>
          <w:rFonts w:ascii="Times New Roman" w:eastAsia="Calibri" w:hAnsi="Times New Roman" w:cs="Times New Roman"/>
          <w:noProof/>
          <w:sz w:val="24"/>
          <w:szCs w:val="28"/>
          <w:lang w:val="en-ID" w:eastAsia="en-ID"/>
        </w:rPr>
      </w:pPr>
      <w:r w:rsidRPr="00FC0934">
        <w:rPr>
          <w:rFonts w:ascii="Times New Roman" w:eastAsia="Calibri" w:hAnsi="Times New Roman" w:cs="Times New Roman"/>
          <w:noProof/>
          <w:sz w:val="24"/>
          <w:szCs w:val="28"/>
          <w:lang w:val="en-ID" w:eastAsia="en-ID"/>
        </w:rPr>
        <w:t xml:space="preserve">Melia Riska Rahmawati (2021) “Hubungan Vulva Hygiene Dengan Kejadian Keputihan di SMAN 1 Kademangan Blitar,” </w:t>
      </w:r>
      <w:r w:rsidRPr="00FC0934">
        <w:rPr>
          <w:rFonts w:ascii="Times New Roman" w:eastAsia="Calibri" w:hAnsi="Times New Roman" w:cs="Times New Roman"/>
          <w:i/>
          <w:iCs/>
          <w:noProof/>
          <w:sz w:val="24"/>
          <w:szCs w:val="28"/>
          <w:lang w:val="en-ID" w:eastAsia="en-ID"/>
        </w:rPr>
        <w:t>Journal of Chemical Information and Modeling</w:t>
      </w:r>
      <w:r w:rsidRPr="00FC0934">
        <w:rPr>
          <w:rFonts w:ascii="Times New Roman" w:eastAsia="Calibri" w:hAnsi="Times New Roman" w:cs="Times New Roman"/>
          <w:noProof/>
          <w:sz w:val="24"/>
          <w:szCs w:val="28"/>
          <w:lang w:val="en-ID" w:eastAsia="en-ID"/>
        </w:rPr>
        <w:t>, 53(9), hal. 1689–1699.</w:t>
      </w:r>
    </w:p>
    <w:p w:rsidR="00FC0934" w:rsidRPr="00FC0934" w:rsidRDefault="00FC0934" w:rsidP="00FC0934">
      <w:pPr>
        <w:widowControl w:val="0"/>
        <w:autoSpaceDE w:val="0"/>
        <w:autoSpaceDN w:val="0"/>
        <w:adjustRightInd w:val="0"/>
        <w:spacing w:after="160" w:line="240" w:lineRule="auto"/>
        <w:rPr>
          <w:rFonts w:ascii="Times New Roman" w:eastAsia="Calibri" w:hAnsi="Times New Roman" w:cs="Times New Roman"/>
          <w:noProof/>
          <w:sz w:val="24"/>
          <w:szCs w:val="28"/>
          <w:lang w:val="en-ID" w:eastAsia="en-ID"/>
        </w:rPr>
      </w:pPr>
      <w:r w:rsidRPr="00FC0934">
        <w:rPr>
          <w:rFonts w:ascii="Times New Roman" w:eastAsia="Calibri" w:hAnsi="Times New Roman" w:cs="Times New Roman"/>
          <w:noProof/>
          <w:sz w:val="24"/>
          <w:szCs w:val="28"/>
          <w:lang w:val="en-ID" w:eastAsia="en-ID"/>
        </w:rPr>
        <w:t xml:space="preserve">Notoatmodjo, S. (2012) </w:t>
      </w:r>
      <w:r w:rsidRPr="00FC0934">
        <w:rPr>
          <w:rFonts w:ascii="Times New Roman" w:eastAsia="Calibri" w:hAnsi="Times New Roman" w:cs="Times New Roman"/>
          <w:i/>
          <w:iCs/>
          <w:noProof/>
          <w:sz w:val="24"/>
          <w:szCs w:val="28"/>
          <w:lang w:val="en-ID" w:eastAsia="en-ID"/>
        </w:rPr>
        <w:t>Metodologi Penelitian Kesehatan</w:t>
      </w:r>
      <w:r w:rsidRPr="00FC0934">
        <w:rPr>
          <w:rFonts w:ascii="Times New Roman" w:eastAsia="Calibri" w:hAnsi="Times New Roman" w:cs="Times New Roman"/>
          <w:noProof/>
          <w:sz w:val="24"/>
          <w:szCs w:val="28"/>
          <w:lang w:val="en-ID" w:eastAsia="en-ID"/>
        </w:rPr>
        <w:t>. Jakarta: Rineka Cipta.</w:t>
      </w:r>
    </w:p>
    <w:p w:rsidR="00FC0934" w:rsidRPr="00FC0934" w:rsidRDefault="00FC0934" w:rsidP="00FC0934">
      <w:pPr>
        <w:widowControl w:val="0"/>
        <w:autoSpaceDE w:val="0"/>
        <w:autoSpaceDN w:val="0"/>
        <w:adjustRightInd w:val="0"/>
        <w:spacing w:after="160" w:line="240" w:lineRule="auto"/>
        <w:rPr>
          <w:rFonts w:ascii="Times New Roman" w:eastAsia="Calibri" w:hAnsi="Times New Roman" w:cs="Times New Roman"/>
          <w:noProof/>
          <w:sz w:val="24"/>
          <w:szCs w:val="28"/>
          <w:lang w:val="en-ID" w:eastAsia="en-ID"/>
        </w:rPr>
      </w:pPr>
      <w:r w:rsidRPr="00FC0934">
        <w:rPr>
          <w:rFonts w:ascii="Times New Roman" w:eastAsia="Calibri" w:hAnsi="Times New Roman" w:cs="Times New Roman"/>
          <w:noProof/>
          <w:sz w:val="24"/>
          <w:szCs w:val="28"/>
          <w:lang w:val="en-ID" w:eastAsia="en-ID"/>
        </w:rPr>
        <w:t xml:space="preserve">Oriza, N. dan Yulianty, R. (2018) “Faktor yang Berhubungan dengan Kejadian Keputihan Pada Remaja Putri di SMA Darussalam Medan,” </w:t>
      </w:r>
      <w:r w:rsidRPr="00FC0934">
        <w:rPr>
          <w:rFonts w:ascii="Times New Roman" w:eastAsia="Calibri" w:hAnsi="Times New Roman" w:cs="Times New Roman"/>
          <w:i/>
          <w:iCs/>
          <w:noProof/>
          <w:sz w:val="24"/>
          <w:szCs w:val="28"/>
          <w:lang w:val="en-ID" w:eastAsia="en-ID"/>
        </w:rPr>
        <w:t>Jurnal Bidan Komunitas</w:t>
      </w:r>
      <w:r w:rsidRPr="00FC0934">
        <w:rPr>
          <w:rFonts w:ascii="Times New Roman" w:eastAsia="Calibri" w:hAnsi="Times New Roman" w:cs="Times New Roman"/>
          <w:noProof/>
          <w:sz w:val="24"/>
          <w:szCs w:val="28"/>
          <w:lang w:val="en-ID" w:eastAsia="en-ID"/>
        </w:rPr>
        <w:t>, 1(3), hal. 142. doi: 10.33085/jbk.v1i3.3954.</w:t>
      </w:r>
    </w:p>
    <w:p w:rsidR="00FC0934" w:rsidRPr="00FC0934" w:rsidRDefault="00FC0934" w:rsidP="00FC0934">
      <w:pPr>
        <w:widowControl w:val="0"/>
        <w:autoSpaceDE w:val="0"/>
        <w:autoSpaceDN w:val="0"/>
        <w:adjustRightInd w:val="0"/>
        <w:spacing w:after="160" w:line="240" w:lineRule="auto"/>
        <w:rPr>
          <w:rFonts w:ascii="Times New Roman" w:eastAsia="Calibri" w:hAnsi="Times New Roman" w:cs="Times New Roman"/>
          <w:noProof/>
          <w:sz w:val="24"/>
          <w:szCs w:val="28"/>
          <w:lang w:val="en-ID" w:eastAsia="en-ID"/>
        </w:rPr>
      </w:pPr>
      <w:r w:rsidRPr="00FC0934">
        <w:rPr>
          <w:rFonts w:ascii="Times New Roman" w:eastAsia="Calibri" w:hAnsi="Times New Roman" w:cs="Times New Roman"/>
          <w:noProof/>
          <w:sz w:val="24"/>
          <w:szCs w:val="28"/>
          <w:lang w:val="en-ID" w:eastAsia="en-ID"/>
        </w:rPr>
        <w:t xml:space="preserve">Prinata, P. (2020) “Keputihan ( Fluor Albus ) Pada Siswi Kelas Xi Ips 1,” </w:t>
      </w:r>
      <w:r w:rsidRPr="00FC0934">
        <w:rPr>
          <w:rFonts w:ascii="Times New Roman" w:eastAsia="Calibri" w:hAnsi="Times New Roman" w:cs="Times New Roman"/>
          <w:i/>
          <w:iCs/>
          <w:noProof/>
          <w:sz w:val="24"/>
          <w:szCs w:val="28"/>
          <w:lang w:val="en-ID" w:eastAsia="en-ID"/>
        </w:rPr>
        <w:t>Jurnal Wawasan Kesehatan</w:t>
      </w:r>
      <w:r w:rsidRPr="00FC0934">
        <w:rPr>
          <w:rFonts w:ascii="Times New Roman" w:eastAsia="Calibri" w:hAnsi="Times New Roman" w:cs="Times New Roman"/>
          <w:noProof/>
          <w:sz w:val="24"/>
          <w:szCs w:val="28"/>
          <w:lang w:val="en-ID" w:eastAsia="en-ID"/>
        </w:rPr>
        <w:t>, 5(10), hal. 19–23.</w:t>
      </w:r>
    </w:p>
    <w:p w:rsidR="00FC0934" w:rsidRPr="00FC0934" w:rsidRDefault="00FC0934" w:rsidP="00FC0934">
      <w:pPr>
        <w:widowControl w:val="0"/>
        <w:autoSpaceDE w:val="0"/>
        <w:autoSpaceDN w:val="0"/>
        <w:adjustRightInd w:val="0"/>
        <w:spacing w:after="160" w:line="240" w:lineRule="auto"/>
        <w:rPr>
          <w:rFonts w:ascii="Times New Roman" w:eastAsia="Calibri" w:hAnsi="Times New Roman" w:cs="Times New Roman"/>
          <w:noProof/>
          <w:sz w:val="24"/>
          <w:szCs w:val="28"/>
          <w:lang w:val="en-ID" w:eastAsia="en-ID"/>
        </w:rPr>
      </w:pPr>
      <w:r w:rsidRPr="00FC0934">
        <w:rPr>
          <w:rFonts w:ascii="Times New Roman" w:eastAsia="Calibri" w:hAnsi="Times New Roman" w:cs="Times New Roman"/>
          <w:noProof/>
          <w:sz w:val="24"/>
          <w:szCs w:val="28"/>
          <w:lang w:val="en-ID" w:eastAsia="en-ID"/>
        </w:rPr>
        <w:t xml:space="preserve">Ramly, I. Q. </w:t>
      </w:r>
      <w:r w:rsidRPr="00FC0934">
        <w:rPr>
          <w:rFonts w:ascii="Times New Roman" w:eastAsia="Calibri" w:hAnsi="Times New Roman" w:cs="Times New Roman"/>
          <w:i/>
          <w:iCs/>
          <w:noProof/>
          <w:sz w:val="24"/>
          <w:szCs w:val="28"/>
          <w:lang w:val="en-ID" w:eastAsia="en-ID"/>
        </w:rPr>
        <w:t>et al.</w:t>
      </w:r>
      <w:r w:rsidRPr="00FC0934">
        <w:rPr>
          <w:rFonts w:ascii="Times New Roman" w:eastAsia="Calibri" w:hAnsi="Times New Roman" w:cs="Times New Roman"/>
          <w:noProof/>
          <w:sz w:val="24"/>
          <w:szCs w:val="28"/>
          <w:lang w:val="en-ID" w:eastAsia="en-ID"/>
        </w:rPr>
        <w:t xml:space="preserve"> (2020) “Perilaku </w:t>
      </w:r>
      <w:r w:rsidRPr="00FC0934">
        <w:rPr>
          <w:rFonts w:ascii="Times New Roman" w:eastAsia="Calibri" w:hAnsi="Times New Roman" w:cs="Times New Roman"/>
          <w:noProof/>
          <w:sz w:val="24"/>
          <w:szCs w:val="28"/>
          <w:lang w:val="en-ID" w:eastAsia="en-ID"/>
        </w:rPr>
        <w:lastRenderedPageBreak/>
        <w:t>Kebersihan Diri Saat Menstruasi Pada Siswi Kelas VIII SMP Negeri 13 Kupang Tahun 2019,” 2(3), hal. 40–50.</w:t>
      </w:r>
    </w:p>
    <w:p w:rsidR="00FC0934" w:rsidRPr="00FC0934" w:rsidRDefault="00FC0934" w:rsidP="00FC0934">
      <w:pPr>
        <w:widowControl w:val="0"/>
        <w:autoSpaceDE w:val="0"/>
        <w:autoSpaceDN w:val="0"/>
        <w:adjustRightInd w:val="0"/>
        <w:spacing w:after="160" w:line="240" w:lineRule="auto"/>
        <w:rPr>
          <w:rFonts w:ascii="Times New Roman" w:eastAsia="Calibri" w:hAnsi="Times New Roman" w:cs="Times New Roman"/>
          <w:noProof/>
          <w:sz w:val="24"/>
          <w:szCs w:val="24"/>
          <w:lang w:val="en-ID" w:eastAsia="en-ID"/>
        </w:rPr>
      </w:pPr>
      <w:r w:rsidRPr="00FC0934">
        <w:rPr>
          <w:rFonts w:ascii="Times New Roman" w:eastAsia="Calibri" w:hAnsi="Times New Roman" w:cs="Times New Roman"/>
          <w:noProof/>
          <w:sz w:val="24"/>
          <w:szCs w:val="28"/>
          <w:lang w:val="en-ID" w:eastAsia="en-ID"/>
        </w:rPr>
        <w:t>Regilta, W. W. (2021) “Tingkat Kesadaran Para Mahasiswi Remaja Dari Berbagai Perguruan Tinggi di Indonesia Terhadap Gejala Keputihan Normal dan Abnormal,” 02(02), hal. 686–697.</w:t>
      </w:r>
    </w:p>
    <w:p w:rsidR="00FC0934" w:rsidRPr="00FC0934" w:rsidRDefault="00FC0934" w:rsidP="00FC0934">
      <w:pPr>
        <w:spacing w:after="160" w:line="259" w:lineRule="auto"/>
        <w:rPr>
          <w:rFonts w:ascii="Calibri" w:eastAsia="Calibri" w:hAnsi="Calibri" w:cs="Calibri"/>
          <w:lang w:eastAsia="id-ID"/>
        </w:rPr>
      </w:pPr>
      <w:r w:rsidRPr="00FC0934">
        <w:rPr>
          <w:rFonts w:ascii="Calibri" w:eastAsia="Calibri" w:hAnsi="Calibri" w:cs="Calibri"/>
          <w:lang w:eastAsia="id-ID"/>
        </w:rPr>
        <w:fldChar w:fldCharType="end"/>
      </w:r>
    </w:p>
    <w:p w:rsidR="00FC0934" w:rsidRPr="00FC0934" w:rsidRDefault="00FC0934" w:rsidP="00FC0934">
      <w:pPr>
        <w:spacing w:after="160" w:line="259" w:lineRule="auto"/>
        <w:ind w:firstLine="720"/>
        <w:rPr>
          <w:rFonts w:ascii="Calibri" w:eastAsia="Calibri" w:hAnsi="Calibri" w:cs="Calibri"/>
          <w:lang w:eastAsia="id-ID"/>
        </w:rPr>
      </w:pPr>
    </w:p>
    <w:p w:rsidR="000C3A50" w:rsidRPr="00FA3ECF" w:rsidRDefault="000C3A50" w:rsidP="000C3A50">
      <w:pPr>
        <w:spacing w:line="360" w:lineRule="auto"/>
        <w:jc w:val="both"/>
        <w:rPr>
          <w:rFonts w:ascii="Times New Roman" w:eastAsia="Calibri" w:hAnsi="Times New Roman" w:cs="Times New Roman"/>
          <w:sz w:val="24"/>
          <w:szCs w:val="24"/>
          <w:lang w:val="en-ID" w:eastAsia="en-ID"/>
        </w:rPr>
      </w:pPr>
    </w:p>
    <w:p w:rsidR="00560C31" w:rsidRPr="00FA3ECF" w:rsidRDefault="00560C31" w:rsidP="00FA3ECF">
      <w:pPr>
        <w:pStyle w:val="Caption"/>
        <w:spacing w:after="0" w:line="360" w:lineRule="auto"/>
        <w:jc w:val="center"/>
        <w:rPr>
          <w:b/>
          <w:bCs w:val="0"/>
          <w:lang w:val="en-US"/>
        </w:rPr>
      </w:pPr>
    </w:p>
    <w:sectPr w:rsidR="00560C31" w:rsidRPr="00FA3ECF" w:rsidSect="00131EFE">
      <w:type w:val="continuous"/>
      <w:pgSz w:w="12240" w:h="15840" w:code="1"/>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D70" w:rsidRDefault="00D66D70" w:rsidP="009272D4">
      <w:pPr>
        <w:spacing w:after="0" w:line="240" w:lineRule="auto"/>
      </w:pPr>
      <w:r>
        <w:separator/>
      </w:r>
    </w:p>
  </w:endnote>
  <w:endnote w:type="continuationSeparator" w:id="0">
    <w:p w:rsidR="00D66D70" w:rsidRDefault="00D66D70" w:rsidP="00927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D70" w:rsidRDefault="00D66D70" w:rsidP="009272D4">
      <w:pPr>
        <w:spacing w:after="0" w:line="240" w:lineRule="auto"/>
      </w:pPr>
      <w:r>
        <w:separator/>
      </w:r>
    </w:p>
  </w:footnote>
  <w:footnote w:type="continuationSeparator" w:id="0">
    <w:p w:rsidR="00D66D70" w:rsidRDefault="00D66D70" w:rsidP="009272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9F40F98A"/>
    <w:lvl w:ilvl="0">
      <w:start w:val="1"/>
      <w:numFmt w:val="lowerLetter"/>
      <w:lvlText w:val="%1."/>
      <w:lvlJc w:val="left"/>
      <w:pPr>
        <w:ind w:left="1217" w:hanging="360"/>
      </w:pPr>
    </w:lvl>
    <w:lvl w:ilvl="1">
      <w:start w:val="1"/>
      <w:numFmt w:val="lowerLetter"/>
      <w:lvlText w:val="%2."/>
      <w:lvlJc w:val="left"/>
      <w:pPr>
        <w:ind w:left="1937" w:hanging="360"/>
      </w:pPr>
    </w:lvl>
    <w:lvl w:ilvl="2">
      <w:start w:val="1"/>
      <w:numFmt w:val="lowerRoman"/>
      <w:lvlText w:val="%3."/>
      <w:lvlJc w:val="right"/>
      <w:pPr>
        <w:ind w:left="2657" w:hanging="180"/>
      </w:pPr>
    </w:lvl>
    <w:lvl w:ilvl="3">
      <w:start w:val="1"/>
      <w:numFmt w:val="decimal"/>
      <w:lvlText w:val="%4."/>
      <w:lvlJc w:val="left"/>
      <w:pPr>
        <w:ind w:left="3377" w:hanging="360"/>
      </w:pPr>
    </w:lvl>
    <w:lvl w:ilvl="4">
      <w:start w:val="1"/>
      <w:numFmt w:val="lowerLetter"/>
      <w:lvlText w:val="%5."/>
      <w:lvlJc w:val="left"/>
      <w:pPr>
        <w:ind w:left="4097" w:hanging="360"/>
      </w:pPr>
    </w:lvl>
    <w:lvl w:ilvl="5">
      <w:start w:val="1"/>
      <w:numFmt w:val="lowerRoman"/>
      <w:lvlText w:val="%6."/>
      <w:lvlJc w:val="right"/>
      <w:pPr>
        <w:ind w:left="4817" w:hanging="180"/>
      </w:pPr>
    </w:lvl>
    <w:lvl w:ilvl="6">
      <w:start w:val="1"/>
      <w:numFmt w:val="decimal"/>
      <w:lvlText w:val="%7."/>
      <w:lvlJc w:val="left"/>
      <w:pPr>
        <w:ind w:left="5537" w:hanging="360"/>
      </w:pPr>
    </w:lvl>
    <w:lvl w:ilvl="7">
      <w:start w:val="1"/>
      <w:numFmt w:val="lowerLetter"/>
      <w:lvlText w:val="%8."/>
      <w:lvlJc w:val="left"/>
      <w:pPr>
        <w:ind w:left="6257" w:hanging="360"/>
      </w:pPr>
    </w:lvl>
    <w:lvl w:ilvl="8">
      <w:start w:val="1"/>
      <w:numFmt w:val="lowerRoman"/>
      <w:lvlText w:val="%9."/>
      <w:lvlJc w:val="right"/>
      <w:pPr>
        <w:ind w:left="6977" w:hanging="180"/>
      </w:pPr>
    </w:lvl>
  </w:abstractNum>
  <w:abstractNum w:abstractNumId="1">
    <w:nsid w:val="0000002C"/>
    <w:multiLevelType w:val="hybridMultilevel"/>
    <w:tmpl w:val="99B40214"/>
    <w:lvl w:ilvl="0" w:tplc="04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0000030"/>
    <w:multiLevelType w:val="hybridMultilevel"/>
    <w:tmpl w:val="FC2822EC"/>
    <w:lvl w:ilvl="0" w:tplc="11041F08">
      <w:start w:val="1"/>
      <w:numFmt w:val="decimal"/>
      <w:lvlText w:val="%1."/>
      <w:lvlJc w:val="left"/>
      <w:pPr>
        <w:ind w:left="720" w:hanging="360"/>
      </w:pPr>
      <w:rPr>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0000031"/>
    <w:multiLevelType w:val="hybridMultilevel"/>
    <w:tmpl w:val="4CD04F08"/>
    <w:lvl w:ilvl="0" w:tplc="342AB812">
      <w:start w:val="1"/>
      <w:numFmt w:val="lowerLetter"/>
      <w:lvlText w:val="%1."/>
      <w:lvlJc w:val="left"/>
      <w:pPr>
        <w:ind w:left="1211"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33"/>
    <w:multiLevelType w:val="hybridMultilevel"/>
    <w:tmpl w:val="64BCFE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34"/>
    <w:multiLevelType w:val="hybridMultilevel"/>
    <w:tmpl w:val="A3D48178"/>
    <w:lvl w:ilvl="0" w:tplc="04090011">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6">
    <w:nsid w:val="0000003B"/>
    <w:multiLevelType w:val="hybridMultilevel"/>
    <w:tmpl w:val="7A905476"/>
    <w:lvl w:ilvl="0" w:tplc="488E01CA">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3C"/>
    <w:multiLevelType w:val="hybridMultilevel"/>
    <w:tmpl w:val="27F43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3D"/>
    <w:multiLevelType w:val="hybridMultilevel"/>
    <w:tmpl w:val="E8581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3E"/>
    <w:multiLevelType w:val="hybridMultilevel"/>
    <w:tmpl w:val="5A16777E"/>
    <w:lvl w:ilvl="0" w:tplc="4F12CD42">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6BE871C5"/>
    <w:multiLevelType w:val="hybridMultilevel"/>
    <w:tmpl w:val="ACD4BE10"/>
    <w:lvl w:ilvl="0" w:tplc="20DE5AB0">
      <w:start w:val="2"/>
      <w:numFmt w:val="decimal"/>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
  </w:num>
  <w:num w:numId="2">
    <w:abstractNumId w:val="0"/>
  </w:num>
  <w:num w:numId="3">
    <w:abstractNumId w:val="7"/>
  </w:num>
  <w:num w:numId="4">
    <w:abstractNumId w:val="5"/>
  </w:num>
  <w:num w:numId="5">
    <w:abstractNumId w:val="3"/>
  </w:num>
  <w:num w:numId="6">
    <w:abstractNumId w:val="2"/>
  </w:num>
  <w:num w:numId="7">
    <w:abstractNumId w:val="4"/>
  </w:num>
  <w:num w:numId="8">
    <w:abstractNumId w:val="8"/>
  </w:num>
  <w:num w:numId="9">
    <w:abstractNumId w:val="6"/>
  </w:num>
  <w:num w:numId="10">
    <w:abstractNumId w:val="9"/>
  </w:num>
  <w:num w:numId="1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F75"/>
    <w:rsid w:val="00007E24"/>
    <w:rsid w:val="0007545F"/>
    <w:rsid w:val="000C3A50"/>
    <w:rsid w:val="001268AF"/>
    <w:rsid w:val="00131EFE"/>
    <w:rsid w:val="00161F21"/>
    <w:rsid w:val="00167A04"/>
    <w:rsid w:val="001843ED"/>
    <w:rsid w:val="00185B5F"/>
    <w:rsid w:val="001A3D57"/>
    <w:rsid w:val="001D5F75"/>
    <w:rsid w:val="002404AE"/>
    <w:rsid w:val="00241533"/>
    <w:rsid w:val="00252194"/>
    <w:rsid w:val="00265263"/>
    <w:rsid w:val="00270672"/>
    <w:rsid w:val="002C32BC"/>
    <w:rsid w:val="002D7EE3"/>
    <w:rsid w:val="00404D1B"/>
    <w:rsid w:val="00434FCE"/>
    <w:rsid w:val="004F756B"/>
    <w:rsid w:val="00560C31"/>
    <w:rsid w:val="00570D3E"/>
    <w:rsid w:val="005760BD"/>
    <w:rsid w:val="005A2794"/>
    <w:rsid w:val="005D10F4"/>
    <w:rsid w:val="006016EC"/>
    <w:rsid w:val="00602842"/>
    <w:rsid w:val="00645297"/>
    <w:rsid w:val="00680247"/>
    <w:rsid w:val="006C5741"/>
    <w:rsid w:val="0075687E"/>
    <w:rsid w:val="00777EC1"/>
    <w:rsid w:val="00786291"/>
    <w:rsid w:val="00793803"/>
    <w:rsid w:val="00850FA2"/>
    <w:rsid w:val="00881B70"/>
    <w:rsid w:val="008C513B"/>
    <w:rsid w:val="0090045F"/>
    <w:rsid w:val="009272D4"/>
    <w:rsid w:val="0098342D"/>
    <w:rsid w:val="009942FF"/>
    <w:rsid w:val="009A1413"/>
    <w:rsid w:val="009B0A98"/>
    <w:rsid w:val="009C376A"/>
    <w:rsid w:val="009D7BDA"/>
    <w:rsid w:val="009F719E"/>
    <w:rsid w:val="00A46C54"/>
    <w:rsid w:val="00A72B1B"/>
    <w:rsid w:val="00AB1920"/>
    <w:rsid w:val="00AE69C4"/>
    <w:rsid w:val="00B36808"/>
    <w:rsid w:val="00B814D9"/>
    <w:rsid w:val="00B84889"/>
    <w:rsid w:val="00B951F3"/>
    <w:rsid w:val="00B95840"/>
    <w:rsid w:val="00BE11ED"/>
    <w:rsid w:val="00C44F67"/>
    <w:rsid w:val="00C4795E"/>
    <w:rsid w:val="00C62D24"/>
    <w:rsid w:val="00C82EED"/>
    <w:rsid w:val="00C84732"/>
    <w:rsid w:val="00C8541B"/>
    <w:rsid w:val="00C945CA"/>
    <w:rsid w:val="00CA7E5F"/>
    <w:rsid w:val="00CC55B8"/>
    <w:rsid w:val="00CF4669"/>
    <w:rsid w:val="00D66D70"/>
    <w:rsid w:val="00E11088"/>
    <w:rsid w:val="00E92B35"/>
    <w:rsid w:val="00EA01B4"/>
    <w:rsid w:val="00ED61A7"/>
    <w:rsid w:val="00F625C0"/>
    <w:rsid w:val="00F84B37"/>
    <w:rsid w:val="00F97EB8"/>
    <w:rsid w:val="00FA3ECF"/>
    <w:rsid w:val="00FC0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687E"/>
    <w:pPr>
      <w:keepNext/>
      <w:keepLines/>
      <w:spacing w:before="240" w:after="0" w:line="259" w:lineRule="auto"/>
      <w:outlineLvl w:val="0"/>
    </w:pPr>
    <w:rPr>
      <w:rFonts w:ascii="Calibri Light" w:eastAsia="SimSun" w:hAnsi="Calibri Light" w:cs="Times New Roman"/>
      <w:color w:val="2E74B5"/>
      <w:sz w:val="32"/>
      <w:szCs w:val="32"/>
      <w:lang w:val="en-ID" w:eastAsia="en-ID"/>
    </w:rPr>
  </w:style>
  <w:style w:type="paragraph" w:styleId="Heading2">
    <w:name w:val="heading 2"/>
    <w:basedOn w:val="Normal"/>
    <w:next w:val="Normal"/>
    <w:link w:val="Heading2Char"/>
    <w:uiPriority w:val="9"/>
    <w:unhideWhenUsed/>
    <w:qFormat/>
    <w:rsid w:val="00850F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C32BC"/>
    <w:pPr>
      <w:keepNext/>
      <w:keepLines/>
      <w:spacing w:before="40" w:after="0" w:line="259" w:lineRule="auto"/>
      <w:outlineLvl w:val="2"/>
    </w:pPr>
    <w:rPr>
      <w:rFonts w:ascii="Calibri Light" w:eastAsia="SimSun" w:hAnsi="Calibri Light" w:cs="Times New Roman"/>
      <w:color w:val="1F4D78"/>
      <w:sz w:val="24"/>
      <w:szCs w:val="24"/>
      <w:lang w:val="en-ID" w:eastAsia="en-ID"/>
    </w:rPr>
  </w:style>
  <w:style w:type="paragraph" w:styleId="Heading4">
    <w:name w:val="heading 4"/>
    <w:basedOn w:val="Normal"/>
    <w:next w:val="Normal"/>
    <w:link w:val="Heading4Char"/>
    <w:uiPriority w:val="9"/>
    <w:semiHidden/>
    <w:unhideWhenUsed/>
    <w:qFormat/>
    <w:rsid w:val="002C32BC"/>
    <w:pPr>
      <w:keepNext/>
      <w:keepLines/>
      <w:spacing w:before="240" w:after="40" w:line="259" w:lineRule="auto"/>
      <w:outlineLvl w:val="3"/>
    </w:pPr>
    <w:rPr>
      <w:rFonts w:ascii="Calibri" w:eastAsia="Calibri" w:hAnsi="Calibri" w:cs="Calibri"/>
      <w:b/>
      <w:sz w:val="24"/>
      <w:szCs w:val="24"/>
      <w:lang w:val="en-ID" w:eastAsia="en-ID"/>
    </w:rPr>
  </w:style>
  <w:style w:type="paragraph" w:styleId="Heading5">
    <w:name w:val="heading 5"/>
    <w:basedOn w:val="Normal"/>
    <w:next w:val="Normal"/>
    <w:link w:val="Heading5Char"/>
    <w:uiPriority w:val="9"/>
    <w:semiHidden/>
    <w:unhideWhenUsed/>
    <w:qFormat/>
    <w:rsid w:val="002C32BC"/>
    <w:pPr>
      <w:keepNext/>
      <w:keepLines/>
      <w:spacing w:before="220" w:after="40" w:line="259" w:lineRule="auto"/>
      <w:outlineLvl w:val="4"/>
    </w:pPr>
    <w:rPr>
      <w:rFonts w:ascii="Calibri" w:eastAsia="Calibri" w:hAnsi="Calibri" w:cs="Calibri"/>
      <w:b/>
      <w:lang w:val="en-ID" w:eastAsia="en-ID"/>
    </w:rPr>
  </w:style>
  <w:style w:type="paragraph" w:styleId="Heading6">
    <w:name w:val="heading 6"/>
    <w:basedOn w:val="Normal"/>
    <w:next w:val="Normal"/>
    <w:link w:val="Heading6Char"/>
    <w:uiPriority w:val="9"/>
    <w:semiHidden/>
    <w:unhideWhenUsed/>
    <w:qFormat/>
    <w:rsid w:val="002C32BC"/>
    <w:pPr>
      <w:keepNext/>
      <w:keepLines/>
      <w:spacing w:before="200" w:after="40" w:line="259" w:lineRule="auto"/>
      <w:outlineLvl w:val="5"/>
    </w:pPr>
    <w:rPr>
      <w:rFonts w:ascii="Calibri" w:eastAsia="Calibri" w:hAnsi="Calibri" w:cs="Calibri"/>
      <w:b/>
      <w:sz w:val="20"/>
      <w:szCs w:val="20"/>
      <w:lang w:val="en-ID" w:eastAsia="en-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5F75"/>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1D5F75"/>
    <w:pPr>
      <w:spacing w:before="240" w:after="240" w:line="360" w:lineRule="auto"/>
      <w:jc w:val="both"/>
    </w:pPr>
    <w:rPr>
      <w:rFonts w:ascii="Times New Roman" w:eastAsia="Times New Roman" w:hAnsi="Times New Roman" w:cs="Times New Roman"/>
      <w:sz w:val="24"/>
      <w:szCs w:val="20"/>
      <w:lang w:val="en-AU" w:eastAsia="en-ID"/>
    </w:rPr>
  </w:style>
  <w:style w:type="character" w:customStyle="1" w:styleId="BodyTextChar">
    <w:name w:val="Body Text Char"/>
    <w:basedOn w:val="DefaultParagraphFont"/>
    <w:link w:val="BodyText"/>
    <w:uiPriority w:val="1"/>
    <w:rsid w:val="001D5F75"/>
    <w:rPr>
      <w:rFonts w:ascii="Times New Roman" w:eastAsia="Times New Roman" w:hAnsi="Times New Roman" w:cs="Times New Roman"/>
      <w:sz w:val="24"/>
      <w:szCs w:val="20"/>
      <w:lang w:val="en-AU" w:eastAsia="en-ID"/>
    </w:rPr>
  </w:style>
  <w:style w:type="paragraph" w:styleId="ListParagraph">
    <w:name w:val="List Paragraph"/>
    <w:aliases w:val="Sub C,List Paragraph1,Heading 1 Char1"/>
    <w:basedOn w:val="Normal"/>
    <w:link w:val="ListParagraphChar"/>
    <w:uiPriority w:val="34"/>
    <w:qFormat/>
    <w:rsid w:val="006C5741"/>
    <w:pPr>
      <w:spacing w:after="160" w:line="259" w:lineRule="auto"/>
      <w:ind w:left="720"/>
      <w:contextualSpacing/>
    </w:pPr>
    <w:rPr>
      <w:rFonts w:ascii="Calibri" w:eastAsia="Calibri" w:hAnsi="Calibri" w:cs="Calibri"/>
      <w:lang w:val="en-ID" w:eastAsia="en-ID"/>
    </w:rPr>
  </w:style>
  <w:style w:type="character" w:customStyle="1" w:styleId="ListParagraphChar">
    <w:name w:val="List Paragraph Char"/>
    <w:aliases w:val="Sub C Char,List Paragraph1 Char,Heading 1 Char1 Char"/>
    <w:link w:val="ListParagraph"/>
    <w:uiPriority w:val="34"/>
    <w:rsid w:val="006C5741"/>
    <w:rPr>
      <w:rFonts w:ascii="Calibri" w:eastAsia="Calibri" w:hAnsi="Calibri" w:cs="Calibri"/>
      <w:lang w:val="en-ID" w:eastAsia="en-ID"/>
    </w:rPr>
  </w:style>
  <w:style w:type="character" w:customStyle="1" w:styleId="Heading1Char">
    <w:name w:val="Heading 1 Char"/>
    <w:basedOn w:val="DefaultParagraphFont"/>
    <w:link w:val="Heading1"/>
    <w:uiPriority w:val="9"/>
    <w:rsid w:val="0075687E"/>
    <w:rPr>
      <w:rFonts w:ascii="Calibri Light" w:eastAsia="SimSun" w:hAnsi="Calibri Light" w:cs="Times New Roman"/>
      <w:color w:val="2E74B5"/>
      <w:sz w:val="32"/>
      <w:szCs w:val="32"/>
      <w:lang w:val="en-ID" w:eastAsia="en-ID"/>
    </w:rPr>
  </w:style>
  <w:style w:type="character" w:styleId="Hyperlink">
    <w:name w:val="Hyperlink"/>
    <w:basedOn w:val="DefaultParagraphFont"/>
    <w:uiPriority w:val="99"/>
    <w:rsid w:val="0075687E"/>
    <w:rPr>
      <w:color w:val="0000FF"/>
      <w:u w:val="single"/>
    </w:rPr>
  </w:style>
  <w:style w:type="paragraph" w:styleId="HTMLPreformatted">
    <w:name w:val="HTML Preformatted"/>
    <w:basedOn w:val="Normal"/>
    <w:link w:val="HTMLPreformattedChar"/>
    <w:uiPriority w:val="99"/>
    <w:unhideWhenUsed/>
    <w:rsid w:val="00756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75687E"/>
    <w:rPr>
      <w:rFonts w:ascii="Courier New" w:eastAsia="Times New Roman" w:hAnsi="Courier New" w:cs="Courier New"/>
      <w:sz w:val="20"/>
      <w:szCs w:val="20"/>
      <w:lang w:val="id-ID" w:eastAsia="id-ID"/>
    </w:rPr>
  </w:style>
  <w:style w:type="character" w:customStyle="1" w:styleId="Heading2Char">
    <w:name w:val="Heading 2 Char"/>
    <w:basedOn w:val="DefaultParagraphFont"/>
    <w:link w:val="Heading2"/>
    <w:uiPriority w:val="9"/>
    <w:rsid w:val="00850FA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C32BC"/>
    <w:rPr>
      <w:rFonts w:ascii="Calibri Light" w:eastAsia="SimSun" w:hAnsi="Calibri Light" w:cs="Times New Roman"/>
      <w:color w:val="1F4D78"/>
      <w:sz w:val="24"/>
      <w:szCs w:val="24"/>
      <w:lang w:val="en-ID" w:eastAsia="en-ID"/>
    </w:rPr>
  </w:style>
  <w:style w:type="character" w:customStyle="1" w:styleId="Heading4Char">
    <w:name w:val="Heading 4 Char"/>
    <w:basedOn w:val="DefaultParagraphFont"/>
    <w:link w:val="Heading4"/>
    <w:uiPriority w:val="9"/>
    <w:semiHidden/>
    <w:rsid w:val="002C32BC"/>
    <w:rPr>
      <w:rFonts w:ascii="Calibri" w:eastAsia="Calibri" w:hAnsi="Calibri" w:cs="Calibri"/>
      <w:b/>
      <w:sz w:val="24"/>
      <w:szCs w:val="24"/>
      <w:lang w:val="en-ID" w:eastAsia="en-ID"/>
    </w:rPr>
  </w:style>
  <w:style w:type="character" w:customStyle="1" w:styleId="Heading5Char">
    <w:name w:val="Heading 5 Char"/>
    <w:basedOn w:val="DefaultParagraphFont"/>
    <w:link w:val="Heading5"/>
    <w:uiPriority w:val="9"/>
    <w:semiHidden/>
    <w:rsid w:val="002C32BC"/>
    <w:rPr>
      <w:rFonts w:ascii="Calibri" w:eastAsia="Calibri" w:hAnsi="Calibri" w:cs="Calibri"/>
      <w:b/>
      <w:lang w:val="en-ID" w:eastAsia="en-ID"/>
    </w:rPr>
  </w:style>
  <w:style w:type="character" w:customStyle="1" w:styleId="Heading6Char">
    <w:name w:val="Heading 6 Char"/>
    <w:basedOn w:val="DefaultParagraphFont"/>
    <w:link w:val="Heading6"/>
    <w:uiPriority w:val="9"/>
    <w:semiHidden/>
    <w:rsid w:val="002C32BC"/>
    <w:rPr>
      <w:rFonts w:ascii="Calibri" w:eastAsia="Calibri" w:hAnsi="Calibri" w:cs="Calibri"/>
      <w:b/>
      <w:sz w:val="20"/>
      <w:szCs w:val="20"/>
      <w:lang w:val="en-ID" w:eastAsia="en-ID"/>
    </w:rPr>
  </w:style>
  <w:style w:type="paragraph" w:styleId="Title">
    <w:name w:val="Title"/>
    <w:basedOn w:val="Normal"/>
    <w:next w:val="Normal"/>
    <w:link w:val="TitleChar"/>
    <w:uiPriority w:val="10"/>
    <w:qFormat/>
    <w:rsid w:val="002C32BC"/>
    <w:pPr>
      <w:keepNext/>
      <w:keepLines/>
      <w:spacing w:before="480" w:after="120" w:line="259" w:lineRule="auto"/>
    </w:pPr>
    <w:rPr>
      <w:rFonts w:ascii="Calibri" w:eastAsia="Calibri" w:hAnsi="Calibri" w:cs="Calibri"/>
      <w:b/>
      <w:sz w:val="72"/>
      <w:szCs w:val="72"/>
      <w:lang w:val="en-ID" w:eastAsia="en-ID"/>
    </w:rPr>
  </w:style>
  <w:style w:type="character" w:customStyle="1" w:styleId="TitleChar">
    <w:name w:val="Title Char"/>
    <w:basedOn w:val="DefaultParagraphFont"/>
    <w:link w:val="Title"/>
    <w:uiPriority w:val="10"/>
    <w:rsid w:val="002C32BC"/>
    <w:rPr>
      <w:rFonts w:ascii="Calibri" w:eastAsia="Calibri" w:hAnsi="Calibri" w:cs="Calibri"/>
      <w:b/>
      <w:sz w:val="72"/>
      <w:szCs w:val="72"/>
      <w:lang w:val="en-ID" w:eastAsia="en-ID"/>
    </w:rPr>
  </w:style>
  <w:style w:type="paragraph" w:styleId="NormalWeb">
    <w:name w:val="Normal (Web)"/>
    <w:basedOn w:val="Normal"/>
    <w:qFormat/>
    <w:rsid w:val="002C32BC"/>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Caption">
    <w:name w:val="caption"/>
    <w:basedOn w:val="Normal"/>
    <w:next w:val="Normal"/>
    <w:uiPriority w:val="35"/>
    <w:qFormat/>
    <w:rsid w:val="002C32BC"/>
    <w:pPr>
      <w:spacing w:line="240" w:lineRule="auto"/>
    </w:pPr>
    <w:rPr>
      <w:rFonts w:ascii="Times New Roman" w:eastAsia="SimSun" w:hAnsi="Times New Roman" w:cs="Calibri"/>
      <w:bCs/>
      <w:sz w:val="24"/>
      <w:szCs w:val="18"/>
      <w:lang w:val="id-ID" w:eastAsia="id-ID"/>
    </w:rPr>
  </w:style>
  <w:style w:type="table" w:styleId="TableGrid">
    <w:name w:val="Table Grid"/>
    <w:basedOn w:val="TableNormal"/>
    <w:uiPriority w:val="39"/>
    <w:rsid w:val="002C32BC"/>
    <w:pPr>
      <w:spacing w:after="0" w:line="240" w:lineRule="auto"/>
    </w:pPr>
    <w:rPr>
      <w:rFonts w:ascii="Calibri" w:eastAsia="SimSun" w:hAnsi="Calibri" w:cs="Calibri"/>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2C32BC"/>
    <w:pPr>
      <w:tabs>
        <w:tab w:val="center" w:pos="4680"/>
        <w:tab w:val="right" w:pos="9360"/>
      </w:tabs>
      <w:spacing w:after="0" w:line="240" w:lineRule="auto"/>
    </w:pPr>
    <w:rPr>
      <w:rFonts w:ascii="Calibri" w:eastAsia="Calibri" w:hAnsi="Calibri" w:cs="Calibri"/>
      <w:lang w:val="en-ID" w:eastAsia="en-ID"/>
    </w:rPr>
  </w:style>
  <w:style w:type="character" w:customStyle="1" w:styleId="HeaderChar">
    <w:name w:val="Header Char"/>
    <w:basedOn w:val="DefaultParagraphFont"/>
    <w:link w:val="Header"/>
    <w:uiPriority w:val="99"/>
    <w:rsid w:val="002C32BC"/>
    <w:rPr>
      <w:rFonts w:ascii="Calibri" w:eastAsia="Calibri" w:hAnsi="Calibri" w:cs="Calibri"/>
      <w:lang w:val="en-ID" w:eastAsia="en-ID"/>
    </w:rPr>
  </w:style>
  <w:style w:type="paragraph" w:styleId="Footer">
    <w:name w:val="footer"/>
    <w:basedOn w:val="Normal"/>
    <w:link w:val="FooterChar"/>
    <w:uiPriority w:val="99"/>
    <w:rsid w:val="002C32BC"/>
    <w:pPr>
      <w:tabs>
        <w:tab w:val="center" w:pos="4680"/>
        <w:tab w:val="right" w:pos="9360"/>
      </w:tabs>
      <w:spacing w:after="0" w:line="240" w:lineRule="auto"/>
    </w:pPr>
    <w:rPr>
      <w:rFonts w:ascii="Calibri" w:eastAsia="Calibri" w:hAnsi="Calibri" w:cs="Calibri"/>
      <w:lang w:val="en-ID" w:eastAsia="en-ID"/>
    </w:rPr>
  </w:style>
  <w:style w:type="character" w:customStyle="1" w:styleId="FooterChar">
    <w:name w:val="Footer Char"/>
    <w:basedOn w:val="DefaultParagraphFont"/>
    <w:link w:val="Footer"/>
    <w:uiPriority w:val="99"/>
    <w:rsid w:val="002C32BC"/>
    <w:rPr>
      <w:rFonts w:ascii="Calibri" w:eastAsia="Calibri" w:hAnsi="Calibri" w:cs="Calibri"/>
      <w:lang w:val="en-ID" w:eastAsia="en-ID"/>
    </w:rPr>
  </w:style>
  <w:style w:type="paragraph" w:styleId="TOCHeading">
    <w:name w:val="TOC Heading"/>
    <w:basedOn w:val="Heading1"/>
    <w:next w:val="Normal"/>
    <w:uiPriority w:val="39"/>
    <w:qFormat/>
    <w:rsid w:val="002C32BC"/>
    <w:pPr>
      <w:outlineLvl w:val="9"/>
    </w:pPr>
    <w:rPr>
      <w:lang w:val="en-US"/>
    </w:rPr>
  </w:style>
  <w:style w:type="paragraph" w:styleId="TOC1">
    <w:name w:val="toc 1"/>
    <w:basedOn w:val="Normal"/>
    <w:next w:val="Normal"/>
    <w:uiPriority w:val="39"/>
    <w:rsid w:val="002C32BC"/>
    <w:pPr>
      <w:spacing w:after="100" w:line="259" w:lineRule="auto"/>
    </w:pPr>
    <w:rPr>
      <w:rFonts w:ascii="Calibri" w:eastAsia="Calibri" w:hAnsi="Calibri" w:cs="Calibri"/>
      <w:lang w:val="en-ID" w:eastAsia="en-ID"/>
    </w:rPr>
  </w:style>
  <w:style w:type="paragraph" w:styleId="TOC2">
    <w:name w:val="toc 2"/>
    <w:basedOn w:val="Normal"/>
    <w:next w:val="Normal"/>
    <w:uiPriority w:val="39"/>
    <w:rsid w:val="002C32BC"/>
    <w:pPr>
      <w:spacing w:after="100" w:line="259" w:lineRule="auto"/>
      <w:ind w:left="220"/>
    </w:pPr>
    <w:rPr>
      <w:rFonts w:ascii="Calibri" w:eastAsia="Calibri" w:hAnsi="Calibri" w:cs="Calibri"/>
      <w:lang w:val="en-ID" w:eastAsia="en-ID"/>
    </w:rPr>
  </w:style>
  <w:style w:type="paragraph" w:styleId="TOC3">
    <w:name w:val="toc 3"/>
    <w:basedOn w:val="Normal"/>
    <w:next w:val="Normal"/>
    <w:uiPriority w:val="39"/>
    <w:rsid w:val="002C32BC"/>
    <w:pPr>
      <w:spacing w:after="100" w:line="259" w:lineRule="auto"/>
      <w:ind w:left="440"/>
    </w:pPr>
    <w:rPr>
      <w:rFonts w:ascii="Calibri" w:eastAsia="Calibri" w:hAnsi="Calibri" w:cs="Calibri"/>
      <w:lang w:val="en-ID" w:eastAsia="en-ID"/>
    </w:rPr>
  </w:style>
  <w:style w:type="paragraph" w:styleId="TableofFigures">
    <w:name w:val="table of figures"/>
    <w:basedOn w:val="Normal"/>
    <w:next w:val="Normal"/>
    <w:uiPriority w:val="99"/>
    <w:rsid w:val="002C32BC"/>
    <w:pPr>
      <w:spacing w:after="0" w:line="259" w:lineRule="auto"/>
      <w:ind w:left="440" w:hanging="440"/>
    </w:pPr>
    <w:rPr>
      <w:rFonts w:ascii="Calibri" w:eastAsia="Calibri" w:hAnsi="Calibri" w:cs="Calibri"/>
      <w:b/>
      <w:bCs/>
      <w:sz w:val="20"/>
      <w:szCs w:val="20"/>
      <w:lang w:val="en-ID" w:eastAsia="en-ID"/>
    </w:rPr>
  </w:style>
  <w:style w:type="character" w:styleId="CommentReference">
    <w:name w:val="annotation reference"/>
    <w:basedOn w:val="DefaultParagraphFont"/>
    <w:uiPriority w:val="99"/>
    <w:rsid w:val="002C32BC"/>
    <w:rPr>
      <w:sz w:val="16"/>
      <w:szCs w:val="16"/>
    </w:rPr>
  </w:style>
  <w:style w:type="paragraph" w:styleId="CommentText">
    <w:name w:val="annotation text"/>
    <w:basedOn w:val="Normal"/>
    <w:link w:val="CommentTextChar"/>
    <w:uiPriority w:val="99"/>
    <w:rsid w:val="002C32BC"/>
    <w:pPr>
      <w:spacing w:after="160" w:line="240" w:lineRule="auto"/>
    </w:pPr>
    <w:rPr>
      <w:rFonts w:ascii="Calibri" w:eastAsia="Calibri" w:hAnsi="Calibri" w:cs="Calibri"/>
      <w:sz w:val="20"/>
      <w:szCs w:val="20"/>
      <w:lang w:val="en-ID" w:eastAsia="en-ID"/>
    </w:rPr>
  </w:style>
  <w:style w:type="character" w:customStyle="1" w:styleId="CommentTextChar">
    <w:name w:val="Comment Text Char"/>
    <w:basedOn w:val="DefaultParagraphFont"/>
    <w:link w:val="CommentText"/>
    <w:uiPriority w:val="99"/>
    <w:rsid w:val="002C32BC"/>
    <w:rPr>
      <w:rFonts w:ascii="Calibri" w:eastAsia="Calibri" w:hAnsi="Calibri" w:cs="Calibri"/>
      <w:sz w:val="20"/>
      <w:szCs w:val="20"/>
      <w:lang w:val="en-ID" w:eastAsia="en-ID"/>
    </w:rPr>
  </w:style>
  <w:style w:type="paragraph" w:styleId="CommentSubject">
    <w:name w:val="annotation subject"/>
    <w:basedOn w:val="CommentText"/>
    <w:next w:val="CommentText"/>
    <w:link w:val="CommentSubjectChar"/>
    <w:uiPriority w:val="99"/>
    <w:rsid w:val="002C32BC"/>
    <w:rPr>
      <w:b/>
      <w:bCs/>
    </w:rPr>
  </w:style>
  <w:style w:type="character" w:customStyle="1" w:styleId="CommentSubjectChar">
    <w:name w:val="Comment Subject Char"/>
    <w:basedOn w:val="CommentTextChar"/>
    <w:link w:val="CommentSubject"/>
    <w:uiPriority w:val="99"/>
    <w:rsid w:val="002C32BC"/>
    <w:rPr>
      <w:rFonts w:ascii="Calibri" w:eastAsia="Calibri" w:hAnsi="Calibri" w:cs="Calibri"/>
      <w:b/>
      <w:bCs/>
      <w:sz w:val="20"/>
      <w:szCs w:val="20"/>
      <w:lang w:val="en-ID" w:eastAsia="en-ID"/>
    </w:rPr>
  </w:style>
  <w:style w:type="paragraph" w:styleId="BalloonText">
    <w:name w:val="Balloon Text"/>
    <w:basedOn w:val="Normal"/>
    <w:link w:val="BalloonTextChar"/>
    <w:uiPriority w:val="99"/>
    <w:rsid w:val="002C32BC"/>
    <w:pPr>
      <w:spacing w:after="0" w:line="240" w:lineRule="auto"/>
    </w:pPr>
    <w:rPr>
      <w:rFonts w:ascii="Segoe UI" w:eastAsia="Calibri" w:hAnsi="Segoe UI" w:cs="Segoe UI"/>
      <w:sz w:val="18"/>
      <w:szCs w:val="18"/>
      <w:lang w:val="en-ID" w:eastAsia="en-ID"/>
    </w:rPr>
  </w:style>
  <w:style w:type="character" w:customStyle="1" w:styleId="BalloonTextChar">
    <w:name w:val="Balloon Text Char"/>
    <w:basedOn w:val="DefaultParagraphFont"/>
    <w:link w:val="BalloonText"/>
    <w:uiPriority w:val="99"/>
    <w:rsid w:val="002C32BC"/>
    <w:rPr>
      <w:rFonts w:ascii="Segoe UI" w:eastAsia="Calibri" w:hAnsi="Segoe UI" w:cs="Segoe UI"/>
      <w:sz w:val="18"/>
      <w:szCs w:val="18"/>
      <w:lang w:val="en-ID" w:eastAsia="en-ID"/>
    </w:rPr>
  </w:style>
  <w:style w:type="paragraph" w:styleId="Subtitle">
    <w:name w:val="Subtitle"/>
    <w:basedOn w:val="Normal"/>
    <w:next w:val="Normal"/>
    <w:link w:val="SubtitleChar"/>
    <w:uiPriority w:val="11"/>
    <w:qFormat/>
    <w:rsid w:val="002C32BC"/>
    <w:pPr>
      <w:keepNext/>
      <w:keepLines/>
      <w:spacing w:before="360" w:after="80" w:line="259" w:lineRule="auto"/>
    </w:pPr>
    <w:rPr>
      <w:rFonts w:ascii="Georgia" w:eastAsia="Georgia" w:hAnsi="Georgia" w:cs="Georgia"/>
      <w:i/>
      <w:color w:val="666666"/>
      <w:sz w:val="48"/>
      <w:szCs w:val="48"/>
      <w:lang w:val="en-ID" w:eastAsia="en-ID"/>
    </w:rPr>
  </w:style>
  <w:style w:type="character" w:customStyle="1" w:styleId="SubtitleChar">
    <w:name w:val="Subtitle Char"/>
    <w:basedOn w:val="DefaultParagraphFont"/>
    <w:link w:val="Subtitle"/>
    <w:uiPriority w:val="11"/>
    <w:rsid w:val="002C32BC"/>
    <w:rPr>
      <w:rFonts w:ascii="Georgia" w:eastAsia="Georgia" w:hAnsi="Georgia" w:cs="Georgia"/>
      <w:i/>
      <w:color w:val="666666"/>
      <w:sz w:val="48"/>
      <w:szCs w:val="48"/>
      <w:lang w:val="en-ID" w:eastAsia="en-ID"/>
    </w:rPr>
  </w:style>
  <w:style w:type="table" w:customStyle="1" w:styleId="4">
    <w:name w:val="4"/>
    <w:basedOn w:val="TableNormal"/>
    <w:rsid w:val="002C32BC"/>
    <w:pPr>
      <w:spacing w:after="0" w:line="240" w:lineRule="auto"/>
    </w:pPr>
    <w:rPr>
      <w:rFonts w:ascii="Calibri" w:eastAsia="Calibri" w:hAnsi="Calibri" w:cs="Calibri"/>
      <w:lang w:val="en-ID" w:eastAsia="en-ID"/>
    </w:rPr>
    <w:tblPr>
      <w:tblStyleRowBandSize w:val="1"/>
      <w:tblStyleColBandSize w:val="1"/>
      <w:tblInd w:w="0" w:type="dxa"/>
      <w:tblCellMar>
        <w:top w:w="0" w:type="dxa"/>
        <w:left w:w="108" w:type="dxa"/>
        <w:bottom w:w="0" w:type="dxa"/>
        <w:right w:w="108" w:type="dxa"/>
      </w:tblCellMar>
    </w:tblPr>
  </w:style>
  <w:style w:type="table" w:customStyle="1" w:styleId="3">
    <w:name w:val="3"/>
    <w:basedOn w:val="TableNormal"/>
    <w:rsid w:val="002C32BC"/>
    <w:pPr>
      <w:spacing w:after="0" w:line="240" w:lineRule="auto"/>
    </w:pPr>
    <w:rPr>
      <w:rFonts w:ascii="Calibri" w:eastAsia="Calibri" w:hAnsi="Calibri" w:cs="Calibri"/>
      <w:lang w:val="en-ID" w:eastAsia="en-ID"/>
    </w:r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sid w:val="002C32BC"/>
    <w:pPr>
      <w:spacing w:after="0" w:line="240" w:lineRule="auto"/>
    </w:pPr>
    <w:rPr>
      <w:rFonts w:ascii="Calibri" w:eastAsia="Calibri" w:hAnsi="Calibri" w:cs="Calibri"/>
      <w:lang w:val="en-ID" w:eastAsia="en-ID"/>
    </w:r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2C32BC"/>
    <w:pPr>
      <w:spacing w:after="0" w:line="240" w:lineRule="auto"/>
    </w:pPr>
    <w:rPr>
      <w:rFonts w:ascii="Calibri" w:eastAsia="Calibri" w:hAnsi="Calibri" w:cs="Calibri"/>
      <w:lang w:val="en-ID" w:eastAsia="en-ID"/>
    </w:rPr>
    <w:tblPr>
      <w:tblStyleRowBandSize w:val="1"/>
      <w:tblStyleColBandSize w:val="1"/>
      <w:tblInd w:w="0" w:type="dxa"/>
      <w:tblCellMar>
        <w:top w:w="0" w:type="dxa"/>
        <w:left w:w="108" w:type="dxa"/>
        <w:bottom w:w="0" w:type="dxa"/>
        <w:right w:w="108" w:type="dxa"/>
      </w:tblCellMar>
    </w:tblPr>
  </w:style>
  <w:style w:type="paragraph" w:styleId="NoSpacing">
    <w:name w:val="No Spacing"/>
    <w:uiPriority w:val="1"/>
    <w:qFormat/>
    <w:rsid w:val="002C32BC"/>
    <w:pPr>
      <w:spacing w:after="0" w:line="240" w:lineRule="auto"/>
    </w:pPr>
    <w:rPr>
      <w:rFonts w:ascii="Calibri" w:eastAsia="Calibri" w:hAnsi="Calibri" w:cs="SimSun"/>
      <w:lang w:val="id-ID"/>
    </w:rPr>
  </w:style>
  <w:style w:type="character" w:customStyle="1" w:styleId="UnresolvedMention">
    <w:name w:val="Unresolved Mention"/>
    <w:basedOn w:val="DefaultParagraphFont"/>
    <w:uiPriority w:val="99"/>
    <w:semiHidden/>
    <w:unhideWhenUsed/>
    <w:rsid w:val="002C32B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687E"/>
    <w:pPr>
      <w:keepNext/>
      <w:keepLines/>
      <w:spacing w:before="240" w:after="0" w:line="259" w:lineRule="auto"/>
      <w:outlineLvl w:val="0"/>
    </w:pPr>
    <w:rPr>
      <w:rFonts w:ascii="Calibri Light" w:eastAsia="SimSun" w:hAnsi="Calibri Light" w:cs="Times New Roman"/>
      <w:color w:val="2E74B5"/>
      <w:sz w:val="32"/>
      <w:szCs w:val="32"/>
      <w:lang w:val="en-ID" w:eastAsia="en-ID"/>
    </w:rPr>
  </w:style>
  <w:style w:type="paragraph" w:styleId="Heading2">
    <w:name w:val="heading 2"/>
    <w:basedOn w:val="Normal"/>
    <w:next w:val="Normal"/>
    <w:link w:val="Heading2Char"/>
    <w:uiPriority w:val="9"/>
    <w:unhideWhenUsed/>
    <w:qFormat/>
    <w:rsid w:val="00850F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C32BC"/>
    <w:pPr>
      <w:keepNext/>
      <w:keepLines/>
      <w:spacing w:before="40" w:after="0" w:line="259" w:lineRule="auto"/>
      <w:outlineLvl w:val="2"/>
    </w:pPr>
    <w:rPr>
      <w:rFonts w:ascii="Calibri Light" w:eastAsia="SimSun" w:hAnsi="Calibri Light" w:cs="Times New Roman"/>
      <w:color w:val="1F4D78"/>
      <w:sz w:val="24"/>
      <w:szCs w:val="24"/>
      <w:lang w:val="en-ID" w:eastAsia="en-ID"/>
    </w:rPr>
  </w:style>
  <w:style w:type="paragraph" w:styleId="Heading4">
    <w:name w:val="heading 4"/>
    <w:basedOn w:val="Normal"/>
    <w:next w:val="Normal"/>
    <w:link w:val="Heading4Char"/>
    <w:uiPriority w:val="9"/>
    <w:semiHidden/>
    <w:unhideWhenUsed/>
    <w:qFormat/>
    <w:rsid w:val="002C32BC"/>
    <w:pPr>
      <w:keepNext/>
      <w:keepLines/>
      <w:spacing w:before="240" w:after="40" w:line="259" w:lineRule="auto"/>
      <w:outlineLvl w:val="3"/>
    </w:pPr>
    <w:rPr>
      <w:rFonts w:ascii="Calibri" w:eastAsia="Calibri" w:hAnsi="Calibri" w:cs="Calibri"/>
      <w:b/>
      <w:sz w:val="24"/>
      <w:szCs w:val="24"/>
      <w:lang w:val="en-ID" w:eastAsia="en-ID"/>
    </w:rPr>
  </w:style>
  <w:style w:type="paragraph" w:styleId="Heading5">
    <w:name w:val="heading 5"/>
    <w:basedOn w:val="Normal"/>
    <w:next w:val="Normal"/>
    <w:link w:val="Heading5Char"/>
    <w:uiPriority w:val="9"/>
    <w:semiHidden/>
    <w:unhideWhenUsed/>
    <w:qFormat/>
    <w:rsid w:val="002C32BC"/>
    <w:pPr>
      <w:keepNext/>
      <w:keepLines/>
      <w:spacing w:before="220" w:after="40" w:line="259" w:lineRule="auto"/>
      <w:outlineLvl w:val="4"/>
    </w:pPr>
    <w:rPr>
      <w:rFonts w:ascii="Calibri" w:eastAsia="Calibri" w:hAnsi="Calibri" w:cs="Calibri"/>
      <w:b/>
      <w:lang w:val="en-ID" w:eastAsia="en-ID"/>
    </w:rPr>
  </w:style>
  <w:style w:type="paragraph" w:styleId="Heading6">
    <w:name w:val="heading 6"/>
    <w:basedOn w:val="Normal"/>
    <w:next w:val="Normal"/>
    <w:link w:val="Heading6Char"/>
    <w:uiPriority w:val="9"/>
    <w:semiHidden/>
    <w:unhideWhenUsed/>
    <w:qFormat/>
    <w:rsid w:val="002C32BC"/>
    <w:pPr>
      <w:keepNext/>
      <w:keepLines/>
      <w:spacing w:before="200" w:after="40" w:line="259" w:lineRule="auto"/>
      <w:outlineLvl w:val="5"/>
    </w:pPr>
    <w:rPr>
      <w:rFonts w:ascii="Calibri" w:eastAsia="Calibri" w:hAnsi="Calibri" w:cs="Calibri"/>
      <w:b/>
      <w:sz w:val="20"/>
      <w:szCs w:val="20"/>
      <w:lang w:val="en-ID" w:eastAsia="en-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5F75"/>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1D5F75"/>
    <w:pPr>
      <w:spacing w:before="240" w:after="240" w:line="360" w:lineRule="auto"/>
      <w:jc w:val="both"/>
    </w:pPr>
    <w:rPr>
      <w:rFonts w:ascii="Times New Roman" w:eastAsia="Times New Roman" w:hAnsi="Times New Roman" w:cs="Times New Roman"/>
      <w:sz w:val="24"/>
      <w:szCs w:val="20"/>
      <w:lang w:val="en-AU" w:eastAsia="en-ID"/>
    </w:rPr>
  </w:style>
  <w:style w:type="character" w:customStyle="1" w:styleId="BodyTextChar">
    <w:name w:val="Body Text Char"/>
    <w:basedOn w:val="DefaultParagraphFont"/>
    <w:link w:val="BodyText"/>
    <w:uiPriority w:val="1"/>
    <w:rsid w:val="001D5F75"/>
    <w:rPr>
      <w:rFonts w:ascii="Times New Roman" w:eastAsia="Times New Roman" w:hAnsi="Times New Roman" w:cs="Times New Roman"/>
      <w:sz w:val="24"/>
      <w:szCs w:val="20"/>
      <w:lang w:val="en-AU" w:eastAsia="en-ID"/>
    </w:rPr>
  </w:style>
  <w:style w:type="paragraph" w:styleId="ListParagraph">
    <w:name w:val="List Paragraph"/>
    <w:aliases w:val="Sub C,List Paragraph1,Heading 1 Char1"/>
    <w:basedOn w:val="Normal"/>
    <w:link w:val="ListParagraphChar"/>
    <w:uiPriority w:val="34"/>
    <w:qFormat/>
    <w:rsid w:val="006C5741"/>
    <w:pPr>
      <w:spacing w:after="160" w:line="259" w:lineRule="auto"/>
      <w:ind w:left="720"/>
      <w:contextualSpacing/>
    </w:pPr>
    <w:rPr>
      <w:rFonts w:ascii="Calibri" w:eastAsia="Calibri" w:hAnsi="Calibri" w:cs="Calibri"/>
      <w:lang w:val="en-ID" w:eastAsia="en-ID"/>
    </w:rPr>
  </w:style>
  <w:style w:type="character" w:customStyle="1" w:styleId="ListParagraphChar">
    <w:name w:val="List Paragraph Char"/>
    <w:aliases w:val="Sub C Char,List Paragraph1 Char,Heading 1 Char1 Char"/>
    <w:link w:val="ListParagraph"/>
    <w:uiPriority w:val="34"/>
    <w:rsid w:val="006C5741"/>
    <w:rPr>
      <w:rFonts w:ascii="Calibri" w:eastAsia="Calibri" w:hAnsi="Calibri" w:cs="Calibri"/>
      <w:lang w:val="en-ID" w:eastAsia="en-ID"/>
    </w:rPr>
  </w:style>
  <w:style w:type="character" w:customStyle="1" w:styleId="Heading1Char">
    <w:name w:val="Heading 1 Char"/>
    <w:basedOn w:val="DefaultParagraphFont"/>
    <w:link w:val="Heading1"/>
    <w:uiPriority w:val="9"/>
    <w:rsid w:val="0075687E"/>
    <w:rPr>
      <w:rFonts w:ascii="Calibri Light" w:eastAsia="SimSun" w:hAnsi="Calibri Light" w:cs="Times New Roman"/>
      <w:color w:val="2E74B5"/>
      <w:sz w:val="32"/>
      <w:szCs w:val="32"/>
      <w:lang w:val="en-ID" w:eastAsia="en-ID"/>
    </w:rPr>
  </w:style>
  <w:style w:type="character" w:styleId="Hyperlink">
    <w:name w:val="Hyperlink"/>
    <w:basedOn w:val="DefaultParagraphFont"/>
    <w:uiPriority w:val="99"/>
    <w:rsid w:val="0075687E"/>
    <w:rPr>
      <w:color w:val="0000FF"/>
      <w:u w:val="single"/>
    </w:rPr>
  </w:style>
  <w:style w:type="paragraph" w:styleId="HTMLPreformatted">
    <w:name w:val="HTML Preformatted"/>
    <w:basedOn w:val="Normal"/>
    <w:link w:val="HTMLPreformattedChar"/>
    <w:uiPriority w:val="99"/>
    <w:unhideWhenUsed/>
    <w:rsid w:val="00756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75687E"/>
    <w:rPr>
      <w:rFonts w:ascii="Courier New" w:eastAsia="Times New Roman" w:hAnsi="Courier New" w:cs="Courier New"/>
      <w:sz w:val="20"/>
      <w:szCs w:val="20"/>
      <w:lang w:val="id-ID" w:eastAsia="id-ID"/>
    </w:rPr>
  </w:style>
  <w:style w:type="character" w:customStyle="1" w:styleId="Heading2Char">
    <w:name w:val="Heading 2 Char"/>
    <w:basedOn w:val="DefaultParagraphFont"/>
    <w:link w:val="Heading2"/>
    <w:uiPriority w:val="9"/>
    <w:rsid w:val="00850FA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C32BC"/>
    <w:rPr>
      <w:rFonts w:ascii="Calibri Light" w:eastAsia="SimSun" w:hAnsi="Calibri Light" w:cs="Times New Roman"/>
      <w:color w:val="1F4D78"/>
      <w:sz w:val="24"/>
      <w:szCs w:val="24"/>
      <w:lang w:val="en-ID" w:eastAsia="en-ID"/>
    </w:rPr>
  </w:style>
  <w:style w:type="character" w:customStyle="1" w:styleId="Heading4Char">
    <w:name w:val="Heading 4 Char"/>
    <w:basedOn w:val="DefaultParagraphFont"/>
    <w:link w:val="Heading4"/>
    <w:uiPriority w:val="9"/>
    <w:semiHidden/>
    <w:rsid w:val="002C32BC"/>
    <w:rPr>
      <w:rFonts w:ascii="Calibri" w:eastAsia="Calibri" w:hAnsi="Calibri" w:cs="Calibri"/>
      <w:b/>
      <w:sz w:val="24"/>
      <w:szCs w:val="24"/>
      <w:lang w:val="en-ID" w:eastAsia="en-ID"/>
    </w:rPr>
  </w:style>
  <w:style w:type="character" w:customStyle="1" w:styleId="Heading5Char">
    <w:name w:val="Heading 5 Char"/>
    <w:basedOn w:val="DefaultParagraphFont"/>
    <w:link w:val="Heading5"/>
    <w:uiPriority w:val="9"/>
    <w:semiHidden/>
    <w:rsid w:val="002C32BC"/>
    <w:rPr>
      <w:rFonts w:ascii="Calibri" w:eastAsia="Calibri" w:hAnsi="Calibri" w:cs="Calibri"/>
      <w:b/>
      <w:lang w:val="en-ID" w:eastAsia="en-ID"/>
    </w:rPr>
  </w:style>
  <w:style w:type="character" w:customStyle="1" w:styleId="Heading6Char">
    <w:name w:val="Heading 6 Char"/>
    <w:basedOn w:val="DefaultParagraphFont"/>
    <w:link w:val="Heading6"/>
    <w:uiPriority w:val="9"/>
    <w:semiHidden/>
    <w:rsid w:val="002C32BC"/>
    <w:rPr>
      <w:rFonts w:ascii="Calibri" w:eastAsia="Calibri" w:hAnsi="Calibri" w:cs="Calibri"/>
      <w:b/>
      <w:sz w:val="20"/>
      <w:szCs w:val="20"/>
      <w:lang w:val="en-ID" w:eastAsia="en-ID"/>
    </w:rPr>
  </w:style>
  <w:style w:type="paragraph" w:styleId="Title">
    <w:name w:val="Title"/>
    <w:basedOn w:val="Normal"/>
    <w:next w:val="Normal"/>
    <w:link w:val="TitleChar"/>
    <w:uiPriority w:val="10"/>
    <w:qFormat/>
    <w:rsid w:val="002C32BC"/>
    <w:pPr>
      <w:keepNext/>
      <w:keepLines/>
      <w:spacing w:before="480" w:after="120" w:line="259" w:lineRule="auto"/>
    </w:pPr>
    <w:rPr>
      <w:rFonts w:ascii="Calibri" w:eastAsia="Calibri" w:hAnsi="Calibri" w:cs="Calibri"/>
      <w:b/>
      <w:sz w:val="72"/>
      <w:szCs w:val="72"/>
      <w:lang w:val="en-ID" w:eastAsia="en-ID"/>
    </w:rPr>
  </w:style>
  <w:style w:type="character" w:customStyle="1" w:styleId="TitleChar">
    <w:name w:val="Title Char"/>
    <w:basedOn w:val="DefaultParagraphFont"/>
    <w:link w:val="Title"/>
    <w:uiPriority w:val="10"/>
    <w:rsid w:val="002C32BC"/>
    <w:rPr>
      <w:rFonts w:ascii="Calibri" w:eastAsia="Calibri" w:hAnsi="Calibri" w:cs="Calibri"/>
      <w:b/>
      <w:sz w:val="72"/>
      <w:szCs w:val="72"/>
      <w:lang w:val="en-ID" w:eastAsia="en-ID"/>
    </w:rPr>
  </w:style>
  <w:style w:type="paragraph" w:styleId="NormalWeb">
    <w:name w:val="Normal (Web)"/>
    <w:basedOn w:val="Normal"/>
    <w:qFormat/>
    <w:rsid w:val="002C32BC"/>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Caption">
    <w:name w:val="caption"/>
    <w:basedOn w:val="Normal"/>
    <w:next w:val="Normal"/>
    <w:uiPriority w:val="35"/>
    <w:qFormat/>
    <w:rsid w:val="002C32BC"/>
    <w:pPr>
      <w:spacing w:line="240" w:lineRule="auto"/>
    </w:pPr>
    <w:rPr>
      <w:rFonts w:ascii="Times New Roman" w:eastAsia="SimSun" w:hAnsi="Times New Roman" w:cs="Calibri"/>
      <w:bCs/>
      <w:sz w:val="24"/>
      <w:szCs w:val="18"/>
      <w:lang w:val="id-ID" w:eastAsia="id-ID"/>
    </w:rPr>
  </w:style>
  <w:style w:type="table" w:styleId="TableGrid">
    <w:name w:val="Table Grid"/>
    <w:basedOn w:val="TableNormal"/>
    <w:uiPriority w:val="39"/>
    <w:rsid w:val="002C32BC"/>
    <w:pPr>
      <w:spacing w:after="0" w:line="240" w:lineRule="auto"/>
    </w:pPr>
    <w:rPr>
      <w:rFonts w:ascii="Calibri" w:eastAsia="SimSun" w:hAnsi="Calibri" w:cs="Calibri"/>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2C32BC"/>
    <w:pPr>
      <w:tabs>
        <w:tab w:val="center" w:pos="4680"/>
        <w:tab w:val="right" w:pos="9360"/>
      </w:tabs>
      <w:spacing w:after="0" w:line="240" w:lineRule="auto"/>
    </w:pPr>
    <w:rPr>
      <w:rFonts w:ascii="Calibri" w:eastAsia="Calibri" w:hAnsi="Calibri" w:cs="Calibri"/>
      <w:lang w:val="en-ID" w:eastAsia="en-ID"/>
    </w:rPr>
  </w:style>
  <w:style w:type="character" w:customStyle="1" w:styleId="HeaderChar">
    <w:name w:val="Header Char"/>
    <w:basedOn w:val="DefaultParagraphFont"/>
    <w:link w:val="Header"/>
    <w:uiPriority w:val="99"/>
    <w:rsid w:val="002C32BC"/>
    <w:rPr>
      <w:rFonts w:ascii="Calibri" w:eastAsia="Calibri" w:hAnsi="Calibri" w:cs="Calibri"/>
      <w:lang w:val="en-ID" w:eastAsia="en-ID"/>
    </w:rPr>
  </w:style>
  <w:style w:type="paragraph" w:styleId="Footer">
    <w:name w:val="footer"/>
    <w:basedOn w:val="Normal"/>
    <w:link w:val="FooterChar"/>
    <w:uiPriority w:val="99"/>
    <w:rsid w:val="002C32BC"/>
    <w:pPr>
      <w:tabs>
        <w:tab w:val="center" w:pos="4680"/>
        <w:tab w:val="right" w:pos="9360"/>
      </w:tabs>
      <w:spacing w:after="0" w:line="240" w:lineRule="auto"/>
    </w:pPr>
    <w:rPr>
      <w:rFonts w:ascii="Calibri" w:eastAsia="Calibri" w:hAnsi="Calibri" w:cs="Calibri"/>
      <w:lang w:val="en-ID" w:eastAsia="en-ID"/>
    </w:rPr>
  </w:style>
  <w:style w:type="character" w:customStyle="1" w:styleId="FooterChar">
    <w:name w:val="Footer Char"/>
    <w:basedOn w:val="DefaultParagraphFont"/>
    <w:link w:val="Footer"/>
    <w:uiPriority w:val="99"/>
    <w:rsid w:val="002C32BC"/>
    <w:rPr>
      <w:rFonts w:ascii="Calibri" w:eastAsia="Calibri" w:hAnsi="Calibri" w:cs="Calibri"/>
      <w:lang w:val="en-ID" w:eastAsia="en-ID"/>
    </w:rPr>
  </w:style>
  <w:style w:type="paragraph" w:styleId="TOCHeading">
    <w:name w:val="TOC Heading"/>
    <w:basedOn w:val="Heading1"/>
    <w:next w:val="Normal"/>
    <w:uiPriority w:val="39"/>
    <w:qFormat/>
    <w:rsid w:val="002C32BC"/>
    <w:pPr>
      <w:outlineLvl w:val="9"/>
    </w:pPr>
    <w:rPr>
      <w:lang w:val="en-US"/>
    </w:rPr>
  </w:style>
  <w:style w:type="paragraph" w:styleId="TOC1">
    <w:name w:val="toc 1"/>
    <w:basedOn w:val="Normal"/>
    <w:next w:val="Normal"/>
    <w:uiPriority w:val="39"/>
    <w:rsid w:val="002C32BC"/>
    <w:pPr>
      <w:spacing w:after="100" w:line="259" w:lineRule="auto"/>
    </w:pPr>
    <w:rPr>
      <w:rFonts w:ascii="Calibri" w:eastAsia="Calibri" w:hAnsi="Calibri" w:cs="Calibri"/>
      <w:lang w:val="en-ID" w:eastAsia="en-ID"/>
    </w:rPr>
  </w:style>
  <w:style w:type="paragraph" w:styleId="TOC2">
    <w:name w:val="toc 2"/>
    <w:basedOn w:val="Normal"/>
    <w:next w:val="Normal"/>
    <w:uiPriority w:val="39"/>
    <w:rsid w:val="002C32BC"/>
    <w:pPr>
      <w:spacing w:after="100" w:line="259" w:lineRule="auto"/>
      <w:ind w:left="220"/>
    </w:pPr>
    <w:rPr>
      <w:rFonts w:ascii="Calibri" w:eastAsia="Calibri" w:hAnsi="Calibri" w:cs="Calibri"/>
      <w:lang w:val="en-ID" w:eastAsia="en-ID"/>
    </w:rPr>
  </w:style>
  <w:style w:type="paragraph" w:styleId="TOC3">
    <w:name w:val="toc 3"/>
    <w:basedOn w:val="Normal"/>
    <w:next w:val="Normal"/>
    <w:uiPriority w:val="39"/>
    <w:rsid w:val="002C32BC"/>
    <w:pPr>
      <w:spacing w:after="100" w:line="259" w:lineRule="auto"/>
      <w:ind w:left="440"/>
    </w:pPr>
    <w:rPr>
      <w:rFonts w:ascii="Calibri" w:eastAsia="Calibri" w:hAnsi="Calibri" w:cs="Calibri"/>
      <w:lang w:val="en-ID" w:eastAsia="en-ID"/>
    </w:rPr>
  </w:style>
  <w:style w:type="paragraph" w:styleId="TableofFigures">
    <w:name w:val="table of figures"/>
    <w:basedOn w:val="Normal"/>
    <w:next w:val="Normal"/>
    <w:uiPriority w:val="99"/>
    <w:rsid w:val="002C32BC"/>
    <w:pPr>
      <w:spacing w:after="0" w:line="259" w:lineRule="auto"/>
      <w:ind w:left="440" w:hanging="440"/>
    </w:pPr>
    <w:rPr>
      <w:rFonts w:ascii="Calibri" w:eastAsia="Calibri" w:hAnsi="Calibri" w:cs="Calibri"/>
      <w:b/>
      <w:bCs/>
      <w:sz w:val="20"/>
      <w:szCs w:val="20"/>
      <w:lang w:val="en-ID" w:eastAsia="en-ID"/>
    </w:rPr>
  </w:style>
  <w:style w:type="character" w:styleId="CommentReference">
    <w:name w:val="annotation reference"/>
    <w:basedOn w:val="DefaultParagraphFont"/>
    <w:uiPriority w:val="99"/>
    <w:rsid w:val="002C32BC"/>
    <w:rPr>
      <w:sz w:val="16"/>
      <w:szCs w:val="16"/>
    </w:rPr>
  </w:style>
  <w:style w:type="paragraph" w:styleId="CommentText">
    <w:name w:val="annotation text"/>
    <w:basedOn w:val="Normal"/>
    <w:link w:val="CommentTextChar"/>
    <w:uiPriority w:val="99"/>
    <w:rsid w:val="002C32BC"/>
    <w:pPr>
      <w:spacing w:after="160" w:line="240" w:lineRule="auto"/>
    </w:pPr>
    <w:rPr>
      <w:rFonts w:ascii="Calibri" w:eastAsia="Calibri" w:hAnsi="Calibri" w:cs="Calibri"/>
      <w:sz w:val="20"/>
      <w:szCs w:val="20"/>
      <w:lang w:val="en-ID" w:eastAsia="en-ID"/>
    </w:rPr>
  </w:style>
  <w:style w:type="character" w:customStyle="1" w:styleId="CommentTextChar">
    <w:name w:val="Comment Text Char"/>
    <w:basedOn w:val="DefaultParagraphFont"/>
    <w:link w:val="CommentText"/>
    <w:uiPriority w:val="99"/>
    <w:rsid w:val="002C32BC"/>
    <w:rPr>
      <w:rFonts w:ascii="Calibri" w:eastAsia="Calibri" w:hAnsi="Calibri" w:cs="Calibri"/>
      <w:sz w:val="20"/>
      <w:szCs w:val="20"/>
      <w:lang w:val="en-ID" w:eastAsia="en-ID"/>
    </w:rPr>
  </w:style>
  <w:style w:type="paragraph" w:styleId="CommentSubject">
    <w:name w:val="annotation subject"/>
    <w:basedOn w:val="CommentText"/>
    <w:next w:val="CommentText"/>
    <w:link w:val="CommentSubjectChar"/>
    <w:uiPriority w:val="99"/>
    <w:rsid w:val="002C32BC"/>
    <w:rPr>
      <w:b/>
      <w:bCs/>
    </w:rPr>
  </w:style>
  <w:style w:type="character" w:customStyle="1" w:styleId="CommentSubjectChar">
    <w:name w:val="Comment Subject Char"/>
    <w:basedOn w:val="CommentTextChar"/>
    <w:link w:val="CommentSubject"/>
    <w:uiPriority w:val="99"/>
    <w:rsid w:val="002C32BC"/>
    <w:rPr>
      <w:rFonts w:ascii="Calibri" w:eastAsia="Calibri" w:hAnsi="Calibri" w:cs="Calibri"/>
      <w:b/>
      <w:bCs/>
      <w:sz w:val="20"/>
      <w:szCs w:val="20"/>
      <w:lang w:val="en-ID" w:eastAsia="en-ID"/>
    </w:rPr>
  </w:style>
  <w:style w:type="paragraph" w:styleId="BalloonText">
    <w:name w:val="Balloon Text"/>
    <w:basedOn w:val="Normal"/>
    <w:link w:val="BalloonTextChar"/>
    <w:uiPriority w:val="99"/>
    <w:rsid w:val="002C32BC"/>
    <w:pPr>
      <w:spacing w:after="0" w:line="240" w:lineRule="auto"/>
    </w:pPr>
    <w:rPr>
      <w:rFonts w:ascii="Segoe UI" w:eastAsia="Calibri" w:hAnsi="Segoe UI" w:cs="Segoe UI"/>
      <w:sz w:val="18"/>
      <w:szCs w:val="18"/>
      <w:lang w:val="en-ID" w:eastAsia="en-ID"/>
    </w:rPr>
  </w:style>
  <w:style w:type="character" w:customStyle="1" w:styleId="BalloonTextChar">
    <w:name w:val="Balloon Text Char"/>
    <w:basedOn w:val="DefaultParagraphFont"/>
    <w:link w:val="BalloonText"/>
    <w:uiPriority w:val="99"/>
    <w:rsid w:val="002C32BC"/>
    <w:rPr>
      <w:rFonts w:ascii="Segoe UI" w:eastAsia="Calibri" w:hAnsi="Segoe UI" w:cs="Segoe UI"/>
      <w:sz w:val="18"/>
      <w:szCs w:val="18"/>
      <w:lang w:val="en-ID" w:eastAsia="en-ID"/>
    </w:rPr>
  </w:style>
  <w:style w:type="paragraph" w:styleId="Subtitle">
    <w:name w:val="Subtitle"/>
    <w:basedOn w:val="Normal"/>
    <w:next w:val="Normal"/>
    <w:link w:val="SubtitleChar"/>
    <w:uiPriority w:val="11"/>
    <w:qFormat/>
    <w:rsid w:val="002C32BC"/>
    <w:pPr>
      <w:keepNext/>
      <w:keepLines/>
      <w:spacing w:before="360" w:after="80" w:line="259" w:lineRule="auto"/>
    </w:pPr>
    <w:rPr>
      <w:rFonts w:ascii="Georgia" w:eastAsia="Georgia" w:hAnsi="Georgia" w:cs="Georgia"/>
      <w:i/>
      <w:color w:val="666666"/>
      <w:sz w:val="48"/>
      <w:szCs w:val="48"/>
      <w:lang w:val="en-ID" w:eastAsia="en-ID"/>
    </w:rPr>
  </w:style>
  <w:style w:type="character" w:customStyle="1" w:styleId="SubtitleChar">
    <w:name w:val="Subtitle Char"/>
    <w:basedOn w:val="DefaultParagraphFont"/>
    <w:link w:val="Subtitle"/>
    <w:uiPriority w:val="11"/>
    <w:rsid w:val="002C32BC"/>
    <w:rPr>
      <w:rFonts w:ascii="Georgia" w:eastAsia="Georgia" w:hAnsi="Georgia" w:cs="Georgia"/>
      <w:i/>
      <w:color w:val="666666"/>
      <w:sz w:val="48"/>
      <w:szCs w:val="48"/>
      <w:lang w:val="en-ID" w:eastAsia="en-ID"/>
    </w:rPr>
  </w:style>
  <w:style w:type="table" w:customStyle="1" w:styleId="4">
    <w:name w:val="4"/>
    <w:basedOn w:val="TableNormal"/>
    <w:rsid w:val="002C32BC"/>
    <w:pPr>
      <w:spacing w:after="0" w:line="240" w:lineRule="auto"/>
    </w:pPr>
    <w:rPr>
      <w:rFonts w:ascii="Calibri" w:eastAsia="Calibri" w:hAnsi="Calibri" w:cs="Calibri"/>
      <w:lang w:val="en-ID" w:eastAsia="en-ID"/>
    </w:rPr>
    <w:tblPr>
      <w:tblStyleRowBandSize w:val="1"/>
      <w:tblStyleColBandSize w:val="1"/>
      <w:tblInd w:w="0" w:type="dxa"/>
      <w:tblCellMar>
        <w:top w:w="0" w:type="dxa"/>
        <w:left w:w="108" w:type="dxa"/>
        <w:bottom w:w="0" w:type="dxa"/>
        <w:right w:w="108" w:type="dxa"/>
      </w:tblCellMar>
    </w:tblPr>
  </w:style>
  <w:style w:type="table" w:customStyle="1" w:styleId="3">
    <w:name w:val="3"/>
    <w:basedOn w:val="TableNormal"/>
    <w:rsid w:val="002C32BC"/>
    <w:pPr>
      <w:spacing w:after="0" w:line="240" w:lineRule="auto"/>
    </w:pPr>
    <w:rPr>
      <w:rFonts w:ascii="Calibri" w:eastAsia="Calibri" w:hAnsi="Calibri" w:cs="Calibri"/>
      <w:lang w:val="en-ID" w:eastAsia="en-ID"/>
    </w:r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sid w:val="002C32BC"/>
    <w:pPr>
      <w:spacing w:after="0" w:line="240" w:lineRule="auto"/>
    </w:pPr>
    <w:rPr>
      <w:rFonts w:ascii="Calibri" w:eastAsia="Calibri" w:hAnsi="Calibri" w:cs="Calibri"/>
      <w:lang w:val="en-ID" w:eastAsia="en-ID"/>
    </w:r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2C32BC"/>
    <w:pPr>
      <w:spacing w:after="0" w:line="240" w:lineRule="auto"/>
    </w:pPr>
    <w:rPr>
      <w:rFonts w:ascii="Calibri" w:eastAsia="Calibri" w:hAnsi="Calibri" w:cs="Calibri"/>
      <w:lang w:val="en-ID" w:eastAsia="en-ID"/>
    </w:rPr>
    <w:tblPr>
      <w:tblStyleRowBandSize w:val="1"/>
      <w:tblStyleColBandSize w:val="1"/>
      <w:tblInd w:w="0" w:type="dxa"/>
      <w:tblCellMar>
        <w:top w:w="0" w:type="dxa"/>
        <w:left w:w="108" w:type="dxa"/>
        <w:bottom w:w="0" w:type="dxa"/>
        <w:right w:w="108" w:type="dxa"/>
      </w:tblCellMar>
    </w:tblPr>
  </w:style>
  <w:style w:type="paragraph" w:styleId="NoSpacing">
    <w:name w:val="No Spacing"/>
    <w:uiPriority w:val="1"/>
    <w:qFormat/>
    <w:rsid w:val="002C32BC"/>
    <w:pPr>
      <w:spacing w:after="0" w:line="240" w:lineRule="auto"/>
    </w:pPr>
    <w:rPr>
      <w:rFonts w:ascii="Calibri" w:eastAsia="Calibri" w:hAnsi="Calibri" w:cs="SimSun"/>
      <w:lang w:val="id-ID"/>
    </w:rPr>
  </w:style>
  <w:style w:type="character" w:customStyle="1" w:styleId="UnresolvedMention">
    <w:name w:val="Unresolved Mention"/>
    <w:basedOn w:val="DefaultParagraphFont"/>
    <w:uiPriority w:val="99"/>
    <w:semiHidden/>
    <w:unhideWhenUsed/>
    <w:rsid w:val="002C32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pdia715@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ptria29@gmail.com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10172</Words>
  <Characters>57987</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2022-06-08T08:36:00Z</dcterms:created>
  <dcterms:modified xsi:type="dcterms:W3CDTF">2022-06-08T08:36:00Z</dcterms:modified>
</cp:coreProperties>
</file>