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1" w:rsidRDefault="009A56B8" w:rsidP="003F3D91">
      <w:pPr>
        <w:widowControl w:val="0"/>
        <w:spacing w:line="240" w:lineRule="auto"/>
        <w:jc w:val="center"/>
        <w:rPr>
          <w:b/>
          <w:sz w:val="28"/>
          <w:szCs w:val="28"/>
          <w:lang w:val="en-US"/>
        </w:rPr>
      </w:pPr>
      <w:r w:rsidRPr="003F3D91">
        <w:rPr>
          <w:b/>
          <w:sz w:val="28"/>
          <w:szCs w:val="28"/>
          <w:lang w:val="en-US"/>
        </w:rPr>
        <w:t>PENGARUH</w:t>
      </w:r>
      <w:r w:rsidRPr="003F3D91">
        <w:rPr>
          <w:b/>
          <w:sz w:val="28"/>
          <w:szCs w:val="28"/>
        </w:rPr>
        <w:t xml:space="preserve"> </w:t>
      </w:r>
      <w:r w:rsidRPr="003F3D91">
        <w:rPr>
          <w:b/>
          <w:i/>
          <w:sz w:val="28"/>
          <w:szCs w:val="28"/>
        </w:rPr>
        <w:t>MASSAGE</w:t>
      </w:r>
      <w:r w:rsidRPr="003F3D91">
        <w:rPr>
          <w:b/>
          <w:sz w:val="28"/>
          <w:szCs w:val="28"/>
        </w:rPr>
        <w:t xml:space="preserve"> BAYI </w:t>
      </w:r>
      <w:r w:rsidRPr="003F3D91">
        <w:rPr>
          <w:b/>
          <w:sz w:val="28"/>
          <w:szCs w:val="28"/>
          <w:lang w:val="en-US"/>
        </w:rPr>
        <w:t>USIA 6-10 BULAN TERHADAP</w:t>
      </w:r>
      <w:r w:rsidRPr="003F3D91">
        <w:rPr>
          <w:b/>
          <w:sz w:val="28"/>
          <w:szCs w:val="28"/>
        </w:rPr>
        <w:t xml:space="preserve"> TUMBUH KEMBANG BAYI DI </w:t>
      </w:r>
      <w:r w:rsidRPr="003F3D91">
        <w:rPr>
          <w:b/>
          <w:sz w:val="28"/>
          <w:szCs w:val="28"/>
          <w:lang w:val="en-US"/>
        </w:rPr>
        <w:t>(T</w:t>
      </w:r>
      <w:r w:rsidRPr="003F3D91">
        <w:rPr>
          <w:b/>
          <w:sz w:val="28"/>
          <w:szCs w:val="28"/>
        </w:rPr>
        <w:t>PMB</w:t>
      </w:r>
      <w:r w:rsidRPr="003F3D91">
        <w:rPr>
          <w:b/>
          <w:sz w:val="28"/>
          <w:szCs w:val="28"/>
          <w:lang w:val="en-US"/>
        </w:rPr>
        <w:t>)</w:t>
      </w:r>
      <w:r w:rsidRPr="003F3D91">
        <w:rPr>
          <w:b/>
          <w:sz w:val="28"/>
          <w:szCs w:val="28"/>
        </w:rPr>
        <w:t xml:space="preserve"> ENDAH </w:t>
      </w:r>
    </w:p>
    <w:p w:rsidR="009A56B8" w:rsidRDefault="009A56B8" w:rsidP="003F3D91">
      <w:pPr>
        <w:widowControl w:val="0"/>
        <w:spacing w:line="240" w:lineRule="auto"/>
        <w:jc w:val="center"/>
        <w:rPr>
          <w:b/>
          <w:sz w:val="28"/>
          <w:szCs w:val="28"/>
          <w:lang w:val="en-US"/>
        </w:rPr>
      </w:pPr>
      <w:r w:rsidRPr="003F3D91">
        <w:rPr>
          <w:b/>
          <w:sz w:val="28"/>
          <w:szCs w:val="28"/>
        </w:rPr>
        <w:t xml:space="preserve">SETU </w:t>
      </w:r>
      <w:r w:rsidRPr="003F3D91">
        <w:rPr>
          <w:b/>
          <w:sz w:val="28"/>
          <w:szCs w:val="28"/>
          <w:lang w:val="en-US"/>
        </w:rPr>
        <w:t>B</w:t>
      </w:r>
      <w:r w:rsidRPr="003F3D91">
        <w:rPr>
          <w:b/>
          <w:sz w:val="28"/>
          <w:szCs w:val="28"/>
        </w:rPr>
        <w:t>EKASI</w:t>
      </w:r>
    </w:p>
    <w:p w:rsidR="003F3D91" w:rsidRDefault="003F3D91" w:rsidP="003F3D91">
      <w:pPr>
        <w:widowControl w:val="0"/>
        <w:spacing w:line="240" w:lineRule="auto"/>
        <w:jc w:val="center"/>
        <w:rPr>
          <w:b/>
          <w:sz w:val="28"/>
          <w:szCs w:val="28"/>
          <w:lang w:val="en-US"/>
        </w:rPr>
      </w:pPr>
    </w:p>
    <w:p w:rsidR="003F3D91" w:rsidRPr="003F3D91" w:rsidRDefault="003F3D91" w:rsidP="003F3D91">
      <w:pPr>
        <w:tabs>
          <w:tab w:val="center" w:pos="3944"/>
          <w:tab w:val="left" w:pos="6530"/>
          <w:tab w:val="right" w:leader="dot" w:pos="7230"/>
          <w:tab w:val="left" w:pos="7655"/>
        </w:tabs>
        <w:spacing w:line="240" w:lineRule="auto"/>
        <w:ind w:right="49"/>
        <w:jc w:val="center"/>
        <w:rPr>
          <w:color w:val="000000"/>
          <w:szCs w:val="24"/>
          <w:vertAlign w:val="superscript"/>
          <w:lang w:val="en-US"/>
        </w:rPr>
      </w:pPr>
      <w:r>
        <w:rPr>
          <w:bCs/>
          <w:color w:val="000000"/>
          <w:szCs w:val="24"/>
          <w:lang w:val="en-US"/>
        </w:rPr>
        <w:t>*</w:t>
      </w:r>
      <w:r w:rsidRPr="003F3D91">
        <w:rPr>
          <w:bCs/>
          <w:color w:val="000000"/>
          <w:szCs w:val="24"/>
          <w:lang w:val="en-US"/>
        </w:rPr>
        <w:t>Endah Muki Sesanti</w:t>
      </w:r>
      <w:r w:rsidRPr="003F3D91">
        <w:rPr>
          <w:bCs/>
          <w:color w:val="000000"/>
          <w:szCs w:val="24"/>
          <w:vertAlign w:val="superscript"/>
        </w:rPr>
        <w:t>1</w:t>
      </w:r>
      <w:r>
        <w:rPr>
          <w:bCs/>
          <w:color w:val="000000"/>
          <w:szCs w:val="24"/>
          <w:vertAlign w:val="superscript"/>
          <w:lang w:val="en-US"/>
        </w:rPr>
        <w:t>)</w:t>
      </w:r>
      <w:r w:rsidRPr="003F3D91">
        <w:rPr>
          <w:bCs/>
          <w:color w:val="000000"/>
          <w:szCs w:val="24"/>
          <w:vertAlign w:val="superscript"/>
        </w:rPr>
        <w:t xml:space="preserve"> </w:t>
      </w:r>
      <w:r w:rsidRPr="003F3D91">
        <w:rPr>
          <w:color w:val="000000"/>
          <w:szCs w:val="24"/>
        </w:rPr>
        <w:t>Rupdi Lumban Siantar</w:t>
      </w:r>
      <w:r w:rsidRPr="003F3D91">
        <w:rPr>
          <w:color w:val="000000"/>
          <w:szCs w:val="24"/>
          <w:vertAlign w:val="superscript"/>
        </w:rPr>
        <w:t>2</w:t>
      </w:r>
      <w:r>
        <w:rPr>
          <w:color w:val="000000"/>
          <w:szCs w:val="24"/>
          <w:vertAlign w:val="superscript"/>
          <w:lang w:val="en-US"/>
        </w:rPr>
        <w:t>)</w:t>
      </w:r>
      <w:r w:rsidRPr="003F3D91">
        <w:rPr>
          <w:color w:val="000000"/>
          <w:szCs w:val="24"/>
        </w:rPr>
        <w:t xml:space="preserve"> </w:t>
      </w:r>
      <w:r w:rsidRPr="003F3D91">
        <w:rPr>
          <w:color w:val="000000"/>
          <w:szCs w:val="24"/>
          <w:lang w:val="en-US"/>
        </w:rPr>
        <w:t>Dewi Rostianingsih</w:t>
      </w:r>
      <w:r w:rsidRPr="003F3D91">
        <w:rPr>
          <w:color w:val="000000"/>
          <w:szCs w:val="24"/>
          <w:vertAlign w:val="superscript"/>
        </w:rPr>
        <w:t>3</w:t>
      </w:r>
      <w:r>
        <w:rPr>
          <w:color w:val="000000"/>
          <w:szCs w:val="24"/>
          <w:vertAlign w:val="superscript"/>
          <w:lang w:val="en-US"/>
        </w:rPr>
        <w:t>)</w:t>
      </w:r>
    </w:p>
    <w:p w:rsidR="003F3D91" w:rsidRDefault="003F3D91" w:rsidP="003F3D91">
      <w:pPr>
        <w:widowControl w:val="0"/>
        <w:spacing w:line="240" w:lineRule="auto"/>
        <w:jc w:val="center"/>
        <w:rPr>
          <w:szCs w:val="24"/>
          <w:lang w:val="en-US"/>
        </w:rPr>
      </w:pPr>
    </w:p>
    <w:p w:rsidR="003F3D91" w:rsidRDefault="003F3D91" w:rsidP="003F3D91">
      <w:pPr>
        <w:widowControl w:val="0"/>
        <w:spacing w:line="240" w:lineRule="auto"/>
        <w:jc w:val="center"/>
        <w:rPr>
          <w:sz w:val="22"/>
          <w:lang w:val="en-US"/>
        </w:rPr>
      </w:pPr>
      <w:r w:rsidRPr="003F3D91">
        <w:rPr>
          <w:sz w:val="22"/>
          <w:vertAlign w:val="superscript"/>
          <w:lang w:val="en-US"/>
        </w:rPr>
        <w:t>1</w:t>
      </w:r>
      <w:r w:rsidRPr="003F3D91">
        <w:rPr>
          <w:sz w:val="22"/>
          <w:lang w:val="en-US"/>
        </w:rPr>
        <w:t>Program Studi Alih Jenjang S1 dan Profesi Kebidanan</w:t>
      </w:r>
      <w:r>
        <w:rPr>
          <w:sz w:val="22"/>
          <w:lang w:val="en-US"/>
        </w:rPr>
        <w:t>,</w:t>
      </w:r>
      <w:r w:rsidRPr="003F3D91">
        <w:rPr>
          <w:sz w:val="22"/>
          <w:lang w:val="en-US"/>
        </w:rPr>
        <w:t xml:space="preserve"> STIKes Medistra Indonesia</w:t>
      </w:r>
    </w:p>
    <w:p w:rsidR="003F3D91" w:rsidRDefault="003F3D91" w:rsidP="003F3D91">
      <w:pPr>
        <w:widowControl w:val="0"/>
        <w:spacing w:line="240" w:lineRule="auto"/>
        <w:jc w:val="center"/>
        <w:rPr>
          <w:sz w:val="22"/>
          <w:lang w:val="en-US"/>
        </w:rPr>
      </w:pPr>
      <w:r>
        <w:rPr>
          <w:sz w:val="22"/>
          <w:vertAlign w:val="superscript"/>
          <w:lang w:val="en-US"/>
        </w:rPr>
        <w:t>2</w:t>
      </w:r>
      <w:r w:rsidRPr="003F3D91">
        <w:rPr>
          <w:sz w:val="22"/>
          <w:lang w:val="en-US"/>
        </w:rPr>
        <w:t>Program Studi Alih Jenjang S1 dan Profesi Kebidanan</w:t>
      </w:r>
      <w:r>
        <w:rPr>
          <w:sz w:val="22"/>
          <w:lang w:val="en-US"/>
        </w:rPr>
        <w:t>,</w:t>
      </w:r>
      <w:r w:rsidRPr="003F3D91">
        <w:rPr>
          <w:sz w:val="22"/>
          <w:lang w:val="en-US"/>
        </w:rPr>
        <w:t xml:space="preserve"> STIKes Medistra Indonesia</w:t>
      </w:r>
    </w:p>
    <w:p w:rsidR="003F3D91" w:rsidRDefault="003F3D91" w:rsidP="003F3D91">
      <w:pPr>
        <w:widowControl w:val="0"/>
        <w:spacing w:line="240" w:lineRule="auto"/>
        <w:jc w:val="center"/>
        <w:rPr>
          <w:sz w:val="22"/>
          <w:lang w:val="en-US"/>
        </w:rPr>
      </w:pPr>
      <w:r>
        <w:rPr>
          <w:sz w:val="22"/>
          <w:vertAlign w:val="superscript"/>
          <w:lang w:val="en-US"/>
        </w:rPr>
        <w:t>3</w:t>
      </w:r>
      <w:r w:rsidRPr="003F3D91">
        <w:rPr>
          <w:sz w:val="22"/>
          <w:lang w:val="en-US"/>
        </w:rPr>
        <w:t>Program Studi Alih Jenjang S1 dan Profesi Kebidanan</w:t>
      </w:r>
      <w:r>
        <w:rPr>
          <w:sz w:val="22"/>
          <w:lang w:val="en-US"/>
        </w:rPr>
        <w:t>,</w:t>
      </w:r>
      <w:r w:rsidRPr="003F3D91">
        <w:rPr>
          <w:sz w:val="22"/>
          <w:lang w:val="en-US"/>
        </w:rPr>
        <w:t xml:space="preserve"> STIKes Medistra Indonesia</w:t>
      </w:r>
    </w:p>
    <w:p w:rsidR="003F3D91" w:rsidRDefault="003F3D91" w:rsidP="003F3D91">
      <w:pPr>
        <w:widowControl w:val="0"/>
        <w:spacing w:line="240" w:lineRule="auto"/>
        <w:jc w:val="center"/>
        <w:rPr>
          <w:sz w:val="22"/>
          <w:lang w:val="en-US"/>
        </w:rPr>
      </w:pPr>
      <w:r>
        <w:rPr>
          <w:sz w:val="22"/>
          <w:lang w:val="en-US"/>
        </w:rPr>
        <w:t xml:space="preserve">Endah Muki Sesanti, </w:t>
      </w:r>
      <w:hyperlink r:id="rId8" w:history="1">
        <w:r w:rsidRPr="009C0742">
          <w:rPr>
            <w:rStyle w:val="Hyperlink"/>
            <w:sz w:val="22"/>
            <w:lang w:val="en-US"/>
          </w:rPr>
          <w:t>allistasesanti@gmail.com</w:t>
        </w:r>
      </w:hyperlink>
      <w:r>
        <w:rPr>
          <w:sz w:val="22"/>
          <w:lang w:val="en-US"/>
        </w:rPr>
        <w:t>, Bekasi, Indonesia</w:t>
      </w:r>
    </w:p>
    <w:p w:rsidR="003F3D91" w:rsidRDefault="003F3D91" w:rsidP="003F3D91">
      <w:pPr>
        <w:widowControl w:val="0"/>
        <w:spacing w:line="240" w:lineRule="auto"/>
        <w:jc w:val="center"/>
        <w:rPr>
          <w:sz w:val="22"/>
          <w:lang w:val="en-US"/>
        </w:rPr>
      </w:pPr>
    </w:p>
    <w:p w:rsidR="003F3D91" w:rsidRDefault="003F3D91" w:rsidP="003F3D91">
      <w:pPr>
        <w:widowControl w:val="0"/>
        <w:spacing w:line="240" w:lineRule="auto"/>
        <w:jc w:val="center"/>
        <w:rPr>
          <w:b/>
          <w:sz w:val="22"/>
          <w:lang w:val="en-US"/>
        </w:rPr>
      </w:pPr>
    </w:p>
    <w:p w:rsidR="003F3D91" w:rsidRPr="003F3D91" w:rsidRDefault="003F3D91" w:rsidP="002317D0">
      <w:pPr>
        <w:widowControl w:val="0"/>
        <w:spacing w:line="240" w:lineRule="auto"/>
        <w:jc w:val="center"/>
        <w:rPr>
          <w:b/>
          <w:szCs w:val="24"/>
          <w:lang w:val="en-US"/>
        </w:rPr>
      </w:pPr>
      <w:r w:rsidRPr="003F3D91">
        <w:rPr>
          <w:b/>
          <w:szCs w:val="24"/>
          <w:lang w:val="en-US"/>
        </w:rPr>
        <w:t>Abstrak</w:t>
      </w:r>
    </w:p>
    <w:p w:rsidR="003F3D91" w:rsidRDefault="003F3D91" w:rsidP="002317D0">
      <w:pPr>
        <w:widowControl w:val="0"/>
        <w:spacing w:line="240" w:lineRule="auto"/>
        <w:jc w:val="center"/>
        <w:rPr>
          <w:b/>
          <w:sz w:val="22"/>
          <w:lang w:val="en-US"/>
        </w:rPr>
      </w:pPr>
    </w:p>
    <w:p w:rsidR="003F3D91" w:rsidRDefault="003F3D91" w:rsidP="002317D0">
      <w:pPr>
        <w:tabs>
          <w:tab w:val="left" w:pos="2113"/>
        </w:tabs>
        <w:spacing w:line="240" w:lineRule="auto"/>
        <w:ind w:right="49"/>
        <w:jc w:val="both"/>
        <w:rPr>
          <w:color w:val="000000"/>
          <w:sz w:val="20"/>
          <w:szCs w:val="20"/>
          <w:lang w:val="en-US"/>
        </w:rPr>
      </w:pPr>
      <w:r w:rsidRPr="003F3D91">
        <w:rPr>
          <w:b/>
          <w:color w:val="000000"/>
          <w:sz w:val="20"/>
          <w:szCs w:val="20"/>
        </w:rPr>
        <w:t>Latar Belakang:</w:t>
      </w:r>
      <w:r w:rsidRPr="003F3D91">
        <w:rPr>
          <w:color w:val="000000"/>
          <w:sz w:val="20"/>
          <w:szCs w:val="20"/>
        </w:rPr>
        <w:t xml:space="preserve"> Tumbuh kembang adalah suatu kegiatan untuk menemukan secara dini adanya penyimpangan pemantauan (status gizi kurang atau buruk, anak pendek), penyimpangan perkembangan (terlambat bicara), dan penyimpangan mental emosional anak (gangguan konsentrasi dan hiperaktif). Tumbuh kembang bertujuan untuk mengetahui pertumbuhan dan perkembangan anak serta menemukan secara dini adanya gangguan tumbuh sehingga dapat ditindaklanjuti agar hasilnya lebih baik.</w:t>
      </w:r>
      <w:r w:rsidRPr="003F3D91">
        <w:rPr>
          <w:color w:val="000000"/>
          <w:sz w:val="20"/>
          <w:szCs w:val="20"/>
          <w:lang w:val="en-US"/>
        </w:rPr>
        <w:t xml:space="preserve"> </w:t>
      </w:r>
      <w:r w:rsidRPr="003F3D91">
        <w:rPr>
          <w:color w:val="000000"/>
          <w:sz w:val="20"/>
          <w:szCs w:val="20"/>
        </w:rPr>
        <w:t xml:space="preserve">Kemampuan dan tumbuh kembang bayi dapat dilakukan dengan cara stimulasi atau rangsangan seperti </w:t>
      </w:r>
      <w:r w:rsidRPr="003F3D91">
        <w:rPr>
          <w:i/>
          <w:color w:val="000000"/>
          <w:sz w:val="20"/>
          <w:szCs w:val="20"/>
          <w:lang w:val="en-US"/>
        </w:rPr>
        <w:t>massage</w:t>
      </w:r>
      <w:r w:rsidRPr="003F3D91">
        <w:rPr>
          <w:color w:val="000000"/>
          <w:sz w:val="20"/>
          <w:szCs w:val="20"/>
        </w:rPr>
        <w:t xml:space="preserve"> bayi. Dimana </w:t>
      </w:r>
      <w:r w:rsidRPr="003F3D91">
        <w:rPr>
          <w:i/>
          <w:color w:val="000000"/>
          <w:sz w:val="20"/>
          <w:szCs w:val="20"/>
          <w:lang w:val="en-US"/>
        </w:rPr>
        <w:t>massage</w:t>
      </w:r>
      <w:r w:rsidRPr="003F3D91">
        <w:rPr>
          <w:color w:val="000000"/>
          <w:sz w:val="20"/>
          <w:szCs w:val="20"/>
        </w:rPr>
        <w:t xml:space="preserve"> bayi merupakan suatu tindakan yang dilakukan secara alamiah atau sentuhan yang dilakukan kepada bayi agar bayi merasa nyaman.</w:t>
      </w:r>
      <w:r>
        <w:rPr>
          <w:color w:val="000000"/>
          <w:sz w:val="20"/>
          <w:szCs w:val="20"/>
          <w:lang w:val="en-US"/>
        </w:rPr>
        <w:t xml:space="preserve"> </w:t>
      </w:r>
      <w:r w:rsidRPr="003F3D91">
        <w:rPr>
          <w:b/>
          <w:color w:val="000000"/>
          <w:sz w:val="20"/>
          <w:szCs w:val="20"/>
        </w:rPr>
        <w:t xml:space="preserve">Tujuan </w:t>
      </w:r>
      <w:r w:rsidRPr="003F3D91">
        <w:rPr>
          <w:b/>
          <w:color w:val="000000"/>
          <w:sz w:val="20"/>
          <w:szCs w:val="20"/>
          <w:lang w:val="en-US"/>
        </w:rPr>
        <w:t>P</w:t>
      </w:r>
      <w:r w:rsidRPr="003F3D91">
        <w:rPr>
          <w:b/>
          <w:color w:val="000000"/>
          <w:sz w:val="20"/>
          <w:szCs w:val="20"/>
        </w:rPr>
        <w:t>enelitian</w:t>
      </w:r>
      <w:r w:rsidRPr="003F3D91">
        <w:rPr>
          <w:b/>
          <w:color w:val="000000"/>
          <w:sz w:val="20"/>
          <w:szCs w:val="20"/>
          <w:lang w:val="en-US"/>
        </w:rPr>
        <w:t>:</w:t>
      </w:r>
      <w:r w:rsidRPr="003F3D91">
        <w:rPr>
          <w:color w:val="000000"/>
          <w:sz w:val="20"/>
          <w:szCs w:val="20"/>
        </w:rPr>
        <w:t xml:space="preserve"> </w:t>
      </w:r>
      <w:r w:rsidRPr="003F3D91">
        <w:rPr>
          <w:color w:val="000000"/>
          <w:sz w:val="20"/>
          <w:szCs w:val="20"/>
          <w:lang w:val="en-US"/>
        </w:rPr>
        <w:t>Pengaruh</w:t>
      </w:r>
      <w:r w:rsidRPr="003F3D91">
        <w:rPr>
          <w:color w:val="000000"/>
          <w:sz w:val="20"/>
          <w:szCs w:val="20"/>
        </w:rPr>
        <w:t xml:space="preserve"> </w:t>
      </w:r>
      <w:r w:rsidRPr="003F3D91">
        <w:rPr>
          <w:i/>
          <w:color w:val="000000"/>
          <w:sz w:val="20"/>
          <w:szCs w:val="20"/>
        </w:rPr>
        <w:t>massage</w:t>
      </w:r>
      <w:r w:rsidRPr="003F3D91">
        <w:rPr>
          <w:color w:val="000000"/>
          <w:sz w:val="20"/>
          <w:szCs w:val="20"/>
        </w:rPr>
        <w:t xml:space="preserve"> bayi </w:t>
      </w:r>
      <w:r w:rsidRPr="003F3D91">
        <w:rPr>
          <w:color w:val="000000"/>
          <w:sz w:val="20"/>
          <w:szCs w:val="20"/>
          <w:lang w:val="en-US"/>
        </w:rPr>
        <w:t>usia 6-10 bulan terhadap</w:t>
      </w:r>
      <w:r w:rsidRPr="003F3D91">
        <w:rPr>
          <w:color w:val="000000"/>
          <w:sz w:val="20"/>
          <w:szCs w:val="20"/>
        </w:rPr>
        <w:t xml:space="preserve"> tumbuh kembang bayi di </w:t>
      </w:r>
      <w:r w:rsidRPr="003F3D91">
        <w:rPr>
          <w:color w:val="000000"/>
          <w:sz w:val="20"/>
          <w:szCs w:val="20"/>
          <w:lang w:val="en-US"/>
        </w:rPr>
        <w:t>Tempat Praktik Mandiri Bidan (T</w:t>
      </w:r>
      <w:r w:rsidRPr="003F3D91">
        <w:rPr>
          <w:color w:val="000000"/>
          <w:sz w:val="20"/>
          <w:szCs w:val="20"/>
        </w:rPr>
        <w:t>PMB</w:t>
      </w:r>
      <w:r w:rsidRPr="003F3D91">
        <w:rPr>
          <w:color w:val="000000"/>
          <w:sz w:val="20"/>
          <w:szCs w:val="20"/>
          <w:lang w:val="en-US"/>
        </w:rPr>
        <w:t>)</w:t>
      </w:r>
      <w:r w:rsidRPr="003F3D91">
        <w:rPr>
          <w:color w:val="000000"/>
          <w:sz w:val="20"/>
          <w:szCs w:val="20"/>
        </w:rPr>
        <w:t xml:space="preserve"> Endah Setu Bekasi di </w:t>
      </w:r>
      <w:r w:rsidRPr="003F3D91">
        <w:rPr>
          <w:color w:val="000000"/>
          <w:sz w:val="20"/>
          <w:szCs w:val="20"/>
          <w:lang w:val="en-US"/>
        </w:rPr>
        <w:t>T</w:t>
      </w:r>
      <w:r w:rsidRPr="003F3D91">
        <w:rPr>
          <w:color w:val="000000"/>
          <w:sz w:val="20"/>
          <w:szCs w:val="20"/>
        </w:rPr>
        <w:t>ahun 2022</w:t>
      </w:r>
      <w:r w:rsidRPr="003F3D91">
        <w:rPr>
          <w:sz w:val="20"/>
          <w:szCs w:val="20"/>
        </w:rPr>
        <w:t>.</w:t>
      </w:r>
      <w:r>
        <w:rPr>
          <w:color w:val="000000"/>
          <w:sz w:val="20"/>
          <w:szCs w:val="20"/>
          <w:lang w:val="en-US"/>
        </w:rPr>
        <w:t xml:space="preserve"> </w:t>
      </w:r>
    </w:p>
    <w:p w:rsidR="003F3D91" w:rsidRDefault="003F3D91" w:rsidP="002317D0">
      <w:pPr>
        <w:tabs>
          <w:tab w:val="left" w:pos="2113"/>
        </w:tabs>
        <w:spacing w:line="240" w:lineRule="auto"/>
        <w:ind w:right="49"/>
        <w:jc w:val="both"/>
        <w:rPr>
          <w:color w:val="000000"/>
          <w:sz w:val="20"/>
          <w:szCs w:val="20"/>
          <w:lang w:val="en-US"/>
        </w:rPr>
      </w:pPr>
      <w:r w:rsidRPr="003F3D91">
        <w:rPr>
          <w:b/>
          <w:bCs/>
          <w:color w:val="000000"/>
          <w:sz w:val="20"/>
          <w:szCs w:val="20"/>
        </w:rPr>
        <w:t>Metode Penelitian:</w:t>
      </w:r>
      <w:r w:rsidRPr="003F3D91">
        <w:rPr>
          <w:bCs/>
          <w:color w:val="000000"/>
          <w:sz w:val="20"/>
          <w:szCs w:val="20"/>
        </w:rPr>
        <w:t xml:space="preserve"> </w:t>
      </w:r>
      <w:r w:rsidRPr="003F3D91">
        <w:rPr>
          <w:sz w:val="20"/>
          <w:szCs w:val="20"/>
        </w:rPr>
        <w:t xml:space="preserve">Jenis penelitian yang digunakan dalam penelitian ini adalah </w:t>
      </w:r>
      <w:r w:rsidRPr="003F3D91">
        <w:rPr>
          <w:i/>
          <w:sz w:val="20"/>
          <w:szCs w:val="20"/>
        </w:rPr>
        <w:t>kuantitatif</w:t>
      </w:r>
      <w:r w:rsidRPr="003F3D91">
        <w:rPr>
          <w:sz w:val="20"/>
          <w:szCs w:val="20"/>
        </w:rPr>
        <w:t xml:space="preserve">. </w:t>
      </w:r>
      <w:r w:rsidRPr="003F3D91">
        <w:rPr>
          <w:w w:val="105"/>
          <w:sz w:val="20"/>
          <w:szCs w:val="20"/>
        </w:rPr>
        <w:t>menggunakan</w:t>
      </w:r>
      <w:r w:rsidRPr="003F3D91">
        <w:rPr>
          <w:spacing w:val="1"/>
          <w:w w:val="105"/>
          <w:sz w:val="20"/>
          <w:szCs w:val="20"/>
        </w:rPr>
        <w:t xml:space="preserve"> </w:t>
      </w:r>
      <w:r w:rsidRPr="003F3D91">
        <w:rPr>
          <w:i/>
          <w:w w:val="105"/>
          <w:sz w:val="20"/>
          <w:szCs w:val="20"/>
          <w:lang w:val="en-US"/>
        </w:rPr>
        <w:t>pre</w:t>
      </w:r>
      <w:r w:rsidRPr="003F3D91">
        <w:rPr>
          <w:i/>
          <w:spacing w:val="1"/>
          <w:w w:val="105"/>
          <w:sz w:val="20"/>
          <w:szCs w:val="20"/>
        </w:rPr>
        <w:t xml:space="preserve"> </w:t>
      </w:r>
      <w:r w:rsidRPr="003F3D91">
        <w:rPr>
          <w:i/>
          <w:w w:val="105"/>
          <w:sz w:val="20"/>
          <w:szCs w:val="20"/>
          <w:lang w:val="en-US"/>
        </w:rPr>
        <w:t>e</w:t>
      </w:r>
      <w:r w:rsidRPr="003F3D91">
        <w:rPr>
          <w:i/>
          <w:w w:val="105"/>
          <w:sz w:val="20"/>
          <w:szCs w:val="20"/>
        </w:rPr>
        <w:t>xperiment</w:t>
      </w:r>
      <w:r w:rsidRPr="003F3D91">
        <w:rPr>
          <w:spacing w:val="-9"/>
          <w:w w:val="105"/>
          <w:sz w:val="20"/>
          <w:szCs w:val="20"/>
        </w:rPr>
        <w:t xml:space="preserve"> </w:t>
      </w:r>
      <w:r w:rsidRPr="003F3D91">
        <w:rPr>
          <w:spacing w:val="-1"/>
          <w:w w:val="105"/>
          <w:sz w:val="20"/>
          <w:szCs w:val="20"/>
        </w:rPr>
        <w:t>pada</w:t>
      </w:r>
      <w:r w:rsidRPr="003F3D91">
        <w:rPr>
          <w:spacing w:val="-9"/>
          <w:w w:val="105"/>
          <w:sz w:val="20"/>
          <w:szCs w:val="20"/>
        </w:rPr>
        <w:t xml:space="preserve"> </w:t>
      </w:r>
      <w:r w:rsidRPr="003F3D91">
        <w:rPr>
          <w:w w:val="105"/>
          <w:sz w:val="20"/>
          <w:szCs w:val="20"/>
        </w:rPr>
        <w:t>rancangan</w:t>
      </w:r>
      <w:r w:rsidRPr="003F3D91">
        <w:rPr>
          <w:spacing w:val="-9"/>
          <w:w w:val="105"/>
          <w:sz w:val="20"/>
          <w:szCs w:val="20"/>
        </w:rPr>
        <w:t xml:space="preserve"> </w:t>
      </w:r>
      <w:r w:rsidRPr="003F3D91">
        <w:rPr>
          <w:w w:val="105"/>
          <w:sz w:val="20"/>
          <w:szCs w:val="20"/>
        </w:rPr>
        <w:t>pendekatan</w:t>
      </w:r>
      <w:r w:rsidRPr="003F3D91">
        <w:rPr>
          <w:spacing w:val="-10"/>
          <w:w w:val="105"/>
          <w:sz w:val="20"/>
          <w:szCs w:val="20"/>
        </w:rPr>
        <w:t xml:space="preserve"> </w:t>
      </w:r>
      <w:r w:rsidRPr="003F3D91">
        <w:rPr>
          <w:i/>
          <w:color w:val="000000"/>
          <w:sz w:val="20"/>
          <w:szCs w:val="20"/>
        </w:rPr>
        <w:t>one group pre test-post test design</w:t>
      </w:r>
      <w:r w:rsidRPr="003F3D91">
        <w:rPr>
          <w:sz w:val="20"/>
          <w:szCs w:val="20"/>
        </w:rPr>
        <w:t xml:space="preserve">. Populasi dalam penelitian ini adalah bayi usia </w:t>
      </w:r>
      <w:r w:rsidRPr="003F3D91">
        <w:rPr>
          <w:sz w:val="20"/>
          <w:szCs w:val="20"/>
          <w:lang w:val="en-US"/>
        </w:rPr>
        <w:t>6</w:t>
      </w:r>
      <w:r w:rsidRPr="003F3D91">
        <w:rPr>
          <w:sz w:val="20"/>
          <w:szCs w:val="20"/>
        </w:rPr>
        <w:t xml:space="preserve">-12 bulan di PMB Endah Setu Bekasi di tahun 2022 sebanyak </w:t>
      </w:r>
      <w:r w:rsidRPr="003F3D91">
        <w:rPr>
          <w:sz w:val="20"/>
          <w:szCs w:val="20"/>
          <w:lang w:val="en-US"/>
        </w:rPr>
        <w:t>32</w:t>
      </w:r>
      <w:r w:rsidRPr="003F3D91">
        <w:rPr>
          <w:sz w:val="20"/>
          <w:szCs w:val="20"/>
        </w:rPr>
        <w:t xml:space="preserve"> orang. </w:t>
      </w:r>
      <w:r w:rsidRPr="003F3D91">
        <w:rPr>
          <w:color w:val="000000"/>
          <w:sz w:val="20"/>
          <w:szCs w:val="20"/>
        </w:rPr>
        <w:t xml:space="preserve">Sampel dalam penelitian ini berjumlah </w:t>
      </w:r>
      <w:r w:rsidRPr="003F3D91">
        <w:rPr>
          <w:color w:val="000000"/>
          <w:sz w:val="20"/>
          <w:szCs w:val="20"/>
          <w:lang w:val="en-US"/>
        </w:rPr>
        <w:t>16</w:t>
      </w:r>
      <w:r w:rsidRPr="003F3D91">
        <w:rPr>
          <w:color w:val="000000"/>
          <w:sz w:val="20"/>
          <w:szCs w:val="20"/>
        </w:rPr>
        <w:t xml:space="preserve"> orang</w:t>
      </w:r>
      <w:r w:rsidRPr="003F3D91">
        <w:rPr>
          <w:sz w:val="20"/>
          <w:szCs w:val="20"/>
        </w:rPr>
        <w:t xml:space="preserve"> dengan menggunakan </w:t>
      </w:r>
      <w:r w:rsidRPr="003F3D91">
        <w:rPr>
          <w:color w:val="000000"/>
          <w:sz w:val="20"/>
          <w:szCs w:val="20"/>
        </w:rPr>
        <w:t xml:space="preserve">teknik pengambilan sampel secara </w:t>
      </w:r>
      <w:r w:rsidRPr="003F3D91">
        <w:rPr>
          <w:i/>
          <w:color w:val="000000"/>
          <w:sz w:val="20"/>
          <w:szCs w:val="20"/>
          <w:lang w:val="en-US"/>
        </w:rPr>
        <w:t>purposive</w:t>
      </w:r>
      <w:r w:rsidRPr="003F3D91">
        <w:rPr>
          <w:i/>
          <w:color w:val="000000"/>
          <w:sz w:val="20"/>
          <w:szCs w:val="20"/>
        </w:rPr>
        <w:t xml:space="preserve"> sampling</w:t>
      </w:r>
      <w:r w:rsidRPr="003F3D91">
        <w:rPr>
          <w:sz w:val="20"/>
          <w:szCs w:val="20"/>
        </w:rPr>
        <w:t xml:space="preserve">. Pengumpulan data menggunakan </w:t>
      </w:r>
      <w:r w:rsidRPr="003F3D91">
        <w:rPr>
          <w:sz w:val="20"/>
          <w:szCs w:val="20"/>
          <w:lang w:val="en-US"/>
        </w:rPr>
        <w:t>formulir Denver II</w:t>
      </w:r>
      <w:r w:rsidRPr="003F3D91">
        <w:rPr>
          <w:sz w:val="20"/>
          <w:szCs w:val="20"/>
        </w:rPr>
        <w:t xml:space="preserve"> dan lembar </w:t>
      </w:r>
      <w:r w:rsidRPr="003F3D91">
        <w:rPr>
          <w:i/>
          <w:sz w:val="20"/>
          <w:szCs w:val="20"/>
        </w:rPr>
        <w:t>cheklist</w:t>
      </w:r>
      <w:r w:rsidRPr="003F3D91">
        <w:rPr>
          <w:sz w:val="20"/>
          <w:szCs w:val="20"/>
        </w:rPr>
        <w:t xml:space="preserve"> dianalisis menggunakan uji </w:t>
      </w:r>
      <w:r w:rsidRPr="003F3D91">
        <w:rPr>
          <w:i/>
          <w:sz w:val="20"/>
          <w:szCs w:val="20"/>
          <w:lang w:val="en-US"/>
        </w:rPr>
        <w:t>Mann Whitney</w:t>
      </w:r>
      <w:r w:rsidRPr="003F3D91">
        <w:rPr>
          <w:sz w:val="20"/>
          <w:szCs w:val="20"/>
        </w:rPr>
        <w:t>.</w:t>
      </w:r>
      <w:r>
        <w:rPr>
          <w:color w:val="000000"/>
          <w:sz w:val="20"/>
          <w:szCs w:val="20"/>
          <w:lang w:val="en-US"/>
        </w:rPr>
        <w:t xml:space="preserve"> </w:t>
      </w:r>
    </w:p>
    <w:p w:rsidR="003F3D91" w:rsidRPr="003F3D91" w:rsidRDefault="003F3D91" w:rsidP="002317D0">
      <w:pPr>
        <w:tabs>
          <w:tab w:val="left" w:pos="2113"/>
        </w:tabs>
        <w:spacing w:line="240" w:lineRule="auto"/>
        <w:ind w:right="49"/>
        <w:jc w:val="both"/>
        <w:rPr>
          <w:color w:val="000000"/>
          <w:sz w:val="20"/>
          <w:szCs w:val="20"/>
          <w:lang w:val="en-US"/>
        </w:rPr>
      </w:pPr>
      <w:r w:rsidRPr="003F3D91">
        <w:rPr>
          <w:b/>
          <w:bCs/>
          <w:color w:val="000000"/>
          <w:sz w:val="20"/>
          <w:szCs w:val="20"/>
        </w:rPr>
        <w:t>Hasil penelitian:</w:t>
      </w:r>
      <w:r w:rsidRPr="003F3D91">
        <w:rPr>
          <w:sz w:val="20"/>
          <w:szCs w:val="20"/>
        </w:rPr>
        <w:t xml:space="preserve"> Berdasarkan hasil uji statistik menggunakan uji </w:t>
      </w:r>
      <w:r w:rsidRPr="003F3D91">
        <w:rPr>
          <w:i/>
          <w:sz w:val="20"/>
          <w:szCs w:val="20"/>
          <w:lang w:val="en-US"/>
        </w:rPr>
        <w:t>Mann Whitney</w:t>
      </w:r>
      <w:r w:rsidRPr="003F3D91">
        <w:rPr>
          <w:sz w:val="20"/>
          <w:szCs w:val="20"/>
        </w:rPr>
        <w:t xml:space="preserve"> diperoleh nilai </w:t>
      </w:r>
      <w:r w:rsidRPr="003F3D91">
        <w:rPr>
          <w:i/>
          <w:sz w:val="20"/>
          <w:szCs w:val="20"/>
        </w:rPr>
        <w:t xml:space="preserve">p-value </w:t>
      </w:r>
      <w:r w:rsidRPr="003F3D91">
        <w:rPr>
          <w:sz w:val="20"/>
          <w:szCs w:val="20"/>
        </w:rPr>
        <w:t>(0,00</w:t>
      </w:r>
      <w:r w:rsidRPr="003F3D91">
        <w:rPr>
          <w:sz w:val="20"/>
          <w:szCs w:val="20"/>
          <w:lang w:val="en-US"/>
        </w:rPr>
        <w:t>9</w:t>
      </w:r>
      <w:r w:rsidRPr="003F3D91">
        <w:rPr>
          <w:sz w:val="20"/>
          <w:szCs w:val="20"/>
        </w:rPr>
        <w:t xml:space="preserve"> &lt; 0.05). Hal ini menyatakan bahwa Ha diterima. </w:t>
      </w:r>
      <w:r w:rsidRPr="003F3D91">
        <w:rPr>
          <w:b/>
          <w:bCs/>
          <w:color w:val="000000"/>
          <w:sz w:val="20"/>
          <w:szCs w:val="20"/>
        </w:rPr>
        <w:t>Kesimpulan:</w:t>
      </w:r>
      <w:r w:rsidRPr="003F3D91">
        <w:rPr>
          <w:bCs/>
          <w:color w:val="000000"/>
          <w:sz w:val="20"/>
          <w:szCs w:val="20"/>
        </w:rPr>
        <w:t xml:space="preserve"> </w:t>
      </w:r>
      <w:r w:rsidRPr="003F3D91">
        <w:rPr>
          <w:sz w:val="20"/>
          <w:szCs w:val="20"/>
        </w:rPr>
        <w:t xml:space="preserve">Ada </w:t>
      </w:r>
      <w:r w:rsidRPr="003F3D91">
        <w:rPr>
          <w:color w:val="000000"/>
          <w:sz w:val="20"/>
          <w:szCs w:val="20"/>
          <w:lang w:val="en-US"/>
        </w:rPr>
        <w:t>hubungan</w:t>
      </w:r>
      <w:r w:rsidRPr="003F3D91">
        <w:rPr>
          <w:color w:val="000000"/>
          <w:sz w:val="20"/>
          <w:szCs w:val="20"/>
        </w:rPr>
        <w:t xml:space="preserve"> </w:t>
      </w:r>
      <w:r w:rsidRPr="003F3D91">
        <w:rPr>
          <w:i/>
          <w:color w:val="000000"/>
          <w:sz w:val="20"/>
          <w:szCs w:val="20"/>
          <w:lang w:val="en-US"/>
        </w:rPr>
        <w:t>m</w:t>
      </w:r>
      <w:r w:rsidRPr="003F3D91">
        <w:rPr>
          <w:i/>
          <w:color w:val="000000"/>
          <w:sz w:val="20"/>
          <w:szCs w:val="20"/>
        </w:rPr>
        <w:t>assage</w:t>
      </w:r>
      <w:r w:rsidRPr="003F3D91">
        <w:rPr>
          <w:color w:val="000000"/>
          <w:sz w:val="20"/>
          <w:szCs w:val="20"/>
        </w:rPr>
        <w:t xml:space="preserve"> </w:t>
      </w:r>
      <w:r w:rsidRPr="003F3D91">
        <w:rPr>
          <w:color w:val="000000"/>
          <w:sz w:val="20"/>
          <w:szCs w:val="20"/>
          <w:lang w:val="en-US"/>
        </w:rPr>
        <w:t>b</w:t>
      </w:r>
      <w:r w:rsidRPr="003F3D91">
        <w:rPr>
          <w:color w:val="000000"/>
          <w:sz w:val="20"/>
          <w:szCs w:val="20"/>
        </w:rPr>
        <w:t>ayi</w:t>
      </w:r>
      <w:r w:rsidRPr="003F3D91">
        <w:rPr>
          <w:color w:val="000000"/>
          <w:sz w:val="20"/>
          <w:szCs w:val="20"/>
          <w:lang w:val="en-US"/>
        </w:rPr>
        <w:t xml:space="preserve"> usia 6-10 bulan dengan</w:t>
      </w:r>
      <w:r w:rsidRPr="003F3D91">
        <w:rPr>
          <w:color w:val="000000"/>
          <w:sz w:val="20"/>
          <w:szCs w:val="20"/>
        </w:rPr>
        <w:t xml:space="preserve"> </w:t>
      </w:r>
      <w:r w:rsidRPr="003F3D91">
        <w:rPr>
          <w:color w:val="000000"/>
          <w:sz w:val="20"/>
          <w:szCs w:val="20"/>
          <w:lang w:val="en-US"/>
        </w:rPr>
        <w:t>t</w:t>
      </w:r>
      <w:r w:rsidRPr="003F3D91">
        <w:rPr>
          <w:color w:val="000000"/>
          <w:sz w:val="20"/>
          <w:szCs w:val="20"/>
        </w:rPr>
        <w:t xml:space="preserve">umbuh </w:t>
      </w:r>
      <w:r w:rsidRPr="003F3D91">
        <w:rPr>
          <w:color w:val="000000"/>
          <w:sz w:val="20"/>
          <w:szCs w:val="20"/>
          <w:lang w:val="en-US"/>
        </w:rPr>
        <w:t>k</w:t>
      </w:r>
      <w:r w:rsidRPr="003F3D91">
        <w:rPr>
          <w:color w:val="000000"/>
          <w:sz w:val="20"/>
          <w:szCs w:val="20"/>
        </w:rPr>
        <w:t xml:space="preserve">embang </w:t>
      </w:r>
      <w:r w:rsidRPr="003F3D91">
        <w:rPr>
          <w:color w:val="000000"/>
          <w:sz w:val="20"/>
          <w:szCs w:val="20"/>
          <w:lang w:val="en-US"/>
        </w:rPr>
        <w:t>b</w:t>
      </w:r>
      <w:r w:rsidRPr="003F3D91">
        <w:rPr>
          <w:color w:val="000000"/>
          <w:sz w:val="20"/>
          <w:szCs w:val="20"/>
        </w:rPr>
        <w:t xml:space="preserve">ayi di </w:t>
      </w:r>
      <w:r w:rsidRPr="003F3D91">
        <w:rPr>
          <w:color w:val="000000"/>
          <w:sz w:val="20"/>
          <w:szCs w:val="20"/>
          <w:lang w:val="en-US"/>
        </w:rPr>
        <w:t>Tempat P</w:t>
      </w:r>
      <w:r w:rsidRPr="003F3D91">
        <w:rPr>
          <w:color w:val="000000"/>
          <w:sz w:val="20"/>
          <w:szCs w:val="20"/>
        </w:rPr>
        <w:t>raktik Mandiri Bidan</w:t>
      </w:r>
      <w:r w:rsidRPr="003F3D91">
        <w:rPr>
          <w:color w:val="000000"/>
          <w:sz w:val="20"/>
          <w:szCs w:val="20"/>
          <w:lang w:val="en-US"/>
        </w:rPr>
        <w:t xml:space="preserve"> (TPMB)</w:t>
      </w:r>
      <w:r w:rsidRPr="003F3D91">
        <w:rPr>
          <w:color w:val="000000"/>
          <w:sz w:val="20"/>
          <w:szCs w:val="20"/>
        </w:rPr>
        <w:t xml:space="preserve"> Endah Setu Bekasi Tahun 2022. </w:t>
      </w:r>
      <w:r w:rsidRPr="003F3D91">
        <w:rPr>
          <w:bCs/>
          <w:color w:val="000000"/>
          <w:sz w:val="20"/>
          <w:szCs w:val="20"/>
        </w:rPr>
        <w:t xml:space="preserve">Saran bagi </w:t>
      </w:r>
      <w:r w:rsidRPr="003F3D91">
        <w:rPr>
          <w:bCs/>
          <w:color w:val="000000"/>
          <w:sz w:val="20"/>
          <w:szCs w:val="20"/>
          <w:lang w:val="en-US"/>
        </w:rPr>
        <w:t>orangtua</w:t>
      </w:r>
      <w:r w:rsidRPr="003F3D91">
        <w:rPr>
          <w:bCs/>
          <w:color w:val="000000"/>
          <w:sz w:val="20"/>
          <w:szCs w:val="20"/>
        </w:rPr>
        <w:t xml:space="preserve"> </w:t>
      </w:r>
      <w:r w:rsidRPr="003F3D91">
        <w:rPr>
          <w:sz w:val="20"/>
          <w:szCs w:val="20"/>
          <w:lang w:val="en-US"/>
        </w:rPr>
        <w:t>d</w:t>
      </w:r>
      <w:r w:rsidRPr="003F3D91">
        <w:rPr>
          <w:sz w:val="20"/>
          <w:szCs w:val="20"/>
        </w:rPr>
        <w:t xml:space="preserve">iharapkan </w:t>
      </w:r>
      <w:r w:rsidRPr="003F3D91">
        <w:rPr>
          <w:sz w:val="20"/>
          <w:szCs w:val="20"/>
          <w:lang w:val="en-US"/>
        </w:rPr>
        <w:t xml:space="preserve">bayi mendapatkan tumbuh kembang yang baik dan orang tua dapat menerapkan </w:t>
      </w:r>
      <w:r w:rsidRPr="003F3D91">
        <w:rPr>
          <w:i/>
          <w:sz w:val="20"/>
          <w:szCs w:val="20"/>
          <w:lang w:val="en-US"/>
        </w:rPr>
        <w:t>massage</w:t>
      </w:r>
      <w:r w:rsidRPr="003F3D91">
        <w:rPr>
          <w:sz w:val="20"/>
          <w:szCs w:val="20"/>
          <w:lang w:val="en-US"/>
        </w:rPr>
        <w:t xml:space="preserve"> bayi dirumah ketika ada taupun tidak kendala pada bayi secara rutin</w:t>
      </w:r>
      <w:r w:rsidRPr="003F3D91">
        <w:rPr>
          <w:sz w:val="20"/>
          <w:szCs w:val="20"/>
        </w:rPr>
        <w:t>.</w:t>
      </w:r>
      <w:r w:rsidRPr="003F3D91">
        <w:rPr>
          <w:sz w:val="20"/>
          <w:szCs w:val="20"/>
          <w:lang w:val="en-US"/>
        </w:rPr>
        <w:t xml:space="preserve"> </w:t>
      </w:r>
      <w:r>
        <w:rPr>
          <w:b/>
          <w:bCs/>
          <w:sz w:val="20"/>
          <w:szCs w:val="20"/>
          <w:lang w:val="en-US"/>
        </w:rPr>
        <w:t>Saran</w:t>
      </w:r>
      <w:r w:rsidRPr="003F3D91">
        <w:rPr>
          <w:b/>
          <w:bCs/>
          <w:sz w:val="20"/>
          <w:szCs w:val="20"/>
          <w:lang w:val="en-US"/>
        </w:rPr>
        <w:t xml:space="preserve">: </w:t>
      </w:r>
      <w:r w:rsidRPr="003F3D91">
        <w:rPr>
          <w:sz w:val="20"/>
          <w:szCs w:val="20"/>
        </w:rPr>
        <w:t xml:space="preserve">Diharapkan </w:t>
      </w:r>
      <w:r w:rsidRPr="003F3D91">
        <w:rPr>
          <w:sz w:val="20"/>
          <w:szCs w:val="20"/>
          <w:lang w:val="en-US"/>
        </w:rPr>
        <w:t xml:space="preserve">bayi mendapatkan tumbuh kembang yang baik dan orang tua dapat menerapkan </w:t>
      </w:r>
      <w:r w:rsidRPr="003F3D91">
        <w:rPr>
          <w:i/>
          <w:sz w:val="20"/>
          <w:szCs w:val="20"/>
          <w:lang w:val="en-US"/>
        </w:rPr>
        <w:t>massage</w:t>
      </w:r>
      <w:r w:rsidRPr="003F3D91">
        <w:rPr>
          <w:sz w:val="20"/>
          <w:szCs w:val="20"/>
          <w:lang w:val="en-US"/>
        </w:rPr>
        <w:t xml:space="preserve"> bayi dirumah ketika ada ataupun tidak kendala pada bayi secara rutin.</w:t>
      </w:r>
    </w:p>
    <w:p w:rsidR="003F3D91" w:rsidRPr="003F3D91" w:rsidRDefault="003F3D91" w:rsidP="003F3D91">
      <w:pPr>
        <w:tabs>
          <w:tab w:val="center" w:pos="3944"/>
          <w:tab w:val="left" w:pos="6530"/>
          <w:tab w:val="right" w:leader="dot" w:pos="7230"/>
          <w:tab w:val="left" w:pos="7655"/>
        </w:tabs>
        <w:ind w:right="49"/>
        <w:jc w:val="both"/>
        <w:rPr>
          <w:bCs/>
          <w:color w:val="000000"/>
          <w:sz w:val="20"/>
          <w:szCs w:val="20"/>
          <w:lang w:val="en-US"/>
        </w:rPr>
      </w:pPr>
    </w:p>
    <w:p w:rsidR="003F3D91" w:rsidRPr="003F3D91" w:rsidRDefault="003F3D91" w:rsidP="003F3D91">
      <w:pPr>
        <w:tabs>
          <w:tab w:val="center" w:pos="3944"/>
          <w:tab w:val="left" w:pos="6530"/>
          <w:tab w:val="right" w:leader="dot" w:pos="7230"/>
          <w:tab w:val="left" w:pos="7655"/>
        </w:tabs>
        <w:ind w:right="49"/>
        <w:jc w:val="both"/>
        <w:rPr>
          <w:bCs/>
          <w:color w:val="000000"/>
          <w:sz w:val="20"/>
          <w:szCs w:val="20"/>
        </w:rPr>
      </w:pPr>
    </w:p>
    <w:p w:rsidR="003F3D91" w:rsidRDefault="003F3D91" w:rsidP="003F3D91">
      <w:pPr>
        <w:tabs>
          <w:tab w:val="center" w:pos="3944"/>
          <w:tab w:val="left" w:pos="6530"/>
          <w:tab w:val="right" w:leader="dot" w:pos="7230"/>
          <w:tab w:val="left" w:pos="7655"/>
        </w:tabs>
        <w:ind w:right="49"/>
        <w:jc w:val="both"/>
        <w:rPr>
          <w:bCs/>
          <w:color w:val="000000"/>
          <w:sz w:val="20"/>
          <w:szCs w:val="20"/>
          <w:lang w:val="en-US"/>
        </w:rPr>
      </w:pPr>
      <w:r w:rsidRPr="003F3D91">
        <w:rPr>
          <w:b/>
          <w:bCs/>
          <w:color w:val="000000"/>
          <w:sz w:val="20"/>
          <w:szCs w:val="20"/>
        </w:rPr>
        <w:t>Kata Kunci:</w:t>
      </w:r>
      <w:r w:rsidRPr="003F3D91">
        <w:rPr>
          <w:bCs/>
          <w:color w:val="000000"/>
          <w:sz w:val="20"/>
          <w:szCs w:val="20"/>
        </w:rPr>
        <w:t xml:space="preserve"> </w:t>
      </w:r>
      <w:r w:rsidRPr="003F3D91">
        <w:rPr>
          <w:bCs/>
          <w:i/>
          <w:color w:val="000000"/>
          <w:sz w:val="20"/>
          <w:szCs w:val="20"/>
          <w:lang w:val="en-US"/>
        </w:rPr>
        <w:t>Massage</w:t>
      </w:r>
      <w:r w:rsidRPr="003F3D91">
        <w:rPr>
          <w:bCs/>
          <w:color w:val="000000"/>
          <w:sz w:val="20"/>
          <w:szCs w:val="20"/>
        </w:rPr>
        <w:t xml:space="preserve">, </w:t>
      </w:r>
      <w:r w:rsidRPr="003F3D91">
        <w:rPr>
          <w:bCs/>
          <w:color w:val="000000"/>
          <w:sz w:val="20"/>
          <w:szCs w:val="20"/>
          <w:lang w:val="en-US"/>
        </w:rPr>
        <w:t>Tumbuh kembang Bayi</w:t>
      </w:r>
      <w:r w:rsidRPr="003F3D91">
        <w:rPr>
          <w:bCs/>
          <w:color w:val="000000"/>
          <w:sz w:val="20"/>
          <w:szCs w:val="20"/>
        </w:rPr>
        <w:t>,</w:t>
      </w:r>
      <w:r w:rsidRPr="003F3D91">
        <w:rPr>
          <w:bCs/>
          <w:color w:val="000000"/>
          <w:sz w:val="20"/>
          <w:szCs w:val="20"/>
          <w:lang w:val="en-US"/>
        </w:rPr>
        <w:t xml:space="preserve"> 6-10 bulan</w:t>
      </w:r>
    </w:p>
    <w:p w:rsidR="003F3D91" w:rsidRDefault="003F3D91" w:rsidP="003F3D91">
      <w:pPr>
        <w:tabs>
          <w:tab w:val="center" w:pos="3944"/>
          <w:tab w:val="left" w:pos="6530"/>
          <w:tab w:val="right" w:leader="dot" w:pos="7230"/>
          <w:tab w:val="left" w:pos="7655"/>
        </w:tabs>
        <w:ind w:right="49"/>
        <w:jc w:val="both"/>
        <w:rPr>
          <w:bCs/>
          <w:color w:val="000000"/>
          <w:sz w:val="20"/>
          <w:szCs w:val="20"/>
          <w:lang w:val="en-US"/>
        </w:rPr>
      </w:pPr>
    </w:p>
    <w:p w:rsidR="003F3D91" w:rsidRPr="003F3D91" w:rsidRDefault="003F3D91" w:rsidP="003F3D91">
      <w:pPr>
        <w:tabs>
          <w:tab w:val="center" w:pos="3944"/>
          <w:tab w:val="left" w:pos="6530"/>
          <w:tab w:val="right" w:leader="dot" w:pos="7230"/>
          <w:tab w:val="left" w:pos="7655"/>
        </w:tabs>
        <w:ind w:right="49"/>
        <w:jc w:val="both"/>
        <w:rPr>
          <w:bCs/>
          <w:color w:val="000000"/>
          <w:sz w:val="20"/>
          <w:szCs w:val="20"/>
          <w:lang w:val="en-US"/>
        </w:rPr>
      </w:pPr>
    </w:p>
    <w:p w:rsidR="003F3D91" w:rsidRPr="002317D0" w:rsidRDefault="003F3D91" w:rsidP="003F3D91">
      <w:pPr>
        <w:widowControl w:val="0"/>
        <w:spacing w:line="240" w:lineRule="auto"/>
        <w:jc w:val="center"/>
        <w:rPr>
          <w:b/>
          <w:i/>
          <w:szCs w:val="24"/>
          <w:lang w:val="en-US"/>
        </w:rPr>
      </w:pPr>
      <w:r w:rsidRPr="002317D0">
        <w:rPr>
          <w:b/>
          <w:i/>
          <w:szCs w:val="24"/>
          <w:lang w:val="en-US"/>
        </w:rPr>
        <w:t>Abstra</w:t>
      </w:r>
      <w:r w:rsidR="002317D0">
        <w:rPr>
          <w:b/>
          <w:i/>
          <w:szCs w:val="24"/>
          <w:lang w:val="en-US"/>
        </w:rPr>
        <w:t>ct</w:t>
      </w:r>
    </w:p>
    <w:p w:rsidR="002317D0" w:rsidRPr="002317D0" w:rsidRDefault="002317D0" w:rsidP="002317D0">
      <w:pPr>
        <w:widowControl w:val="0"/>
        <w:spacing w:line="240" w:lineRule="auto"/>
        <w:rPr>
          <w:b/>
          <w:i/>
          <w:szCs w:val="24"/>
          <w:lang w:val="en-US"/>
        </w:rPr>
      </w:pPr>
    </w:p>
    <w:p w:rsidR="002317D0" w:rsidRPr="002317D0" w:rsidRDefault="002317D0" w:rsidP="002317D0">
      <w:pPr>
        <w:spacing w:line="240" w:lineRule="auto"/>
        <w:jc w:val="both"/>
        <w:rPr>
          <w:i/>
          <w:iCs/>
          <w:sz w:val="20"/>
          <w:szCs w:val="20"/>
          <w:lang w:val="en"/>
        </w:rPr>
      </w:pPr>
      <w:r w:rsidRPr="002317D0">
        <w:rPr>
          <w:b/>
          <w:i/>
          <w:iCs/>
          <w:sz w:val="20"/>
          <w:szCs w:val="20"/>
          <w:lang w:val="en"/>
        </w:rPr>
        <w:t>Background:</w:t>
      </w:r>
      <w:r w:rsidRPr="002317D0">
        <w:rPr>
          <w:i/>
          <w:iCs/>
          <w:sz w:val="20"/>
          <w:szCs w:val="20"/>
          <w:lang w:val="en"/>
        </w:rPr>
        <w:t xml:space="preserve"> Growth and development is an activity to detect early monitoring deviations (under- or poor nutritional status, short children), developmental deviations (speech delays), and children's mental-emotional deviations (impaired concentration and hyperactivity). Growth and development aims to determine the growth and development of children and to find early any growth disorders so that they can be followed up so that the results are better. The ability and development of the baby can be done by way of stimulation or stimulation such as baby massage. Where baby massage is an action that is done naturally or a touch that is done to the baby so that the baby feels comfortable.</w:t>
      </w:r>
      <w:r w:rsidRPr="002317D0">
        <w:rPr>
          <w:b/>
          <w:i/>
          <w:iCs/>
          <w:sz w:val="20"/>
          <w:szCs w:val="20"/>
          <w:lang w:val="en"/>
        </w:rPr>
        <w:t xml:space="preserve">The purpose: </w:t>
      </w:r>
      <w:r w:rsidRPr="002317D0">
        <w:rPr>
          <w:i/>
          <w:iCs/>
          <w:sz w:val="20"/>
          <w:szCs w:val="20"/>
          <w:lang w:val="en"/>
        </w:rPr>
        <w:t xml:space="preserve">The Effect </w:t>
      </w:r>
      <w:proofErr w:type="gramStart"/>
      <w:r w:rsidRPr="002317D0">
        <w:rPr>
          <w:i/>
          <w:iCs/>
          <w:sz w:val="20"/>
          <w:szCs w:val="20"/>
          <w:lang w:val="en"/>
        </w:rPr>
        <w:t>Of Massage Of</w:t>
      </w:r>
      <w:proofErr w:type="gramEnd"/>
      <w:r w:rsidRPr="002317D0">
        <w:rPr>
          <w:i/>
          <w:iCs/>
          <w:sz w:val="20"/>
          <w:szCs w:val="20"/>
          <w:lang w:val="en"/>
        </w:rPr>
        <w:t xml:space="preserve"> Infants Aged 6-10 Months On The Growth Of Babies In Endah Setu Bekasi Self-Mid Practice Places (TPMB) In 2022</w:t>
      </w:r>
      <w:r w:rsidRPr="002317D0">
        <w:rPr>
          <w:i/>
          <w:iCs/>
          <w:sz w:val="20"/>
          <w:szCs w:val="20"/>
          <w:lang w:val="en"/>
        </w:rPr>
        <w:t>.</w:t>
      </w:r>
    </w:p>
    <w:p w:rsidR="002317D0" w:rsidRPr="002317D0" w:rsidRDefault="002317D0" w:rsidP="002317D0">
      <w:pPr>
        <w:spacing w:line="240" w:lineRule="auto"/>
        <w:jc w:val="both"/>
        <w:rPr>
          <w:i/>
          <w:iCs/>
          <w:sz w:val="20"/>
          <w:szCs w:val="20"/>
          <w:lang w:val="en"/>
        </w:rPr>
      </w:pPr>
      <w:r w:rsidRPr="002317D0">
        <w:rPr>
          <w:b/>
          <w:i/>
          <w:iCs/>
          <w:sz w:val="20"/>
          <w:szCs w:val="20"/>
          <w:lang w:val="en"/>
        </w:rPr>
        <w:t>Research Methods:</w:t>
      </w:r>
      <w:r w:rsidRPr="002317D0">
        <w:rPr>
          <w:i/>
          <w:iCs/>
          <w:sz w:val="20"/>
          <w:szCs w:val="20"/>
          <w:lang w:val="en"/>
        </w:rPr>
        <w:t xml:space="preserve"> The type of research used in this research is quantitative. </w:t>
      </w:r>
      <w:proofErr w:type="gramStart"/>
      <w:r w:rsidRPr="002317D0">
        <w:rPr>
          <w:i/>
          <w:iCs/>
          <w:sz w:val="20"/>
          <w:szCs w:val="20"/>
          <w:lang w:val="en"/>
        </w:rPr>
        <w:t>using</w:t>
      </w:r>
      <w:proofErr w:type="gramEnd"/>
      <w:r w:rsidRPr="002317D0">
        <w:rPr>
          <w:i/>
          <w:iCs/>
          <w:sz w:val="20"/>
          <w:szCs w:val="20"/>
          <w:lang w:val="en"/>
        </w:rPr>
        <w:t xml:space="preserve"> the Pre Experiment in the one group pre test-post test design approach. The </w:t>
      </w:r>
      <w:proofErr w:type="gramStart"/>
      <w:r w:rsidRPr="002317D0">
        <w:rPr>
          <w:i/>
          <w:iCs/>
          <w:sz w:val="20"/>
          <w:szCs w:val="20"/>
          <w:lang w:val="en"/>
        </w:rPr>
        <w:t>population in this study were</w:t>
      </w:r>
      <w:proofErr w:type="gramEnd"/>
      <w:r w:rsidRPr="002317D0">
        <w:rPr>
          <w:i/>
          <w:iCs/>
          <w:sz w:val="20"/>
          <w:szCs w:val="20"/>
          <w:lang w:val="en"/>
        </w:rPr>
        <w:t xml:space="preserve"> 32 infants aged 6-12 months at PMB Endah Setu Bekasi in 2022. The sample in this study was 16 people using a purposive sampling technique. Data collection used the Denver II form and the checklist sheet was analyzed using the Mann WWhitney test.</w:t>
      </w:r>
    </w:p>
    <w:p w:rsidR="002317D0" w:rsidRPr="002317D0" w:rsidRDefault="002317D0" w:rsidP="002317D0">
      <w:pPr>
        <w:spacing w:line="240" w:lineRule="auto"/>
        <w:jc w:val="both"/>
        <w:rPr>
          <w:i/>
          <w:iCs/>
          <w:sz w:val="20"/>
          <w:szCs w:val="20"/>
          <w:lang w:val="en"/>
        </w:rPr>
      </w:pPr>
      <w:r w:rsidRPr="002317D0">
        <w:rPr>
          <w:b/>
          <w:i/>
          <w:iCs/>
          <w:sz w:val="20"/>
          <w:szCs w:val="20"/>
          <w:lang w:val="en"/>
        </w:rPr>
        <w:t>Research results:</w:t>
      </w:r>
      <w:r w:rsidRPr="002317D0">
        <w:rPr>
          <w:i/>
          <w:iCs/>
          <w:sz w:val="20"/>
          <w:szCs w:val="20"/>
          <w:lang w:val="en"/>
        </w:rPr>
        <w:t xml:space="preserve"> Based on the results of statistical tests using the Mann Whitney test, the p-value was obtained (0.009 &lt;0.05). T</w:t>
      </w:r>
      <w:r w:rsidRPr="002317D0">
        <w:rPr>
          <w:i/>
          <w:iCs/>
          <w:sz w:val="20"/>
          <w:szCs w:val="20"/>
          <w:lang w:val="en"/>
        </w:rPr>
        <w:t xml:space="preserve">his states that Ha is accepted. </w:t>
      </w:r>
      <w:r w:rsidRPr="002317D0">
        <w:rPr>
          <w:b/>
          <w:i/>
          <w:iCs/>
          <w:sz w:val="20"/>
          <w:szCs w:val="20"/>
          <w:lang w:val="en"/>
        </w:rPr>
        <w:t>Conclusion:</w:t>
      </w:r>
      <w:r w:rsidRPr="002317D0">
        <w:rPr>
          <w:i/>
          <w:iCs/>
          <w:sz w:val="20"/>
          <w:szCs w:val="20"/>
          <w:lang w:val="en"/>
        </w:rPr>
        <w:t xml:space="preserve"> The Effect </w:t>
      </w:r>
      <w:proofErr w:type="gramStart"/>
      <w:r w:rsidRPr="002317D0">
        <w:rPr>
          <w:i/>
          <w:iCs/>
          <w:sz w:val="20"/>
          <w:szCs w:val="20"/>
          <w:lang w:val="en"/>
        </w:rPr>
        <w:t>Of</w:t>
      </w:r>
      <w:proofErr w:type="gramEnd"/>
      <w:r w:rsidRPr="002317D0">
        <w:rPr>
          <w:i/>
          <w:iCs/>
          <w:sz w:val="20"/>
          <w:szCs w:val="20"/>
          <w:lang w:val="en"/>
        </w:rPr>
        <w:t xml:space="preserve"> Massage Of Infants Aged 6-10 Months On The Growth Of Babies In Endah Setu Bekasi Self-Mid Practice Places (TPMB) In 2022. </w:t>
      </w:r>
    </w:p>
    <w:p w:rsidR="002317D0" w:rsidRPr="002317D0" w:rsidRDefault="002317D0" w:rsidP="002317D0">
      <w:pPr>
        <w:spacing w:line="240" w:lineRule="auto"/>
        <w:jc w:val="both"/>
        <w:rPr>
          <w:i/>
          <w:iCs/>
          <w:sz w:val="20"/>
          <w:szCs w:val="20"/>
          <w:lang w:val="en"/>
        </w:rPr>
      </w:pPr>
      <w:r w:rsidRPr="002317D0">
        <w:rPr>
          <w:b/>
          <w:bCs/>
          <w:i/>
          <w:iCs/>
          <w:sz w:val="20"/>
          <w:szCs w:val="20"/>
          <w:lang w:val="en"/>
        </w:rPr>
        <w:lastRenderedPageBreak/>
        <w:t>Suggestions</w:t>
      </w:r>
      <w:r w:rsidRPr="002317D0">
        <w:rPr>
          <w:i/>
          <w:iCs/>
          <w:sz w:val="20"/>
          <w:szCs w:val="20"/>
          <w:lang w:val="en"/>
        </w:rPr>
        <w:t xml:space="preserve"> for parents are that </w:t>
      </w:r>
      <w:proofErr w:type="gramStart"/>
      <w:r w:rsidRPr="002317D0">
        <w:rPr>
          <w:i/>
          <w:iCs/>
          <w:sz w:val="20"/>
          <w:szCs w:val="20"/>
          <w:lang w:val="en"/>
        </w:rPr>
        <w:t>babies</w:t>
      </w:r>
      <w:proofErr w:type="gramEnd"/>
      <w:r w:rsidRPr="002317D0">
        <w:rPr>
          <w:i/>
          <w:iCs/>
          <w:sz w:val="20"/>
          <w:szCs w:val="20"/>
          <w:lang w:val="en"/>
        </w:rPr>
        <w:t xml:space="preserve"> get good growth and development and parents can apply baby massage at home when there are or are not problems with babies on a regular basis.</w:t>
      </w:r>
    </w:p>
    <w:p w:rsidR="002317D0" w:rsidRPr="002317D0" w:rsidRDefault="002317D0" w:rsidP="002317D0">
      <w:pPr>
        <w:spacing w:line="240" w:lineRule="auto"/>
        <w:jc w:val="both"/>
        <w:rPr>
          <w:i/>
          <w:iCs/>
          <w:sz w:val="20"/>
          <w:szCs w:val="20"/>
          <w:lang w:val="en"/>
        </w:rPr>
      </w:pPr>
    </w:p>
    <w:p w:rsidR="002317D0" w:rsidRPr="002317D0" w:rsidRDefault="002317D0" w:rsidP="002317D0">
      <w:pPr>
        <w:widowControl w:val="0"/>
        <w:spacing w:line="240" w:lineRule="auto"/>
        <w:rPr>
          <w:b/>
          <w:i/>
          <w:sz w:val="20"/>
          <w:szCs w:val="20"/>
          <w:lang w:val="en-US"/>
        </w:rPr>
      </w:pPr>
      <w:r w:rsidRPr="002317D0">
        <w:rPr>
          <w:b/>
          <w:i/>
          <w:iCs/>
          <w:sz w:val="20"/>
          <w:szCs w:val="20"/>
          <w:lang w:val="en"/>
        </w:rPr>
        <w:t>Keywords:</w:t>
      </w:r>
      <w:r w:rsidRPr="002317D0">
        <w:rPr>
          <w:i/>
          <w:iCs/>
          <w:sz w:val="20"/>
          <w:szCs w:val="20"/>
          <w:lang w:val="en"/>
        </w:rPr>
        <w:t xml:space="preserve"> Massage, Baby Development</w:t>
      </w:r>
      <w:r w:rsidRPr="002317D0">
        <w:rPr>
          <w:i/>
          <w:iCs/>
          <w:sz w:val="20"/>
          <w:szCs w:val="20"/>
          <w:lang w:val="en"/>
        </w:rPr>
        <w:t xml:space="preserve">, 6-10 </w:t>
      </w:r>
      <w:proofErr w:type="gramStart"/>
      <w:r w:rsidRPr="002317D0">
        <w:rPr>
          <w:i/>
          <w:iCs/>
          <w:sz w:val="20"/>
          <w:szCs w:val="20"/>
          <w:lang w:val="en"/>
        </w:rPr>
        <w:t>mont</w:t>
      </w:r>
      <w:proofErr w:type="gramEnd"/>
    </w:p>
    <w:p w:rsidR="007F5923" w:rsidRDefault="007F5923">
      <w:pPr>
        <w:rPr>
          <w:lang w:val="en-US"/>
        </w:rPr>
      </w:pPr>
    </w:p>
    <w:p w:rsidR="002317D0" w:rsidRDefault="002317D0" w:rsidP="00BC1C6D">
      <w:pPr>
        <w:spacing w:after="240"/>
        <w:rPr>
          <w:b/>
          <w:sz w:val="28"/>
          <w:szCs w:val="28"/>
          <w:lang w:val="en-US"/>
        </w:rPr>
      </w:pPr>
      <w:r w:rsidRPr="002317D0">
        <w:rPr>
          <w:b/>
          <w:sz w:val="28"/>
          <w:szCs w:val="28"/>
          <w:lang w:val="en-US"/>
        </w:rPr>
        <w:t>PENDAHULUAN</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Tumbuh kembang adalah suatu kegiatan untuk menemukan secara dini adanya penyimpangan pemantauan (status gizi kurang atau buruk, anak pendek), penyimpangan perkembangan (terlambat bicara), dan penyimpangan mental emosional anak (gangguan konsentrasi dan hiperaktif). Tumbuh kembang bertujuan untuk mengetahui pertumbuhan dan perkembangan anak serta menemukan secara dini adanya gangguan tumbuh sehingga dapat ditindaklanjuti agar hasilnya lebih baik (Yunri Merida &amp; Fatya N.H, 2021</w:t>
      </w:r>
      <w:r w:rsidRPr="00631B67">
        <w:rPr>
          <w:color w:val="000000"/>
          <w:szCs w:val="24"/>
          <w:lang w:val="en-US"/>
        </w:rPr>
        <w:t>:27</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rPr>
      </w:pPr>
      <w:r w:rsidRPr="00631B67">
        <w:rPr>
          <w:color w:val="000000"/>
          <w:szCs w:val="24"/>
        </w:rPr>
        <w:t xml:space="preserve">Menurut </w:t>
      </w:r>
      <w:r w:rsidRPr="00631B67">
        <w:rPr>
          <w:i/>
          <w:color w:val="000000"/>
          <w:szCs w:val="24"/>
        </w:rPr>
        <w:t>World Health Organization</w:t>
      </w:r>
      <w:r w:rsidRPr="00631B67">
        <w:rPr>
          <w:color w:val="000000"/>
          <w:szCs w:val="24"/>
        </w:rPr>
        <w:t xml:space="preserve"> (WHO) </w:t>
      </w:r>
      <w:r w:rsidRPr="00631B67">
        <w:rPr>
          <w:color w:val="000000"/>
          <w:szCs w:val="24"/>
          <w:lang w:val="en-US"/>
        </w:rPr>
        <w:t xml:space="preserve">tahun 2020 </w:t>
      </w:r>
      <w:r w:rsidRPr="00631B67">
        <w:rPr>
          <w:color w:val="000000"/>
          <w:szCs w:val="24"/>
        </w:rPr>
        <w:t xml:space="preserve">Semakin meningkatnya mengenai masalah tumbuh kembang pada anak berkaitan dengan pertumbuhan dan perkembangan anak biasanya dimulai sejak bayi lahir dengan cukup bulan akan tetapi akan mengalami mengenai perubahan fisik dengan kekurangan gizi dan keterbelakangan perkembangan sosial dan motorik pada pertumbuhan dan perkembangan di masa yang akan datang. Angka kejadian keterlambatan perkembangan secara umum terjadi sekitar 10% pada anak-anak di seluruh dunia. Sedangkan angka kejadian keterlambatan perkembangan global diperkirakan 1-3% pada anak-anak berumur. </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Laporan mengenai prevalensi tertinggi di regional Asia Tenggara/</w:t>
      </w:r>
      <w:r w:rsidRPr="00631B67">
        <w:rPr>
          <w:i/>
          <w:color w:val="000000"/>
          <w:szCs w:val="24"/>
        </w:rPr>
        <w:t xml:space="preserve">South East Asia Regional </w:t>
      </w:r>
      <w:r w:rsidRPr="00631B67">
        <w:rPr>
          <w:color w:val="000000"/>
          <w:szCs w:val="24"/>
        </w:rPr>
        <w:t>(SEAR) salah satunya adalah In</w:t>
      </w:r>
      <w:r>
        <w:rPr>
          <w:color w:val="000000"/>
          <w:szCs w:val="24"/>
        </w:rPr>
        <w:t>donesia yang masuk ke dalam Neg</w:t>
      </w:r>
      <w:r>
        <w:rPr>
          <w:color w:val="000000"/>
          <w:szCs w:val="24"/>
          <w:lang w:val="en-US"/>
        </w:rPr>
        <w:t>a</w:t>
      </w:r>
      <w:r w:rsidRPr="00631B67">
        <w:rPr>
          <w:color w:val="000000"/>
          <w:szCs w:val="24"/>
        </w:rPr>
        <w:t>ra prevalensi tertinggi yaitu 28,7% urutan ketiga mengenai balita yang mengalami masalah gangguan pertumbuhan dan perkembangan (WHO, 2020). Angka kejadian gangguan pertumbuhan dan perkembangan pada usia 0-1 tahun di Amerika Serikat mengalami peningkatan dari tahun 2014 sebesar 1,10% dan tahun 2016 sebesar 1,34% (</w:t>
      </w:r>
      <w:r w:rsidRPr="00631B67">
        <w:rPr>
          <w:szCs w:val="24"/>
        </w:rPr>
        <w:t>Zablotsky</w:t>
      </w:r>
      <w:r w:rsidRPr="00631B67">
        <w:rPr>
          <w:color w:val="000000"/>
          <w:szCs w:val="24"/>
        </w:rPr>
        <w:t xml:space="preserve"> et al, 2017</w:t>
      </w:r>
      <w:r w:rsidRPr="00631B67">
        <w:rPr>
          <w:color w:val="000000"/>
          <w:szCs w:val="24"/>
          <w:lang w:val="en-US"/>
        </w:rPr>
        <w:t>:7</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Tumbuh kembang anak di Indonesia masih perlu mendapatkan perhatian serius, angka keterlambatan pertumbuhan dan perkembangan masih cukup tinggi yaitu sekitar 5-10% mengalami keterlambatan perkembangan umum. Sementara, Departemen Kesehatan RI melaporkan bahwa 0,4 juta (28,7%) balita di Indonesia mengalami gangguan perkembangan, baik perkembangan motorik halus dan kasar, gangguan pendengaran, kecerdasan kurang dan keterlambatan bicara. Dua dari 1.000 bayi mengalami gangguan perkembangan motorik dan 3 sampai 6 dari 1.000 bayi juga mengalami gangguan pendengaran serta satu dari 100 anak mempunyai kecerdasan kurang dan keterlambatan bicara. Populasi anak di Indonesia menunjukkan sekitar 33% dari total populasi yaitu sekitar 83 juta dan setiap tahunnya jumlah populasi anak akan meningkat (Kemenkes RI, 201</w:t>
      </w:r>
      <w:r w:rsidRPr="00631B67">
        <w:rPr>
          <w:color w:val="000000"/>
          <w:szCs w:val="24"/>
          <w:lang w:val="en-US"/>
        </w:rPr>
        <w:t>9:153</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lastRenderedPageBreak/>
        <w:t>ASI adalah makanan bagi bayi yang pertama, paling sehat, dan paling alami, termasuk berbagai nutrisi yang diperlukan untuk pertumbuhan dan perkembangan bayi. Rekomendasi pemberian ASI eksklusif selama 6 bulan juga telah ditetapkan oleh WHO, UNICEF, dan Departemen kesehatan RI melalui SK Menkes No.450/Men.Kes/SK/IV/2004 yang menjelaskan bahwa untuk mencapai pertumbuhan, perkembangan, dan kesehatan yang optimal, bayi harus diberikan ASI eksklusif selama 6 bulan pertama (Kemenkes Republik Indonesia, 2020</w:t>
      </w:r>
      <w:r w:rsidRPr="00631B67">
        <w:rPr>
          <w:color w:val="000000"/>
          <w:szCs w:val="24"/>
          <w:lang w:val="en-US"/>
        </w:rPr>
        <w:t>:161</w:t>
      </w:r>
      <w:r w:rsidRPr="00631B67">
        <w:rPr>
          <w:color w:val="000000"/>
          <w:szCs w:val="24"/>
        </w:rPr>
        <w:t>)</w:t>
      </w:r>
      <w:r w:rsidRPr="00631B67">
        <w:rPr>
          <w:color w:val="000000"/>
          <w:szCs w:val="24"/>
          <w:lang w:val="en-US"/>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Cakupan deteksi dini tumbuh kembang anak balita tingkat Provinsi Jawa Barat masih jauh di bawah target yang ditetapkan yaitu 90%. Jawa Barat ditemukan hampir 30% anak telah mengalami keterlambatan perkembangan dan 80% disebabkan oleh stimulasi perkembangan.</w:t>
      </w:r>
      <w:r w:rsidRPr="00631B67">
        <w:rPr>
          <w:rStyle w:val="Emphasis"/>
          <w:bCs/>
          <w:i w:val="0"/>
          <w:iCs w:val="0"/>
          <w:color w:val="000000"/>
          <w:szCs w:val="24"/>
          <w:shd w:val="clear" w:color="auto" w:fill="FFFFFF"/>
        </w:rPr>
        <w:t xml:space="preserve"> </w:t>
      </w:r>
      <w:r w:rsidRPr="00631B67">
        <w:rPr>
          <w:color w:val="000000"/>
          <w:szCs w:val="24"/>
        </w:rPr>
        <w:t>Prevalensi Balita di Jawa Barat memiliki berat badan yang tidak sesuai dengan tingginya (kurus) yaitu sebesar 8,4 %. Sedangkan prevalensi Balita di Jawa Barat memiliki tinggi badan yang tidak sesuai dengan usianya (pendek) atau stunting yaitu sebesar 31.1% (Dinas Kesehatan Jawa Barat, 2020</w:t>
      </w:r>
      <w:r w:rsidRPr="00631B67">
        <w:rPr>
          <w:color w:val="000000"/>
          <w:szCs w:val="24"/>
          <w:lang w:val="en-US"/>
        </w:rPr>
        <w:t>: 68</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Berdasarkan Kabupaten/Kota cakupan pelayanan kesehatan bayi yang tertinggi yaitu Kabupaten Subang, Kabupaten Cirebon, Kabupaten Ciamis, Kabupaten Indramayu, Kabupaten Kuningan, Kabupaten Majalengka, Kabupaten Tasikmalaya, Kabupaten Karawang, Kabupaten Pangandaran, Kabupaten Sumedang, Kabupaten Sukabumi, Kota Sukabumi, Kabupaten Cianjur, dan Kota Banjar yang cakupannya hingga mencapai 100 %. Sedangkan untuk Kabupaten Bekasi cakupannya masih rendah (Dinas Kesehatan Jawa Barat, 2020</w:t>
      </w:r>
      <w:r w:rsidRPr="00631B67">
        <w:rPr>
          <w:color w:val="000000"/>
          <w:szCs w:val="24"/>
          <w:lang w:val="en-US"/>
        </w:rPr>
        <w:t>:69</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Cakupan pelayanan kesehatan pada anak balita di Kabupaten Bekasi pada tahun 2018 adalah sebesar 75,4%. Jika dibandingkan dengan tahun 2017, mengalami penurunan yaitu 81,6%. Berdasarkan data Surve</w:t>
      </w:r>
      <w:r w:rsidRPr="00631B67">
        <w:rPr>
          <w:color w:val="000000"/>
          <w:szCs w:val="24"/>
          <w:lang w:val="en-US"/>
        </w:rPr>
        <w:t xml:space="preserve">i </w:t>
      </w:r>
      <w:r w:rsidRPr="00631B67">
        <w:rPr>
          <w:color w:val="000000"/>
          <w:szCs w:val="24"/>
        </w:rPr>
        <w:t xml:space="preserve">Demografi Kesehatan Indonesia (SDKI) tahun 2016 jumlah bayi di Indonesia 4.770.444 jiwa dari 23.960.310 balita atau 19,9%. </w:t>
      </w:r>
      <w:r w:rsidRPr="00631B67">
        <w:rPr>
          <w:szCs w:val="24"/>
        </w:rPr>
        <w:t>Dari hasil penelitian di Jawa Barat, Kota Bekasi dari 978 anak balita sebanyak 33% anak mengalami terlambat perkembangannya</w:t>
      </w:r>
      <w:r w:rsidRPr="00631B67">
        <w:rPr>
          <w:color w:val="000000"/>
          <w:szCs w:val="24"/>
        </w:rPr>
        <w:t xml:space="preserve"> pada tahun 2018 (Dinas Kesehatan Kabupaten Bekasi, 20</w:t>
      </w:r>
      <w:r w:rsidRPr="00631B67">
        <w:rPr>
          <w:color w:val="000000"/>
          <w:szCs w:val="24"/>
          <w:lang w:val="en-US"/>
        </w:rPr>
        <w:t>19:66</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rFonts w:eastAsia="SimSun"/>
          <w:color w:val="000000"/>
          <w:szCs w:val="24"/>
        </w:rPr>
        <w:t>Berdasarkan hasil stud</w:t>
      </w:r>
      <w:r w:rsidRPr="00631B67">
        <w:rPr>
          <w:rFonts w:eastAsia="SimSun"/>
          <w:color w:val="000000"/>
          <w:szCs w:val="24"/>
          <w:lang w:val="en-US"/>
        </w:rPr>
        <w:t>i</w:t>
      </w:r>
      <w:r w:rsidRPr="00631B67">
        <w:rPr>
          <w:rFonts w:eastAsia="SimSun"/>
          <w:color w:val="000000"/>
          <w:szCs w:val="24"/>
        </w:rPr>
        <w:t xml:space="preserve"> pendahuluan yang dilakukan di Praktik Mandiri Bidan Endah Setu Bekasi, </w:t>
      </w:r>
      <w:r w:rsidRPr="00631B67">
        <w:rPr>
          <w:color w:val="000000"/>
          <w:szCs w:val="24"/>
        </w:rPr>
        <w:t>diketahui bahwa jumlah balita yang memeriksakan keadaannya dan melakukan imunisasi pada bulan Januari sampai dengan bulan Mei 2022 adalah sebanyak 120 orang, sekitar (35%) bayi dan balita yang mengalami tumbuh kembang yang kurang baik, dari penuturan beberapa orang orang tua yang diwawancara</w:t>
      </w:r>
      <w:r>
        <w:rPr>
          <w:color w:val="000000"/>
          <w:szCs w:val="24"/>
          <w:lang w:val="en-US"/>
        </w:rPr>
        <w:t>i</w:t>
      </w:r>
      <w:r w:rsidRPr="00631B67">
        <w:rPr>
          <w:color w:val="000000"/>
          <w:szCs w:val="24"/>
        </w:rPr>
        <w:t xml:space="preserve"> langsung, orang tua sudah melakukan yang terbaik dan memberikan ASI yang cukup. (PMB Endah, 2022</w:t>
      </w:r>
      <w:r w:rsidRPr="00631B67">
        <w:rPr>
          <w:color w:val="000000"/>
          <w:szCs w:val="24"/>
          <w:lang w:val="en-US"/>
        </w:rPr>
        <w:t>:1</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proofErr w:type="gramStart"/>
      <w:r w:rsidRPr="00631B67">
        <w:rPr>
          <w:rFonts w:eastAsia="SimSun"/>
          <w:color w:val="000000"/>
          <w:szCs w:val="24"/>
          <w:lang w:val="en-US"/>
        </w:rPr>
        <w:t>S</w:t>
      </w:r>
      <w:r w:rsidRPr="00631B67">
        <w:rPr>
          <w:rFonts w:eastAsia="SimSun"/>
          <w:color w:val="000000"/>
          <w:szCs w:val="24"/>
        </w:rPr>
        <w:t>alah satu faktor keterlambatan perkembangan bayi adalah kurangnya memberi stimulus seperti pijat bayi.</w:t>
      </w:r>
      <w:proofErr w:type="gramEnd"/>
      <w:r w:rsidRPr="00631B67">
        <w:rPr>
          <w:rFonts w:eastAsia="SimSun"/>
          <w:color w:val="000000"/>
          <w:szCs w:val="24"/>
        </w:rPr>
        <w:t xml:space="preserve"> Dalam pengabdian masyarakat ini penulis ingin mengajarkan kepada </w:t>
      </w:r>
      <w:r w:rsidRPr="00631B67">
        <w:rPr>
          <w:rFonts w:eastAsia="SimSun"/>
          <w:color w:val="000000"/>
          <w:szCs w:val="24"/>
        </w:rPr>
        <w:lastRenderedPageBreak/>
        <w:t xml:space="preserve">masyarakat cara memberikan stimulus kepada bayi dengan cara pijat bayi sehingga dapat membantu meningkatkan perkembangan bayi sesuai dengan usianya (Kristianingrum </w:t>
      </w:r>
      <w:r>
        <w:rPr>
          <w:rFonts w:eastAsia="SimSun"/>
          <w:color w:val="000000"/>
          <w:szCs w:val="24"/>
          <w:lang w:val="en-US"/>
        </w:rPr>
        <w:t>dkk</w:t>
      </w:r>
      <w:r w:rsidRPr="00631B67">
        <w:rPr>
          <w:rFonts w:eastAsia="SimSun"/>
          <w:color w:val="000000"/>
          <w:szCs w:val="24"/>
        </w:rPr>
        <w:t>, 2022</w:t>
      </w:r>
      <w:r w:rsidRPr="00631B67">
        <w:rPr>
          <w:rFonts w:eastAsia="SimSun"/>
          <w:color w:val="000000"/>
          <w:szCs w:val="24"/>
          <w:lang w:val="en-US"/>
        </w:rPr>
        <w:t>:25</w:t>
      </w:r>
      <w:r w:rsidRPr="00631B67">
        <w:rPr>
          <w:rFonts w:eastAsia="SimSun"/>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Kemampuan dan tumbuh kembang bayi dapat dilakukan dengan cara stimulasi atau rangsangan seperti pijat bayi. Dimana pijat bayi merupakan suatu tindakan yang dilakukan secara alamiah atau sentuhan yang dilakukan kepada bayi agar bayi merasa nyaman. Jika tindakan ini dilakukan secara teratur dan sesuai dengan tata cara dan teknik pemijatan bayi, pemijatan ini bisa menjadi terapi untuk mendapatkan banyak manfaat untuk buah hati yang anda cintai. Manfaat dari pijat bayi seperti meningkatkan berat badan dan pertumbuhan bayi, meningkatkan pola tidur bayi, meningkatkan konsentrasi, meningkatkan daya tahan tubuh dan membina ikatan kasih sayang antara orang tua dengan anak (Yunri Merida &amp; Fatya N.H, 2021</w:t>
      </w:r>
      <w:r w:rsidRPr="00631B67">
        <w:rPr>
          <w:color w:val="000000"/>
          <w:szCs w:val="24"/>
          <w:lang w:val="en-US"/>
        </w:rPr>
        <w:t>:30</w:t>
      </w:r>
      <w:r w:rsidRPr="00631B67">
        <w:rPr>
          <w:color w:val="000000"/>
          <w:szCs w:val="24"/>
        </w:rPr>
        <w:t>).</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Menurut penelitian yang dilakukan oleh Yunri Merida &amp; Fatya N.H (2021</w:t>
      </w:r>
      <w:r w:rsidRPr="00631B67">
        <w:rPr>
          <w:color w:val="000000"/>
          <w:szCs w:val="24"/>
          <w:lang w:val="en-US"/>
        </w:rPr>
        <w:t>:30</w:t>
      </w:r>
      <w:r w:rsidRPr="00631B67">
        <w:rPr>
          <w:color w:val="000000"/>
          <w:szCs w:val="24"/>
        </w:rPr>
        <w:t xml:space="preserve">) Pijat bayi merupakan perawatan rutin untuk bayi yang sudah dikenal lama oleh masyarakat dan juga untuk mengungkapkan rasa kasih sayang antara orang tua dengan anaknya melalui sentuhan kulit yang memiliki dampak yang luar biasa. Pijat bayi sering disebut pula dengan </w:t>
      </w:r>
      <w:r w:rsidRPr="00631B67">
        <w:rPr>
          <w:i/>
          <w:color w:val="000000"/>
          <w:szCs w:val="24"/>
        </w:rPr>
        <w:t>massage baby</w:t>
      </w:r>
      <w:r w:rsidRPr="00631B67">
        <w:rPr>
          <w:color w:val="000000"/>
          <w:szCs w:val="24"/>
        </w:rPr>
        <w:t>. Hasil dari penelitian ini adalah ada pengaruh antara pijat bayi dengan tumbuh kembang bayi di Praktik Mandiri Bidan Hana pada Tahun 2021 dengan (P-</w:t>
      </w:r>
      <w:r w:rsidRPr="00631B67">
        <w:rPr>
          <w:i/>
          <w:color w:val="000000"/>
          <w:szCs w:val="24"/>
        </w:rPr>
        <w:t>Value</w:t>
      </w:r>
      <w:r w:rsidRPr="00631B67">
        <w:rPr>
          <w:color w:val="000000"/>
          <w:szCs w:val="24"/>
        </w:rPr>
        <w:t xml:space="preserve"> 0,0001).</w:t>
      </w:r>
    </w:p>
    <w:p w:rsidR="002317D0" w:rsidRPr="00631B67" w:rsidRDefault="002317D0" w:rsidP="00BC1C6D">
      <w:pPr>
        <w:pStyle w:val="ListParagraph"/>
        <w:spacing w:after="240" w:line="360" w:lineRule="auto"/>
        <w:ind w:left="0"/>
        <w:jc w:val="both"/>
        <w:rPr>
          <w:color w:val="000000"/>
          <w:szCs w:val="24"/>
          <w:lang w:val="en-US"/>
        </w:rPr>
      </w:pPr>
      <w:r w:rsidRPr="00631B67">
        <w:rPr>
          <w:color w:val="000000"/>
          <w:szCs w:val="24"/>
        </w:rPr>
        <w:t>Menurut penelitian lain yang dilakukan oleh Parwati &amp; Wulandari (2017</w:t>
      </w:r>
      <w:r w:rsidRPr="00631B67">
        <w:rPr>
          <w:color w:val="000000"/>
          <w:szCs w:val="24"/>
          <w:lang w:val="en-US"/>
        </w:rPr>
        <w:t>:145</w:t>
      </w:r>
      <w:r w:rsidRPr="00631B67">
        <w:rPr>
          <w:color w:val="000000"/>
          <w:szCs w:val="24"/>
        </w:rPr>
        <w:t xml:space="preserve">) Pijat bayi merupakan salah satu terapi sentuhan sebagai stimulus untuk merangsang perkembangan bayi. Tujuan penelitian ini adalah untuk mencari hubungan antara pijat bayi dengan perkembangan bayi umur 3-6 bulan. Hasil : Pada kelompok kontrol persentase kriteria N tertinggi adalah pada perkembangan motorik kasar (90%), sedangkan kriteria P paling tinggi adalah pada aspek personal sosial (30%) dan bahasa (30%). Pada kelompok eksperimen didapatkan hasil kriteria L tertinggi pada aspek perkembangan Bahasa (30%) dan motorik halus (30%). Hasil uji </w:t>
      </w:r>
      <w:r w:rsidRPr="00631B67">
        <w:rPr>
          <w:i/>
          <w:color w:val="000000"/>
          <w:szCs w:val="24"/>
        </w:rPr>
        <w:t>Mann-Whitney</w:t>
      </w:r>
      <w:r w:rsidRPr="00631B67">
        <w:rPr>
          <w:color w:val="000000"/>
          <w:szCs w:val="24"/>
        </w:rPr>
        <w:t xml:space="preserve"> yaitu &lt; 0,001 yang artinya ada hubungan pijat bayi dengan perkembangan bayi umur 3-6 bulan.</w:t>
      </w:r>
    </w:p>
    <w:p w:rsidR="002317D0" w:rsidRPr="00631B67" w:rsidRDefault="002317D0" w:rsidP="00BC1C6D">
      <w:pPr>
        <w:pStyle w:val="ListParagraph"/>
        <w:spacing w:after="240" w:line="360" w:lineRule="auto"/>
        <w:ind w:left="0"/>
        <w:jc w:val="both"/>
        <w:rPr>
          <w:color w:val="000000"/>
          <w:szCs w:val="24"/>
          <w:lang w:val="en-US"/>
        </w:rPr>
      </w:pPr>
      <w:r w:rsidRPr="00631B67">
        <w:rPr>
          <w:rFonts w:eastAsia="SimSun"/>
          <w:color w:val="000000"/>
          <w:szCs w:val="24"/>
        </w:rPr>
        <w:t>Sebuah penelit</w:t>
      </w:r>
      <w:r>
        <w:rPr>
          <w:rFonts w:eastAsia="SimSun"/>
          <w:color w:val="000000"/>
          <w:szCs w:val="24"/>
          <w:lang w:val="en-US"/>
        </w:rPr>
        <w:t>i</w:t>
      </w:r>
      <w:r w:rsidRPr="00631B67">
        <w:rPr>
          <w:rFonts w:eastAsia="SimSun"/>
          <w:color w:val="000000"/>
          <w:szCs w:val="24"/>
        </w:rPr>
        <w:t xml:space="preserve">an menunjukkan bahwa 13 dari 20 bayi dicurigai mengalami keterlambatan perkembangan dengan menggunakan DDST II, dari hasil penelitian setelah dilakukannya </w:t>
      </w:r>
      <w:r w:rsidRPr="00631B67">
        <w:rPr>
          <w:rFonts w:eastAsia="SimSun"/>
          <w:i/>
          <w:color w:val="000000"/>
          <w:szCs w:val="24"/>
        </w:rPr>
        <w:t>baby spa</w:t>
      </w:r>
      <w:r w:rsidRPr="00631B67">
        <w:rPr>
          <w:rFonts w:eastAsia="SimSun"/>
          <w:color w:val="000000"/>
          <w:szCs w:val="24"/>
        </w:rPr>
        <w:t xml:space="preserve"> terdapat peningkatan hasil, awalnya 13 bayi masuk dalam kategori </w:t>
      </w:r>
      <w:r w:rsidRPr="00631B67">
        <w:rPr>
          <w:rFonts w:eastAsia="SimSun"/>
          <w:i/>
          <w:color w:val="000000"/>
          <w:szCs w:val="24"/>
        </w:rPr>
        <w:t>caution</w:t>
      </w:r>
      <w:r w:rsidRPr="00631B67">
        <w:rPr>
          <w:rFonts w:eastAsia="SimSun"/>
          <w:color w:val="000000"/>
          <w:szCs w:val="24"/>
        </w:rPr>
        <w:t xml:space="preserve"> (waspada), mengalami penurunan 10% menjadi hanya 11 bayi, sedangkan untuk kategori normal mengalami peningkatan data sebanyak 10% dari 5 bayi menjadi 7 bayi sedangkan kategori </w:t>
      </w:r>
      <w:r w:rsidRPr="00631B67">
        <w:rPr>
          <w:rFonts w:eastAsia="SimSun"/>
          <w:i/>
          <w:color w:val="000000"/>
          <w:szCs w:val="24"/>
        </w:rPr>
        <w:t>advance</w:t>
      </w:r>
      <w:r w:rsidRPr="00631B67">
        <w:rPr>
          <w:rFonts w:eastAsia="SimSun"/>
          <w:color w:val="000000"/>
          <w:szCs w:val="24"/>
        </w:rPr>
        <w:t xml:space="preserve"> (meningkat) tidak terjadi peningkatan maupun penurunan hanya bayi menjadi lebih aktif (Kristianingrum </w:t>
      </w:r>
      <w:r>
        <w:rPr>
          <w:rFonts w:eastAsia="SimSun"/>
          <w:color w:val="000000"/>
          <w:szCs w:val="24"/>
          <w:lang w:val="en-US"/>
        </w:rPr>
        <w:t>dkk</w:t>
      </w:r>
      <w:r w:rsidRPr="00631B67">
        <w:rPr>
          <w:rFonts w:eastAsia="SimSun"/>
          <w:color w:val="000000"/>
          <w:szCs w:val="24"/>
        </w:rPr>
        <w:t>, 2022</w:t>
      </w:r>
      <w:r w:rsidRPr="00631B67">
        <w:rPr>
          <w:rFonts w:eastAsia="SimSun"/>
          <w:color w:val="000000"/>
          <w:szCs w:val="24"/>
          <w:lang w:val="en-US"/>
        </w:rPr>
        <w:t>:24</w:t>
      </w:r>
      <w:r w:rsidRPr="00631B67">
        <w:rPr>
          <w:rFonts w:eastAsia="SimSun"/>
          <w:color w:val="000000"/>
          <w:szCs w:val="24"/>
        </w:rPr>
        <w:t>).</w:t>
      </w:r>
    </w:p>
    <w:p w:rsidR="002317D0" w:rsidRDefault="002317D0" w:rsidP="00BC1C6D">
      <w:pPr>
        <w:pStyle w:val="ListParagraph"/>
        <w:spacing w:after="240" w:line="360" w:lineRule="auto"/>
        <w:ind w:left="0"/>
        <w:jc w:val="both"/>
        <w:rPr>
          <w:color w:val="000000"/>
          <w:szCs w:val="24"/>
          <w:lang w:val="en-US"/>
        </w:rPr>
      </w:pPr>
      <w:r w:rsidRPr="00631B67">
        <w:rPr>
          <w:color w:val="000000"/>
          <w:szCs w:val="24"/>
        </w:rPr>
        <w:lastRenderedPageBreak/>
        <w:t>Berdasarkan latar belakang diatas maka peneliti tertarik untuk melakukan penelitian yang berjudul “</w:t>
      </w:r>
      <w:r w:rsidRPr="00631B67">
        <w:rPr>
          <w:color w:val="000000"/>
          <w:szCs w:val="24"/>
          <w:lang w:val="en-US"/>
        </w:rPr>
        <w:t>Hubungan</w:t>
      </w:r>
      <w:r w:rsidRPr="00631B67">
        <w:rPr>
          <w:color w:val="000000"/>
          <w:szCs w:val="24"/>
        </w:rPr>
        <w:t xml:space="preserve"> </w:t>
      </w:r>
      <w:r w:rsidRPr="00631B67">
        <w:rPr>
          <w:i/>
          <w:color w:val="000000"/>
          <w:szCs w:val="24"/>
        </w:rPr>
        <w:t>Massage</w:t>
      </w:r>
      <w:r w:rsidRPr="00631B67">
        <w:rPr>
          <w:color w:val="000000"/>
          <w:szCs w:val="24"/>
        </w:rPr>
        <w:t xml:space="preserve"> Bayi  </w:t>
      </w:r>
      <w:r>
        <w:rPr>
          <w:color w:val="000000"/>
          <w:szCs w:val="24"/>
          <w:lang w:val="en-US"/>
        </w:rPr>
        <w:t>Terhadap</w:t>
      </w:r>
      <w:r w:rsidRPr="00631B67">
        <w:rPr>
          <w:color w:val="000000"/>
          <w:szCs w:val="24"/>
        </w:rPr>
        <w:t xml:space="preserve"> Tumbuh Kembang Bayi di Praktik Mandiri Bidan Endah Setu Bekasi Tahun 2022”.</w:t>
      </w:r>
    </w:p>
    <w:p w:rsidR="002317D0" w:rsidRPr="002317D0" w:rsidRDefault="002317D0" w:rsidP="002317D0">
      <w:pPr>
        <w:pStyle w:val="ListParagraph"/>
        <w:spacing w:line="360" w:lineRule="auto"/>
        <w:ind w:left="0"/>
        <w:jc w:val="both"/>
        <w:rPr>
          <w:color w:val="000000"/>
          <w:szCs w:val="24"/>
          <w:lang w:val="en-US"/>
        </w:rPr>
      </w:pPr>
    </w:p>
    <w:p w:rsidR="002317D0" w:rsidRDefault="002317D0" w:rsidP="00BC1C6D">
      <w:pPr>
        <w:spacing w:after="240"/>
        <w:rPr>
          <w:b/>
          <w:sz w:val="28"/>
          <w:szCs w:val="28"/>
          <w:lang w:val="en-US"/>
        </w:rPr>
      </w:pPr>
      <w:r>
        <w:rPr>
          <w:b/>
          <w:sz w:val="28"/>
          <w:szCs w:val="28"/>
          <w:lang w:val="en-US"/>
        </w:rPr>
        <w:t>METODE PELAKSANAAN</w:t>
      </w:r>
    </w:p>
    <w:p w:rsidR="002317D0" w:rsidRDefault="002317D0" w:rsidP="00BC1C6D">
      <w:pPr>
        <w:spacing w:after="240" w:line="360" w:lineRule="auto"/>
        <w:jc w:val="both"/>
        <w:rPr>
          <w:lang w:val="en-US"/>
        </w:rPr>
      </w:pPr>
      <w:r>
        <w:t xml:space="preserve">Penelitian dilaksanakan pada bulan September Hingga November tahun 2022, dilakukan di TPMB Endah Setu Bekasi. Jenis penelitian yang digunakan dalam penelitian ini adalah kuantitatif dengan rancangan penelitian pre-experiment pendekatan one group pre test-post test design. Kriteria inklusi responden yaitu responden terjaring di Praktik Mandiri Bidan (PMB) Endah Setu Bekasi di tahun 2022, bayi usia 6- 12 bulan, bersedia menjadi responden tanpa paksaan. Kriteria eksklusi bayi dengan komplikasi, bayi yang mengalami sakit berat, bayi lahir premature atau postterm. </w:t>
      </w:r>
    </w:p>
    <w:p w:rsidR="002317D0" w:rsidRDefault="002317D0" w:rsidP="00BC1C6D">
      <w:pPr>
        <w:spacing w:after="240" w:line="360" w:lineRule="auto"/>
        <w:jc w:val="both"/>
        <w:rPr>
          <w:lang w:val="en-US"/>
        </w:rPr>
      </w:pPr>
      <w:r>
        <w:t>Perhitungan sampel menggunakan purposive sampling, yaitu pengambilan sampel yang di dasarkan pada suatu</w:t>
      </w:r>
      <w:r>
        <w:rPr>
          <w:lang w:val="en-US"/>
        </w:rPr>
        <w:t xml:space="preserve"> </w:t>
      </w:r>
      <w:r>
        <w:t>pertimbangan tertentu yang di buat oleh peneliti sendiri berdasarkan ciri atau sifat-sifat yang sudah di ketahui sebelumnya, dengan tujuan terpilihnya responden yang sesuai dengan kriteria yang diinginkan oleh peneliti (Notoatmodjo, 2018:115). Pengukuran dan Pengumpulan Data Variabel bebas dalam penelitian ini adalah tumbuh kembang. Variabel terikat yaitu massage bayi. Data tumbuh kembang dilakukan dengan memberikan pertanyaan dari fomulir DENVER II. Hasil penelitian jika tumbuh kembang kurang (nilai</w:t>
      </w:r>
      <w:r>
        <w:rPr>
          <w:lang w:val="en-US"/>
        </w:rPr>
        <w:t xml:space="preserve"> </w:t>
      </w:r>
      <w:r>
        <w:t>sebulan), dilakukan (sebanyak 60 kali dalam 1 bulan).</w:t>
      </w:r>
      <w:r>
        <w:rPr>
          <w:lang w:val="en-US"/>
        </w:rPr>
        <w:t xml:space="preserve"> </w:t>
      </w:r>
      <w:r>
        <w:t>Analisis Data Analisis data meliputi analisis bivariat kemudian diinput menggunakan</w:t>
      </w:r>
      <w:r>
        <w:rPr>
          <w:lang w:val="en-US"/>
        </w:rPr>
        <w:t xml:space="preserve"> </w:t>
      </w:r>
      <w:r>
        <w:t>software SPSS untuk dilakukan analisis dengan uji Mann Whitney (Uji U).</w:t>
      </w:r>
    </w:p>
    <w:p w:rsidR="00275096" w:rsidRDefault="00275096" w:rsidP="002317D0">
      <w:pPr>
        <w:spacing w:line="360" w:lineRule="auto"/>
        <w:jc w:val="both"/>
        <w:rPr>
          <w:lang w:val="en-US"/>
        </w:rPr>
      </w:pPr>
    </w:p>
    <w:p w:rsidR="00275096" w:rsidRDefault="00275096" w:rsidP="002317D0">
      <w:pPr>
        <w:spacing w:line="360" w:lineRule="auto"/>
        <w:jc w:val="both"/>
        <w:rPr>
          <w:b/>
          <w:sz w:val="28"/>
          <w:szCs w:val="28"/>
          <w:lang w:val="en-US"/>
        </w:rPr>
      </w:pPr>
      <w:r w:rsidRPr="00275096">
        <w:rPr>
          <w:b/>
          <w:sz w:val="28"/>
          <w:szCs w:val="28"/>
          <w:lang w:val="en-US"/>
        </w:rPr>
        <w:t>HASIL DAN PEMBAHASAN</w:t>
      </w:r>
    </w:p>
    <w:p w:rsidR="0069271F" w:rsidRPr="0069271F" w:rsidRDefault="0069271F" w:rsidP="00ED59A8">
      <w:pPr>
        <w:autoSpaceDE w:val="0"/>
        <w:autoSpaceDN w:val="0"/>
        <w:adjustRightInd w:val="0"/>
        <w:spacing w:line="360" w:lineRule="auto"/>
        <w:jc w:val="both"/>
        <w:rPr>
          <w:b/>
          <w:szCs w:val="24"/>
          <w:lang w:val="en-US"/>
        </w:rPr>
      </w:pPr>
      <w:r w:rsidRPr="0069271F">
        <w:rPr>
          <w:b/>
          <w:szCs w:val="24"/>
          <w:lang w:val="en-US"/>
        </w:rPr>
        <w:t>Gambaran Lokasi Penelitian</w:t>
      </w:r>
    </w:p>
    <w:p w:rsidR="0069271F" w:rsidRPr="0069271F" w:rsidRDefault="0069271F" w:rsidP="00ED59A8">
      <w:pPr>
        <w:autoSpaceDE w:val="0"/>
        <w:autoSpaceDN w:val="0"/>
        <w:adjustRightInd w:val="0"/>
        <w:spacing w:line="360" w:lineRule="auto"/>
        <w:jc w:val="both"/>
        <w:rPr>
          <w:color w:val="000000"/>
          <w:szCs w:val="24"/>
          <w:lang w:val="en-US"/>
        </w:rPr>
      </w:pPr>
      <w:r w:rsidRPr="0069271F">
        <w:rPr>
          <w:color w:val="000000"/>
          <w:szCs w:val="24"/>
          <w:lang w:val="pt-BR"/>
        </w:rPr>
        <w:t xml:space="preserve">Praktik Mandiri Bidan (PMB) </w:t>
      </w:r>
      <w:r w:rsidRPr="0069271F">
        <w:rPr>
          <w:szCs w:val="24"/>
          <w:lang w:val="en-US"/>
        </w:rPr>
        <w:t>Endah Muki Sesanti</w:t>
      </w:r>
      <w:r w:rsidRPr="0069271F">
        <w:rPr>
          <w:szCs w:val="24"/>
        </w:rPr>
        <w:t xml:space="preserve"> Amd.Keb di Setu Bekasi</w:t>
      </w:r>
      <w:r w:rsidRPr="0069271F">
        <w:rPr>
          <w:color w:val="000000"/>
          <w:szCs w:val="24"/>
          <w:lang w:val="pt-BR"/>
        </w:rPr>
        <w:t xml:space="preserve"> merupakan PMB yang ada di dalam pemerintahan Dinas Kabupaten Bekasi </w:t>
      </w:r>
      <w:r w:rsidRPr="0069271F">
        <w:rPr>
          <w:color w:val="000000"/>
          <w:szCs w:val="24"/>
        </w:rPr>
        <w:t>Jawa Barat, berdiri dan mulai operasional pada tahun 201</w:t>
      </w:r>
      <w:r w:rsidRPr="0069271F">
        <w:rPr>
          <w:color w:val="000000"/>
          <w:szCs w:val="24"/>
          <w:lang w:val="en-US"/>
        </w:rPr>
        <w:t>1</w:t>
      </w:r>
      <w:r w:rsidRPr="0069271F">
        <w:rPr>
          <w:color w:val="000000"/>
          <w:szCs w:val="24"/>
        </w:rPr>
        <w:t xml:space="preserve">, luas </w:t>
      </w:r>
      <w:r w:rsidRPr="0069271F">
        <w:rPr>
          <w:color w:val="000000"/>
          <w:szCs w:val="24"/>
          <w:lang w:val="en-US"/>
        </w:rPr>
        <w:t>200</w:t>
      </w:r>
      <w:r w:rsidRPr="0069271F">
        <w:rPr>
          <w:color w:val="000000"/>
          <w:szCs w:val="24"/>
        </w:rPr>
        <w:t xml:space="preserve"> m</w:t>
      </w:r>
      <w:r w:rsidRPr="0069271F">
        <w:rPr>
          <w:color w:val="000000"/>
          <w:szCs w:val="24"/>
          <w:vertAlign w:val="superscript"/>
        </w:rPr>
        <w:t xml:space="preserve">2 </w:t>
      </w:r>
      <w:r w:rsidRPr="0069271F">
        <w:rPr>
          <w:color w:val="000000"/>
          <w:szCs w:val="24"/>
        </w:rPr>
        <w:t xml:space="preserve">dengan luas tanah </w:t>
      </w:r>
      <w:r w:rsidRPr="0069271F">
        <w:rPr>
          <w:color w:val="000000"/>
          <w:szCs w:val="24"/>
          <w:shd w:val="clear" w:color="auto" w:fill="FFFFFF"/>
        </w:rPr>
        <w:t xml:space="preserve">200- </w:t>
      </w:r>
      <w:r w:rsidRPr="0069271F">
        <w:rPr>
          <w:color w:val="000000"/>
          <w:szCs w:val="24"/>
          <w:shd w:val="clear" w:color="auto" w:fill="FFFFFF"/>
          <w:lang w:val="en-US"/>
        </w:rPr>
        <w:t>50</w:t>
      </w:r>
      <w:r w:rsidRPr="0069271F">
        <w:rPr>
          <w:color w:val="000000"/>
          <w:szCs w:val="24"/>
          <w:shd w:val="clear" w:color="auto" w:fill="FFFFFF"/>
        </w:rPr>
        <w:t>0m2</w:t>
      </w:r>
      <w:r w:rsidRPr="0069271F">
        <w:rPr>
          <w:color w:val="000000"/>
          <w:szCs w:val="24"/>
        </w:rPr>
        <w:t xml:space="preserve">. Dan wilayah dapat dijangkau dengan kendaraan roda dua dan roda empat. Keadaan jalan beraspal dan buka 24 jam, menerima pemeriksaan kehamilan, persalinan, nifas dan pemeriksaan bayi &amp; balita, serta KB dan konseling (PMB </w:t>
      </w:r>
      <w:r w:rsidRPr="0069271F">
        <w:rPr>
          <w:szCs w:val="24"/>
          <w:lang w:val="en-US"/>
        </w:rPr>
        <w:t>Endah Muki Sesanti</w:t>
      </w:r>
      <w:r w:rsidRPr="0069271F">
        <w:rPr>
          <w:szCs w:val="24"/>
        </w:rPr>
        <w:t xml:space="preserve"> Amd.Keb</w:t>
      </w:r>
      <w:r w:rsidRPr="0069271F">
        <w:rPr>
          <w:color w:val="000000"/>
          <w:szCs w:val="24"/>
        </w:rPr>
        <w:t>, 2022).</w:t>
      </w:r>
    </w:p>
    <w:p w:rsidR="0069271F" w:rsidRPr="00BA3634" w:rsidRDefault="0069271F" w:rsidP="0069271F">
      <w:pPr>
        <w:pStyle w:val="ListParagraph"/>
        <w:autoSpaceDE w:val="0"/>
        <w:autoSpaceDN w:val="0"/>
        <w:adjustRightInd w:val="0"/>
        <w:spacing w:line="360" w:lineRule="auto"/>
        <w:ind w:firstLine="540"/>
        <w:jc w:val="both"/>
        <w:rPr>
          <w:b/>
          <w:szCs w:val="24"/>
          <w:lang w:val="en-US"/>
        </w:rPr>
      </w:pPr>
    </w:p>
    <w:p w:rsidR="00ED59A8" w:rsidRDefault="00ED59A8" w:rsidP="0069271F">
      <w:pPr>
        <w:autoSpaceDE w:val="0"/>
        <w:autoSpaceDN w:val="0"/>
        <w:adjustRightInd w:val="0"/>
        <w:spacing w:line="360" w:lineRule="auto"/>
        <w:jc w:val="both"/>
        <w:rPr>
          <w:b/>
          <w:szCs w:val="24"/>
          <w:lang w:val="en-US"/>
        </w:rPr>
      </w:pPr>
    </w:p>
    <w:p w:rsidR="0069271F" w:rsidRPr="0069271F" w:rsidRDefault="0069271F" w:rsidP="0069271F">
      <w:pPr>
        <w:autoSpaceDE w:val="0"/>
        <w:autoSpaceDN w:val="0"/>
        <w:adjustRightInd w:val="0"/>
        <w:spacing w:line="360" w:lineRule="auto"/>
        <w:jc w:val="both"/>
        <w:rPr>
          <w:b/>
          <w:szCs w:val="24"/>
          <w:lang w:val="en-US"/>
        </w:rPr>
      </w:pPr>
      <w:r w:rsidRPr="0069271F">
        <w:rPr>
          <w:b/>
          <w:szCs w:val="24"/>
          <w:lang w:val="en-US"/>
        </w:rPr>
        <w:lastRenderedPageBreak/>
        <w:t>Analisis Univariat</w:t>
      </w:r>
    </w:p>
    <w:p w:rsidR="0069271F" w:rsidRPr="00ED59A8" w:rsidRDefault="0069271F" w:rsidP="00ED59A8">
      <w:pPr>
        <w:tabs>
          <w:tab w:val="left" w:pos="2835"/>
        </w:tabs>
        <w:spacing w:line="240" w:lineRule="auto"/>
        <w:jc w:val="center"/>
        <w:rPr>
          <w:b/>
          <w:szCs w:val="24"/>
          <w:lang w:val="en-US"/>
        </w:rPr>
      </w:pPr>
      <w:r w:rsidRPr="00ED59A8">
        <w:rPr>
          <w:b/>
          <w:szCs w:val="24"/>
        </w:rPr>
        <w:t>Tabel 1</w:t>
      </w:r>
    </w:p>
    <w:p w:rsidR="0069271F" w:rsidRPr="00ED59A8" w:rsidRDefault="0069271F" w:rsidP="00ED59A8">
      <w:pPr>
        <w:tabs>
          <w:tab w:val="left" w:pos="2835"/>
        </w:tabs>
        <w:spacing w:line="240" w:lineRule="auto"/>
        <w:jc w:val="center"/>
        <w:rPr>
          <w:b/>
          <w:color w:val="000000"/>
          <w:lang w:val="en-US"/>
        </w:rPr>
      </w:pPr>
      <w:r w:rsidRPr="00ED59A8">
        <w:rPr>
          <w:b/>
          <w:szCs w:val="24"/>
        </w:rPr>
        <w:t xml:space="preserve">Distribusi Frekuensi </w:t>
      </w:r>
      <w:r w:rsidRPr="00ED59A8">
        <w:rPr>
          <w:b/>
          <w:szCs w:val="24"/>
          <w:lang w:val="en-US"/>
        </w:rPr>
        <w:t xml:space="preserve"> Jenis Kelamin pada Bayi </w:t>
      </w:r>
      <w:r w:rsidRPr="00ED59A8">
        <w:rPr>
          <w:b/>
          <w:color w:val="000000"/>
          <w:lang w:val="en-US"/>
        </w:rPr>
        <w:t>di</w:t>
      </w:r>
      <w:r w:rsidRPr="00ED59A8">
        <w:rPr>
          <w:b/>
          <w:color w:val="000000"/>
        </w:rPr>
        <w:t xml:space="preserve"> </w:t>
      </w:r>
      <w:r w:rsidRPr="00ED59A8">
        <w:rPr>
          <w:b/>
          <w:color w:val="000000"/>
          <w:lang w:val="en-US"/>
        </w:rPr>
        <w:t>Tempat Praktik</w:t>
      </w:r>
    </w:p>
    <w:p w:rsidR="0069271F" w:rsidRPr="00ED59A8" w:rsidRDefault="0069271F" w:rsidP="00ED59A8">
      <w:pPr>
        <w:tabs>
          <w:tab w:val="left" w:pos="2835"/>
        </w:tabs>
        <w:spacing w:line="240" w:lineRule="auto"/>
        <w:jc w:val="center"/>
        <w:rPr>
          <w:b/>
          <w:color w:val="000000"/>
          <w:lang w:val="en-US"/>
        </w:rPr>
      </w:pPr>
      <w:r w:rsidRPr="00ED59A8">
        <w:rPr>
          <w:b/>
          <w:color w:val="000000"/>
          <w:lang w:val="en-US"/>
        </w:rPr>
        <w:t>Mandiri Bidan (T</w:t>
      </w:r>
      <w:r w:rsidRPr="00ED59A8">
        <w:rPr>
          <w:b/>
          <w:color w:val="000000"/>
        </w:rPr>
        <w:t>PMB</w:t>
      </w:r>
      <w:r w:rsidRPr="00ED59A8">
        <w:rPr>
          <w:b/>
          <w:color w:val="000000"/>
          <w:lang w:val="en-US"/>
        </w:rPr>
        <w:t>)</w:t>
      </w:r>
      <w:r w:rsidRPr="00ED59A8">
        <w:rPr>
          <w:b/>
          <w:color w:val="000000"/>
        </w:rPr>
        <w:t xml:space="preserve"> Endah </w:t>
      </w:r>
      <w:r w:rsidRPr="00ED59A8">
        <w:rPr>
          <w:b/>
          <w:color w:val="000000"/>
          <w:lang w:val="en-US"/>
        </w:rPr>
        <w:t>T</w:t>
      </w:r>
      <w:r w:rsidRPr="00ED59A8">
        <w:rPr>
          <w:b/>
          <w:color w:val="000000"/>
        </w:rPr>
        <w:t>ahun 2022</w:t>
      </w:r>
    </w:p>
    <w:tbl>
      <w:tblPr>
        <w:tblW w:w="7069" w:type="dxa"/>
        <w:tblInd w:w="959" w:type="dxa"/>
        <w:tblBorders>
          <w:top w:val="single" w:sz="4" w:space="0" w:color="auto"/>
          <w:bottom w:val="single" w:sz="4" w:space="0" w:color="auto"/>
        </w:tblBorders>
        <w:tblLook w:val="04A0" w:firstRow="1" w:lastRow="0" w:firstColumn="1" w:lastColumn="0" w:noHBand="0" w:noVBand="1"/>
      </w:tblPr>
      <w:tblGrid>
        <w:gridCol w:w="3649"/>
        <w:gridCol w:w="1620"/>
        <w:gridCol w:w="1800"/>
      </w:tblGrid>
      <w:tr w:rsidR="0069271F" w:rsidRPr="00B706E7" w:rsidTr="00ED59A8">
        <w:tc>
          <w:tcPr>
            <w:tcW w:w="3649"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Jenis Kelamin</w:t>
            </w:r>
          </w:p>
        </w:tc>
        <w:tc>
          <w:tcPr>
            <w:tcW w:w="162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 xml:space="preserve">Frekuensi </w:t>
            </w:r>
          </w:p>
        </w:tc>
        <w:tc>
          <w:tcPr>
            <w:tcW w:w="180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Presentase (%)</w:t>
            </w:r>
          </w:p>
        </w:tc>
      </w:tr>
      <w:tr w:rsidR="0069271F" w:rsidRPr="00B706E7" w:rsidTr="00ED59A8">
        <w:trPr>
          <w:trHeight w:val="701"/>
        </w:trPr>
        <w:tc>
          <w:tcPr>
            <w:tcW w:w="3649" w:type="dxa"/>
            <w:tcBorders>
              <w:top w:val="single" w:sz="4" w:space="0" w:color="auto"/>
            </w:tcBorders>
            <w:shd w:val="clear" w:color="auto" w:fill="auto"/>
          </w:tcPr>
          <w:p w:rsidR="0069271F" w:rsidRPr="00B706E7" w:rsidRDefault="0069271F" w:rsidP="00ED59A8">
            <w:pPr>
              <w:spacing w:line="240" w:lineRule="auto"/>
              <w:ind w:right="-109"/>
              <w:rPr>
                <w:sz w:val="20"/>
                <w:szCs w:val="20"/>
                <w:lang w:val="en-US"/>
              </w:rPr>
            </w:pPr>
            <w:r w:rsidRPr="00B706E7">
              <w:rPr>
                <w:iCs/>
                <w:sz w:val="20"/>
                <w:szCs w:val="20"/>
                <w:lang w:val="en-US"/>
              </w:rPr>
              <w:t>Laki-laki</w:t>
            </w:r>
          </w:p>
          <w:p w:rsidR="0069271F" w:rsidRPr="00B706E7" w:rsidRDefault="0069271F" w:rsidP="00ED59A8">
            <w:pPr>
              <w:spacing w:line="240" w:lineRule="auto"/>
              <w:ind w:right="-109"/>
              <w:rPr>
                <w:sz w:val="20"/>
                <w:szCs w:val="20"/>
                <w:lang w:val="en-US"/>
              </w:rPr>
            </w:pPr>
            <w:r w:rsidRPr="00B706E7">
              <w:rPr>
                <w:sz w:val="20"/>
                <w:szCs w:val="20"/>
                <w:lang w:val="en-US"/>
              </w:rPr>
              <w:t>Perempuan</w:t>
            </w:r>
          </w:p>
        </w:tc>
        <w:tc>
          <w:tcPr>
            <w:tcW w:w="162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7</w:t>
            </w:r>
          </w:p>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9</w:t>
            </w:r>
          </w:p>
        </w:tc>
        <w:tc>
          <w:tcPr>
            <w:tcW w:w="180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43,8</w:t>
            </w:r>
          </w:p>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56,3</w:t>
            </w:r>
          </w:p>
        </w:tc>
      </w:tr>
      <w:tr w:rsidR="0069271F" w:rsidRPr="00B706E7" w:rsidTr="00ED59A8">
        <w:tc>
          <w:tcPr>
            <w:tcW w:w="3649" w:type="dxa"/>
            <w:shd w:val="clear" w:color="auto" w:fill="auto"/>
          </w:tcPr>
          <w:p w:rsidR="0069271F" w:rsidRPr="00B706E7" w:rsidRDefault="0069271F" w:rsidP="00ED59A8">
            <w:pPr>
              <w:pStyle w:val="ListParagraph"/>
              <w:spacing w:line="240" w:lineRule="auto"/>
              <w:ind w:left="0"/>
              <w:rPr>
                <w:b/>
                <w:bCs/>
                <w:sz w:val="20"/>
                <w:szCs w:val="20"/>
              </w:rPr>
            </w:pPr>
            <w:r w:rsidRPr="00B706E7">
              <w:rPr>
                <w:b/>
                <w:bCs/>
                <w:sz w:val="20"/>
                <w:szCs w:val="20"/>
              </w:rPr>
              <w:t>Jumlah</w:t>
            </w:r>
          </w:p>
        </w:tc>
        <w:tc>
          <w:tcPr>
            <w:tcW w:w="1620" w:type="dxa"/>
            <w:shd w:val="clear" w:color="auto" w:fill="auto"/>
          </w:tcPr>
          <w:p w:rsidR="0069271F" w:rsidRPr="00B706E7" w:rsidRDefault="0069271F" w:rsidP="00ED59A8">
            <w:pPr>
              <w:pStyle w:val="ListParagraph"/>
              <w:spacing w:line="240" w:lineRule="auto"/>
              <w:ind w:left="0"/>
              <w:rPr>
                <w:b/>
                <w:bCs/>
                <w:sz w:val="20"/>
                <w:szCs w:val="20"/>
                <w:lang w:val="en-US"/>
              </w:rPr>
            </w:pPr>
            <w:r w:rsidRPr="00B706E7">
              <w:rPr>
                <w:b/>
                <w:bCs/>
                <w:sz w:val="20"/>
                <w:szCs w:val="20"/>
                <w:lang w:val="en-US"/>
              </w:rPr>
              <w:t>16</w:t>
            </w:r>
          </w:p>
        </w:tc>
        <w:tc>
          <w:tcPr>
            <w:tcW w:w="1800" w:type="dxa"/>
            <w:shd w:val="clear" w:color="auto" w:fill="auto"/>
          </w:tcPr>
          <w:p w:rsidR="0069271F" w:rsidRPr="00B706E7" w:rsidRDefault="0069271F" w:rsidP="00ED59A8">
            <w:pPr>
              <w:pStyle w:val="ListParagraph"/>
              <w:spacing w:line="240" w:lineRule="auto"/>
              <w:ind w:left="0"/>
              <w:rPr>
                <w:b/>
                <w:bCs/>
                <w:sz w:val="20"/>
                <w:szCs w:val="20"/>
              </w:rPr>
            </w:pPr>
            <w:r w:rsidRPr="00B706E7">
              <w:rPr>
                <w:b/>
                <w:bCs/>
                <w:sz w:val="20"/>
                <w:szCs w:val="20"/>
              </w:rPr>
              <w:t>100</w:t>
            </w:r>
          </w:p>
        </w:tc>
      </w:tr>
    </w:tbl>
    <w:p w:rsidR="00ED59A8" w:rsidRDefault="00ED59A8" w:rsidP="00ED59A8">
      <w:pPr>
        <w:tabs>
          <w:tab w:val="left" w:pos="2835"/>
        </w:tabs>
        <w:spacing w:line="360" w:lineRule="auto"/>
        <w:jc w:val="both"/>
        <w:rPr>
          <w:szCs w:val="24"/>
          <w:lang w:val="en-US"/>
        </w:rPr>
      </w:pPr>
    </w:p>
    <w:p w:rsidR="0069271F" w:rsidRPr="00ED59A8" w:rsidRDefault="00ED59A8" w:rsidP="00ED59A8">
      <w:pPr>
        <w:tabs>
          <w:tab w:val="left" w:pos="2835"/>
        </w:tabs>
        <w:spacing w:line="360" w:lineRule="auto"/>
        <w:jc w:val="both"/>
        <w:rPr>
          <w:szCs w:val="24"/>
          <w:lang w:val="en-US"/>
        </w:rPr>
      </w:pPr>
      <w:r>
        <w:rPr>
          <w:szCs w:val="24"/>
          <w:lang w:val="en-US"/>
        </w:rPr>
        <w:t xml:space="preserve">Berdasarkan tabel </w:t>
      </w:r>
      <w:r w:rsidR="0069271F" w:rsidRPr="00ED59A8">
        <w:rPr>
          <w:szCs w:val="24"/>
          <w:lang w:val="en-US"/>
        </w:rPr>
        <w:t xml:space="preserve">1 diketahui bahwa jenis kelamin </w:t>
      </w:r>
      <w:r w:rsidR="0069271F" w:rsidRPr="00ED59A8">
        <w:rPr>
          <w:color w:val="000000"/>
        </w:rPr>
        <w:t xml:space="preserve">pada bayi di </w:t>
      </w:r>
      <w:r w:rsidR="0069271F" w:rsidRPr="00ED59A8">
        <w:rPr>
          <w:color w:val="000000"/>
          <w:lang w:val="en-US"/>
        </w:rPr>
        <w:t>Tempat Praktik Mandiri Bidan (T</w:t>
      </w:r>
      <w:r w:rsidR="0069271F" w:rsidRPr="00ED59A8">
        <w:rPr>
          <w:color w:val="000000"/>
        </w:rPr>
        <w:t>PMB</w:t>
      </w:r>
      <w:r w:rsidR="0069271F" w:rsidRPr="00ED59A8">
        <w:rPr>
          <w:color w:val="000000"/>
          <w:lang w:val="en-US"/>
        </w:rPr>
        <w:t>)</w:t>
      </w:r>
      <w:r w:rsidR="0069271F" w:rsidRPr="00ED59A8">
        <w:rPr>
          <w:color w:val="000000"/>
        </w:rPr>
        <w:t xml:space="preserve"> Endah</w:t>
      </w:r>
      <w:r w:rsidR="0069271F" w:rsidRPr="00ED59A8">
        <w:rPr>
          <w:szCs w:val="24"/>
          <w:lang w:val="en-US"/>
        </w:rPr>
        <w:t xml:space="preserve"> memiliki proporsi lebih banyak bayi perempuan sebanyak 9 orang (56,3%) sedangkan jenis kelamin laki-laki sebanyak 7 orang (43,8%).</w:t>
      </w:r>
    </w:p>
    <w:p w:rsidR="00ED59A8" w:rsidRDefault="00ED59A8" w:rsidP="00ED59A8">
      <w:pPr>
        <w:tabs>
          <w:tab w:val="left" w:pos="2835"/>
        </w:tabs>
        <w:spacing w:after="200" w:line="240" w:lineRule="auto"/>
        <w:rPr>
          <w:b/>
          <w:szCs w:val="24"/>
          <w:lang w:val="en-US"/>
        </w:rPr>
      </w:pPr>
    </w:p>
    <w:p w:rsidR="0069271F" w:rsidRPr="00ED59A8" w:rsidRDefault="0069271F" w:rsidP="00ED59A8">
      <w:pPr>
        <w:tabs>
          <w:tab w:val="left" w:pos="2835"/>
        </w:tabs>
        <w:spacing w:line="240" w:lineRule="auto"/>
        <w:jc w:val="center"/>
        <w:rPr>
          <w:b/>
          <w:szCs w:val="24"/>
          <w:lang w:val="en-US"/>
        </w:rPr>
      </w:pPr>
      <w:r w:rsidRPr="00ED59A8">
        <w:rPr>
          <w:b/>
          <w:szCs w:val="24"/>
        </w:rPr>
        <w:t xml:space="preserve">Tabel </w:t>
      </w:r>
      <w:r w:rsidRPr="00ED59A8">
        <w:rPr>
          <w:b/>
          <w:szCs w:val="24"/>
          <w:lang w:val="en-US"/>
        </w:rPr>
        <w:t>2</w:t>
      </w:r>
    </w:p>
    <w:p w:rsidR="0069271F" w:rsidRPr="00ED59A8" w:rsidRDefault="0069271F" w:rsidP="00ED59A8">
      <w:pPr>
        <w:tabs>
          <w:tab w:val="left" w:pos="2835"/>
        </w:tabs>
        <w:spacing w:line="240" w:lineRule="auto"/>
        <w:jc w:val="center"/>
        <w:rPr>
          <w:b/>
          <w:color w:val="000000"/>
          <w:lang w:val="en-US"/>
        </w:rPr>
      </w:pPr>
      <w:r w:rsidRPr="00ED59A8">
        <w:rPr>
          <w:b/>
          <w:szCs w:val="24"/>
        </w:rPr>
        <w:t xml:space="preserve">Distribusi Frekuensi </w:t>
      </w:r>
      <w:r w:rsidRPr="00ED59A8">
        <w:rPr>
          <w:b/>
          <w:szCs w:val="24"/>
          <w:lang w:val="en-US"/>
        </w:rPr>
        <w:t xml:space="preserve"> Umur pada Bayi </w:t>
      </w:r>
      <w:r w:rsidRPr="00ED59A8">
        <w:rPr>
          <w:b/>
          <w:color w:val="000000"/>
          <w:lang w:val="en-US"/>
        </w:rPr>
        <w:t>di</w:t>
      </w:r>
      <w:r w:rsidRPr="00ED59A8">
        <w:rPr>
          <w:b/>
          <w:color w:val="000000"/>
        </w:rPr>
        <w:t xml:space="preserve"> </w:t>
      </w:r>
      <w:r w:rsidRPr="00ED59A8">
        <w:rPr>
          <w:b/>
          <w:color w:val="000000"/>
          <w:lang w:val="en-US"/>
        </w:rPr>
        <w:t>Tempat Praktik</w:t>
      </w:r>
    </w:p>
    <w:p w:rsidR="0069271F" w:rsidRPr="00ED59A8" w:rsidRDefault="0069271F" w:rsidP="00ED59A8">
      <w:pPr>
        <w:tabs>
          <w:tab w:val="left" w:pos="2835"/>
        </w:tabs>
        <w:spacing w:line="240" w:lineRule="auto"/>
        <w:jc w:val="center"/>
        <w:rPr>
          <w:b/>
          <w:color w:val="000000"/>
          <w:lang w:val="en-US"/>
        </w:rPr>
      </w:pPr>
      <w:r w:rsidRPr="00ED59A8">
        <w:rPr>
          <w:b/>
          <w:color w:val="000000"/>
          <w:lang w:val="en-US"/>
        </w:rPr>
        <w:t>Mandiri Bidan (T</w:t>
      </w:r>
      <w:r w:rsidRPr="00ED59A8">
        <w:rPr>
          <w:b/>
          <w:color w:val="000000"/>
        </w:rPr>
        <w:t>PMB</w:t>
      </w:r>
      <w:r w:rsidRPr="00ED59A8">
        <w:rPr>
          <w:b/>
          <w:color w:val="000000"/>
          <w:lang w:val="en-US"/>
        </w:rPr>
        <w:t>)</w:t>
      </w:r>
      <w:r w:rsidRPr="00ED59A8">
        <w:rPr>
          <w:b/>
          <w:color w:val="000000"/>
        </w:rPr>
        <w:t xml:space="preserve"> Endah </w:t>
      </w:r>
      <w:r w:rsidRPr="00ED59A8">
        <w:rPr>
          <w:b/>
          <w:color w:val="000000"/>
          <w:lang w:val="en-US"/>
        </w:rPr>
        <w:t>T</w:t>
      </w:r>
      <w:r w:rsidRPr="00ED59A8">
        <w:rPr>
          <w:b/>
          <w:color w:val="000000"/>
        </w:rPr>
        <w:t>ahun 2022</w:t>
      </w:r>
    </w:p>
    <w:tbl>
      <w:tblPr>
        <w:tblW w:w="7069" w:type="dxa"/>
        <w:tblInd w:w="959" w:type="dxa"/>
        <w:tblBorders>
          <w:top w:val="single" w:sz="4" w:space="0" w:color="auto"/>
          <w:bottom w:val="single" w:sz="4" w:space="0" w:color="auto"/>
        </w:tblBorders>
        <w:tblLook w:val="04A0" w:firstRow="1" w:lastRow="0" w:firstColumn="1" w:lastColumn="0" w:noHBand="0" w:noVBand="1"/>
      </w:tblPr>
      <w:tblGrid>
        <w:gridCol w:w="3649"/>
        <w:gridCol w:w="1620"/>
        <w:gridCol w:w="1800"/>
      </w:tblGrid>
      <w:tr w:rsidR="0069271F" w:rsidRPr="00B706E7" w:rsidTr="00ED59A8">
        <w:tc>
          <w:tcPr>
            <w:tcW w:w="3649"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rPr>
                <w:b/>
                <w:sz w:val="20"/>
                <w:szCs w:val="20"/>
                <w:lang w:val="en-US"/>
              </w:rPr>
            </w:pPr>
            <w:r w:rsidRPr="00B706E7">
              <w:rPr>
                <w:b/>
                <w:sz w:val="20"/>
                <w:szCs w:val="20"/>
                <w:lang w:val="en-US"/>
              </w:rPr>
              <w:t>Umur</w:t>
            </w:r>
          </w:p>
        </w:tc>
        <w:tc>
          <w:tcPr>
            <w:tcW w:w="162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rPr>
                <w:b/>
                <w:sz w:val="20"/>
                <w:szCs w:val="20"/>
                <w:lang w:val="en-US"/>
              </w:rPr>
            </w:pPr>
            <w:r w:rsidRPr="00B706E7">
              <w:rPr>
                <w:b/>
                <w:sz w:val="20"/>
                <w:szCs w:val="20"/>
                <w:lang w:val="en-US"/>
              </w:rPr>
              <w:t>Frekuensi</w:t>
            </w:r>
          </w:p>
        </w:tc>
        <w:tc>
          <w:tcPr>
            <w:tcW w:w="180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rPr>
                <w:b/>
                <w:sz w:val="20"/>
                <w:szCs w:val="20"/>
                <w:lang w:val="en-US"/>
              </w:rPr>
            </w:pPr>
            <w:r w:rsidRPr="00B706E7">
              <w:rPr>
                <w:b/>
                <w:sz w:val="20"/>
                <w:szCs w:val="20"/>
                <w:lang w:val="en-US"/>
              </w:rPr>
              <w:t>Presentase (%)</w:t>
            </w:r>
          </w:p>
        </w:tc>
      </w:tr>
      <w:tr w:rsidR="0069271F" w:rsidRPr="00B706E7" w:rsidTr="00ED59A8">
        <w:trPr>
          <w:trHeight w:val="701"/>
        </w:trPr>
        <w:tc>
          <w:tcPr>
            <w:tcW w:w="3649" w:type="dxa"/>
            <w:tcBorders>
              <w:top w:val="single" w:sz="4" w:space="0" w:color="auto"/>
            </w:tcBorders>
            <w:shd w:val="clear" w:color="auto" w:fill="auto"/>
          </w:tcPr>
          <w:p w:rsidR="0069271F" w:rsidRPr="00B706E7" w:rsidRDefault="0069271F" w:rsidP="002556DC">
            <w:pPr>
              <w:spacing w:line="360" w:lineRule="auto"/>
              <w:ind w:right="-109"/>
              <w:rPr>
                <w:sz w:val="20"/>
                <w:szCs w:val="20"/>
                <w:lang w:val="en-US"/>
              </w:rPr>
            </w:pPr>
            <w:r w:rsidRPr="00B706E7">
              <w:rPr>
                <w:iCs/>
                <w:sz w:val="20"/>
                <w:szCs w:val="20"/>
                <w:lang w:val="en-US"/>
              </w:rPr>
              <w:t>6-8 bulan</w:t>
            </w:r>
          </w:p>
          <w:p w:rsidR="0069271F" w:rsidRPr="00B706E7" w:rsidRDefault="0069271F" w:rsidP="002556DC">
            <w:pPr>
              <w:spacing w:line="360" w:lineRule="auto"/>
              <w:ind w:right="-109"/>
              <w:rPr>
                <w:sz w:val="20"/>
                <w:szCs w:val="20"/>
                <w:lang w:val="en-US"/>
              </w:rPr>
            </w:pPr>
            <w:r w:rsidRPr="00B706E7">
              <w:rPr>
                <w:sz w:val="20"/>
                <w:szCs w:val="20"/>
                <w:lang w:val="en-US"/>
              </w:rPr>
              <w:t>9-10 bulan</w:t>
            </w:r>
          </w:p>
        </w:tc>
        <w:tc>
          <w:tcPr>
            <w:tcW w:w="1620" w:type="dxa"/>
            <w:tcBorders>
              <w:top w:val="single" w:sz="4" w:space="0" w:color="auto"/>
            </w:tcBorders>
            <w:shd w:val="clear" w:color="auto" w:fill="auto"/>
          </w:tcPr>
          <w:p w:rsidR="0069271F" w:rsidRPr="00B706E7" w:rsidRDefault="0069271F" w:rsidP="002556DC">
            <w:pPr>
              <w:pStyle w:val="ListParagraph"/>
              <w:tabs>
                <w:tab w:val="left" w:pos="2835"/>
              </w:tabs>
              <w:spacing w:line="360" w:lineRule="auto"/>
              <w:ind w:left="0"/>
              <w:jc w:val="both"/>
              <w:rPr>
                <w:sz w:val="20"/>
                <w:szCs w:val="20"/>
                <w:lang w:val="en-US"/>
              </w:rPr>
            </w:pPr>
            <w:r w:rsidRPr="00B706E7">
              <w:rPr>
                <w:sz w:val="20"/>
                <w:szCs w:val="20"/>
                <w:lang w:val="en-US"/>
              </w:rPr>
              <w:t>8</w:t>
            </w:r>
          </w:p>
          <w:p w:rsidR="0069271F" w:rsidRPr="00B706E7" w:rsidRDefault="0069271F" w:rsidP="002556DC">
            <w:pPr>
              <w:pStyle w:val="ListParagraph"/>
              <w:tabs>
                <w:tab w:val="left" w:pos="2835"/>
              </w:tabs>
              <w:spacing w:line="360" w:lineRule="auto"/>
              <w:ind w:left="0"/>
              <w:jc w:val="both"/>
              <w:rPr>
                <w:sz w:val="20"/>
                <w:szCs w:val="20"/>
                <w:lang w:val="en-US"/>
              </w:rPr>
            </w:pPr>
            <w:r w:rsidRPr="00B706E7">
              <w:rPr>
                <w:sz w:val="20"/>
                <w:szCs w:val="20"/>
                <w:lang w:val="en-US"/>
              </w:rPr>
              <w:t>8</w:t>
            </w:r>
          </w:p>
        </w:tc>
        <w:tc>
          <w:tcPr>
            <w:tcW w:w="1800" w:type="dxa"/>
            <w:tcBorders>
              <w:top w:val="single" w:sz="4" w:space="0" w:color="auto"/>
            </w:tcBorders>
            <w:shd w:val="clear" w:color="auto" w:fill="auto"/>
          </w:tcPr>
          <w:p w:rsidR="0069271F" w:rsidRPr="00B706E7" w:rsidRDefault="0069271F" w:rsidP="002556DC">
            <w:pPr>
              <w:pStyle w:val="ListParagraph"/>
              <w:tabs>
                <w:tab w:val="left" w:pos="2835"/>
              </w:tabs>
              <w:spacing w:line="360" w:lineRule="auto"/>
              <w:ind w:left="0"/>
              <w:jc w:val="both"/>
              <w:rPr>
                <w:sz w:val="20"/>
                <w:szCs w:val="20"/>
                <w:lang w:val="en-US"/>
              </w:rPr>
            </w:pPr>
            <w:r w:rsidRPr="00B706E7">
              <w:rPr>
                <w:sz w:val="20"/>
                <w:szCs w:val="20"/>
                <w:lang w:val="en-US"/>
              </w:rPr>
              <w:t>50</w:t>
            </w:r>
          </w:p>
          <w:p w:rsidR="0069271F" w:rsidRPr="00B706E7" w:rsidRDefault="0069271F" w:rsidP="002556DC">
            <w:pPr>
              <w:pStyle w:val="ListParagraph"/>
              <w:tabs>
                <w:tab w:val="left" w:pos="2835"/>
              </w:tabs>
              <w:spacing w:line="360" w:lineRule="auto"/>
              <w:ind w:left="0"/>
              <w:jc w:val="both"/>
              <w:rPr>
                <w:sz w:val="20"/>
                <w:szCs w:val="20"/>
                <w:lang w:val="en-US"/>
              </w:rPr>
            </w:pPr>
            <w:r w:rsidRPr="00B706E7">
              <w:rPr>
                <w:sz w:val="20"/>
                <w:szCs w:val="20"/>
                <w:lang w:val="en-US"/>
              </w:rPr>
              <w:t>50</w:t>
            </w:r>
          </w:p>
        </w:tc>
      </w:tr>
      <w:tr w:rsidR="0069271F" w:rsidRPr="00B706E7" w:rsidTr="00ED59A8">
        <w:tc>
          <w:tcPr>
            <w:tcW w:w="3649" w:type="dxa"/>
            <w:shd w:val="clear" w:color="auto" w:fill="auto"/>
          </w:tcPr>
          <w:p w:rsidR="0069271F" w:rsidRPr="00B706E7" w:rsidRDefault="0069271F" w:rsidP="002556DC">
            <w:pPr>
              <w:pStyle w:val="ListParagraph"/>
              <w:spacing w:line="360" w:lineRule="auto"/>
              <w:ind w:left="0"/>
              <w:rPr>
                <w:b/>
                <w:bCs/>
                <w:sz w:val="20"/>
                <w:szCs w:val="20"/>
              </w:rPr>
            </w:pPr>
            <w:r w:rsidRPr="00B706E7">
              <w:rPr>
                <w:b/>
                <w:bCs/>
                <w:sz w:val="20"/>
                <w:szCs w:val="20"/>
              </w:rPr>
              <w:t>Jumlah</w:t>
            </w:r>
          </w:p>
        </w:tc>
        <w:tc>
          <w:tcPr>
            <w:tcW w:w="1620" w:type="dxa"/>
            <w:shd w:val="clear" w:color="auto" w:fill="auto"/>
          </w:tcPr>
          <w:p w:rsidR="0069271F" w:rsidRPr="00B706E7" w:rsidRDefault="0069271F" w:rsidP="002556DC">
            <w:pPr>
              <w:pStyle w:val="ListParagraph"/>
              <w:spacing w:line="360" w:lineRule="auto"/>
              <w:ind w:left="0"/>
              <w:rPr>
                <w:b/>
                <w:bCs/>
                <w:sz w:val="20"/>
                <w:szCs w:val="20"/>
                <w:lang w:val="en-US"/>
              </w:rPr>
            </w:pPr>
            <w:r w:rsidRPr="00B706E7">
              <w:rPr>
                <w:b/>
                <w:bCs/>
                <w:sz w:val="20"/>
                <w:szCs w:val="20"/>
                <w:lang w:val="en-US"/>
              </w:rPr>
              <w:t>16</w:t>
            </w:r>
          </w:p>
        </w:tc>
        <w:tc>
          <w:tcPr>
            <w:tcW w:w="1800" w:type="dxa"/>
            <w:shd w:val="clear" w:color="auto" w:fill="auto"/>
          </w:tcPr>
          <w:p w:rsidR="0069271F" w:rsidRPr="00B706E7" w:rsidRDefault="0069271F" w:rsidP="002556DC">
            <w:pPr>
              <w:pStyle w:val="ListParagraph"/>
              <w:spacing w:line="360" w:lineRule="auto"/>
              <w:ind w:left="0"/>
              <w:rPr>
                <w:b/>
                <w:bCs/>
                <w:sz w:val="20"/>
                <w:szCs w:val="20"/>
              </w:rPr>
            </w:pPr>
            <w:r w:rsidRPr="00B706E7">
              <w:rPr>
                <w:b/>
                <w:bCs/>
                <w:sz w:val="20"/>
                <w:szCs w:val="20"/>
              </w:rPr>
              <w:t>100</w:t>
            </w:r>
          </w:p>
        </w:tc>
      </w:tr>
    </w:tbl>
    <w:p w:rsidR="0069271F" w:rsidRPr="00D80023" w:rsidRDefault="0069271F" w:rsidP="0069271F">
      <w:pPr>
        <w:tabs>
          <w:tab w:val="left" w:pos="1440"/>
        </w:tabs>
        <w:spacing w:line="360" w:lineRule="auto"/>
        <w:jc w:val="both"/>
        <w:rPr>
          <w:szCs w:val="24"/>
          <w:lang w:val="en-US"/>
        </w:rPr>
      </w:pPr>
      <w:r>
        <w:rPr>
          <w:i/>
          <w:szCs w:val="24"/>
          <w:lang w:val="en-US"/>
        </w:rPr>
        <w:tab/>
      </w:r>
    </w:p>
    <w:p w:rsidR="0069271F" w:rsidRPr="00ED59A8" w:rsidRDefault="0069271F" w:rsidP="00ED59A8">
      <w:pPr>
        <w:autoSpaceDE w:val="0"/>
        <w:autoSpaceDN w:val="0"/>
        <w:adjustRightInd w:val="0"/>
        <w:spacing w:line="360" w:lineRule="auto"/>
        <w:jc w:val="both"/>
        <w:rPr>
          <w:szCs w:val="24"/>
          <w:lang w:val="en-US"/>
        </w:rPr>
      </w:pPr>
      <w:r w:rsidRPr="00ED59A8">
        <w:rPr>
          <w:szCs w:val="24"/>
          <w:lang w:val="en-US"/>
        </w:rPr>
        <w:t xml:space="preserve">Berdasarkan tabel 2 diketahui bahwa umur </w:t>
      </w:r>
      <w:r w:rsidRPr="00ED59A8">
        <w:rPr>
          <w:color w:val="000000"/>
        </w:rPr>
        <w:t xml:space="preserve">pada bayi 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umur bayi 6-8 bulan sebanyak 8 orang (50%) sedangkan umur bayi 9-10 bulan sebanyak 8 orang (50%).</w:t>
      </w:r>
    </w:p>
    <w:p w:rsidR="00ED59A8" w:rsidRDefault="00ED59A8" w:rsidP="00ED59A8">
      <w:pPr>
        <w:tabs>
          <w:tab w:val="left" w:pos="2835"/>
        </w:tabs>
        <w:spacing w:line="240" w:lineRule="auto"/>
        <w:jc w:val="center"/>
        <w:rPr>
          <w:b/>
          <w:szCs w:val="24"/>
          <w:lang w:val="en-US"/>
        </w:rPr>
      </w:pPr>
    </w:p>
    <w:p w:rsidR="0069271F" w:rsidRPr="00ED59A8" w:rsidRDefault="0069271F" w:rsidP="00ED59A8">
      <w:pPr>
        <w:tabs>
          <w:tab w:val="left" w:pos="2835"/>
        </w:tabs>
        <w:spacing w:line="240" w:lineRule="auto"/>
        <w:jc w:val="center"/>
        <w:rPr>
          <w:b/>
          <w:szCs w:val="24"/>
          <w:lang w:val="en-US"/>
        </w:rPr>
      </w:pPr>
      <w:r w:rsidRPr="00ED59A8">
        <w:rPr>
          <w:b/>
          <w:szCs w:val="24"/>
        </w:rPr>
        <w:t xml:space="preserve">Tabel </w:t>
      </w:r>
      <w:r w:rsidRPr="00ED59A8">
        <w:rPr>
          <w:b/>
          <w:szCs w:val="24"/>
          <w:lang w:val="en-US"/>
        </w:rPr>
        <w:t>3</w:t>
      </w:r>
    </w:p>
    <w:p w:rsidR="0069271F" w:rsidRPr="00ED59A8" w:rsidRDefault="0069271F" w:rsidP="00ED59A8">
      <w:pPr>
        <w:tabs>
          <w:tab w:val="left" w:pos="2835"/>
        </w:tabs>
        <w:spacing w:line="240" w:lineRule="auto"/>
        <w:jc w:val="center"/>
        <w:rPr>
          <w:b/>
          <w:color w:val="000000"/>
          <w:lang w:val="en-US"/>
        </w:rPr>
      </w:pPr>
      <w:r w:rsidRPr="00ED59A8">
        <w:rPr>
          <w:b/>
          <w:szCs w:val="24"/>
        </w:rPr>
        <w:t xml:space="preserve">Distribusi Frekuensi </w:t>
      </w:r>
      <w:r w:rsidRPr="00ED59A8">
        <w:rPr>
          <w:b/>
          <w:szCs w:val="24"/>
          <w:lang w:val="en-US"/>
        </w:rPr>
        <w:t xml:space="preserve"> Tumbuh Kembang Sebelum Massage Bayi pada Bayi usia 6-10 bulan </w:t>
      </w:r>
      <w:r w:rsidRPr="00ED59A8">
        <w:rPr>
          <w:b/>
          <w:color w:val="000000"/>
          <w:lang w:val="en-US"/>
        </w:rPr>
        <w:t>di</w:t>
      </w:r>
      <w:r w:rsidRPr="00ED59A8">
        <w:rPr>
          <w:b/>
          <w:color w:val="000000"/>
        </w:rPr>
        <w:t xml:space="preserve"> </w:t>
      </w:r>
      <w:r w:rsidRPr="00ED59A8">
        <w:rPr>
          <w:b/>
          <w:color w:val="000000"/>
          <w:lang w:val="en-US"/>
        </w:rPr>
        <w:t>Tempat Praktik Mandiri Bidan (T</w:t>
      </w:r>
      <w:r w:rsidRPr="00ED59A8">
        <w:rPr>
          <w:b/>
          <w:color w:val="000000"/>
        </w:rPr>
        <w:t>PMB</w:t>
      </w:r>
      <w:r w:rsidRPr="00ED59A8">
        <w:rPr>
          <w:b/>
          <w:color w:val="000000"/>
          <w:lang w:val="en-US"/>
        </w:rPr>
        <w:t xml:space="preserve">) </w:t>
      </w:r>
      <w:r w:rsidRPr="00ED59A8">
        <w:rPr>
          <w:b/>
          <w:color w:val="000000"/>
        </w:rPr>
        <w:t xml:space="preserve">Endah </w:t>
      </w:r>
      <w:r w:rsidRPr="00ED59A8">
        <w:rPr>
          <w:b/>
          <w:color w:val="000000"/>
          <w:lang w:val="en-US"/>
        </w:rPr>
        <w:t>T</w:t>
      </w:r>
      <w:r w:rsidRPr="00ED59A8">
        <w:rPr>
          <w:b/>
          <w:color w:val="000000"/>
        </w:rPr>
        <w:t>ahun 2022</w:t>
      </w:r>
    </w:p>
    <w:tbl>
      <w:tblPr>
        <w:tblW w:w="7069" w:type="dxa"/>
        <w:tblInd w:w="959" w:type="dxa"/>
        <w:tblBorders>
          <w:top w:val="single" w:sz="4" w:space="0" w:color="auto"/>
          <w:bottom w:val="single" w:sz="4" w:space="0" w:color="auto"/>
        </w:tblBorders>
        <w:tblLook w:val="04A0" w:firstRow="1" w:lastRow="0" w:firstColumn="1" w:lastColumn="0" w:noHBand="0" w:noVBand="1"/>
      </w:tblPr>
      <w:tblGrid>
        <w:gridCol w:w="4189"/>
        <w:gridCol w:w="1350"/>
        <w:gridCol w:w="1530"/>
      </w:tblGrid>
      <w:tr w:rsidR="0069271F" w:rsidRPr="00B706E7" w:rsidTr="00ED59A8">
        <w:tc>
          <w:tcPr>
            <w:tcW w:w="4189"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Tumbuh Kembang Se</w:t>
            </w:r>
            <w:r>
              <w:rPr>
                <w:b/>
                <w:sz w:val="20"/>
                <w:szCs w:val="20"/>
                <w:lang w:val="en-US"/>
              </w:rPr>
              <w:t>belum</w:t>
            </w:r>
            <w:r w:rsidRPr="00B706E7">
              <w:rPr>
                <w:b/>
                <w:sz w:val="20"/>
                <w:szCs w:val="20"/>
                <w:lang w:val="en-US"/>
              </w:rPr>
              <w:t xml:space="preserve"> </w:t>
            </w:r>
            <w:r w:rsidRPr="00ED6DA1">
              <w:rPr>
                <w:b/>
                <w:sz w:val="20"/>
                <w:szCs w:val="20"/>
                <w:lang w:val="en-US"/>
              </w:rPr>
              <w:t>Massage</w:t>
            </w:r>
            <w:r w:rsidRPr="00B706E7">
              <w:rPr>
                <w:b/>
                <w:sz w:val="20"/>
                <w:szCs w:val="20"/>
                <w:lang w:val="en-US"/>
              </w:rPr>
              <w:t xml:space="preserve"> Bayi </w:t>
            </w:r>
          </w:p>
        </w:tc>
        <w:tc>
          <w:tcPr>
            <w:tcW w:w="135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 xml:space="preserve">Frekuensi </w:t>
            </w:r>
          </w:p>
        </w:tc>
        <w:tc>
          <w:tcPr>
            <w:tcW w:w="153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Presentase (%)</w:t>
            </w:r>
          </w:p>
        </w:tc>
      </w:tr>
      <w:tr w:rsidR="0069271F" w:rsidRPr="00B706E7" w:rsidTr="00ED59A8">
        <w:tc>
          <w:tcPr>
            <w:tcW w:w="4189" w:type="dxa"/>
            <w:tcBorders>
              <w:top w:val="single" w:sz="4" w:space="0" w:color="auto"/>
              <w:bottom w:val="nil"/>
            </w:tcBorders>
            <w:shd w:val="clear" w:color="auto" w:fill="auto"/>
          </w:tcPr>
          <w:p w:rsidR="0069271F" w:rsidRPr="00ED6DA1" w:rsidRDefault="0069271F" w:rsidP="002556DC">
            <w:pPr>
              <w:pStyle w:val="ListParagraph"/>
              <w:tabs>
                <w:tab w:val="left" w:pos="2835"/>
              </w:tabs>
              <w:spacing w:line="360" w:lineRule="auto"/>
              <w:ind w:left="0"/>
              <w:jc w:val="both"/>
              <w:rPr>
                <w:b/>
                <w:sz w:val="20"/>
                <w:szCs w:val="20"/>
                <w:lang w:val="en-US"/>
              </w:rPr>
            </w:pPr>
            <w:r w:rsidRPr="00ED6DA1">
              <w:rPr>
                <w:b/>
                <w:sz w:val="20"/>
                <w:szCs w:val="20"/>
                <w:lang w:val="en-US"/>
              </w:rPr>
              <w:t>Kurang</w:t>
            </w:r>
          </w:p>
          <w:p w:rsidR="0069271F" w:rsidRPr="00ED6DA1" w:rsidRDefault="0069271F" w:rsidP="002556DC">
            <w:pPr>
              <w:pStyle w:val="ListParagraph"/>
              <w:tabs>
                <w:tab w:val="left" w:pos="2835"/>
              </w:tabs>
              <w:spacing w:line="360" w:lineRule="auto"/>
              <w:ind w:left="0"/>
              <w:jc w:val="both"/>
              <w:rPr>
                <w:b/>
                <w:sz w:val="20"/>
                <w:szCs w:val="20"/>
                <w:lang w:val="en-US"/>
              </w:rPr>
            </w:pPr>
            <w:r w:rsidRPr="00ED6DA1">
              <w:rPr>
                <w:b/>
                <w:sz w:val="20"/>
                <w:szCs w:val="20"/>
                <w:lang w:val="en-US"/>
              </w:rPr>
              <w:t>Cukup</w:t>
            </w:r>
          </w:p>
        </w:tc>
        <w:tc>
          <w:tcPr>
            <w:tcW w:w="1350" w:type="dxa"/>
            <w:tcBorders>
              <w:top w:val="single" w:sz="4" w:space="0" w:color="auto"/>
              <w:bottom w:val="nil"/>
            </w:tcBorders>
            <w:shd w:val="clear" w:color="auto" w:fill="auto"/>
          </w:tcPr>
          <w:p w:rsidR="0069271F" w:rsidRPr="00ED6DA1" w:rsidRDefault="0069271F" w:rsidP="002556DC">
            <w:pPr>
              <w:pStyle w:val="ListParagraph"/>
              <w:tabs>
                <w:tab w:val="left" w:pos="2835"/>
              </w:tabs>
              <w:spacing w:line="360" w:lineRule="auto"/>
              <w:ind w:left="0"/>
              <w:jc w:val="both"/>
              <w:rPr>
                <w:b/>
                <w:sz w:val="20"/>
                <w:szCs w:val="20"/>
                <w:lang w:val="en-US"/>
              </w:rPr>
            </w:pPr>
            <w:r>
              <w:rPr>
                <w:b/>
                <w:sz w:val="20"/>
                <w:szCs w:val="20"/>
                <w:lang w:val="en-US"/>
              </w:rPr>
              <w:t>10</w:t>
            </w:r>
          </w:p>
          <w:p w:rsidR="0069271F" w:rsidRPr="00ED6DA1" w:rsidRDefault="0069271F" w:rsidP="002556DC">
            <w:pPr>
              <w:pStyle w:val="ListParagraph"/>
              <w:tabs>
                <w:tab w:val="left" w:pos="2835"/>
              </w:tabs>
              <w:spacing w:line="360" w:lineRule="auto"/>
              <w:ind w:left="0"/>
              <w:jc w:val="both"/>
              <w:rPr>
                <w:b/>
                <w:sz w:val="20"/>
                <w:szCs w:val="20"/>
                <w:lang w:val="en-US"/>
              </w:rPr>
            </w:pPr>
            <w:r>
              <w:rPr>
                <w:b/>
                <w:sz w:val="20"/>
                <w:szCs w:val="20"/>
                <w:lang w:val="en-US"/>
              </w:rPr>
              <w:t>6</w:t>
            </w:r>
          </w:p>
        </w:tc>
        <w:tc>
          <w:tcPr>
            <w:tcW w:w="1530" w:type="dxa"/>
            <w:tcBorders>
              <w:top w:val="single" w:sz="4" w:space="0" w:color="auto"/>
              <w:bottom w:val="nil"/>
            </w:tcBorders>
            <w:shd w:val="clear" w:color="auto" w:fill="auto"/>
          </w:tcPr>
          <w:p w:rsidR="0069271F" w:rsidRPr="00ED6DA1" w:rsidRDefault="0069271F" w:rsidP="002556DC">
            <w:pPr>
              <w:pStyle w:val="ListParagraph"/>
              <w:tabs>
                <w:tab w:val="left" w:pos="2835"/>
              </w:tabs>
              <w:spacing w:line="360" w:lineRule="auto"/>
              <w:ind w:left="0"/>
              <w:jc w:val="both"/>
              <w:rPr>
                <w:b/>
                <w:sz w:val="20"/>
                <w:szCs w:val="20"/>
                <w:lang w:val="en-US"/>
              </w:rPr>
            </w:pPr>
            <w:r>
              <w:rPr>
                <w:b/>
                <w:sz w:val="20"/>
                <w:szCs w:val="20"/>
                <w:lang w:val="en-US"/>
              </w:rPr>
              <w:t>62,5</w:t>
            </w:r>
          </w:p>
          <w:p w:rsidR="0069271F" w:rsidRPr="00ED6DA1" w:rsidRDefault="0069271F" w:rsidP="002556DC">
            <w:pPr>
              <w:pStyle w:val="ListParagraph"/>
              <w:tabs>
                <w:tab w:val="left" w:pos="2835"/>
              </w:tabs>
              <w:spacing w:line="360" w:lineRule="auto"/>
              <w:ind w:left="0"/>
              <w:jc w:val="both"/>
              <w:rPr>
                <w:b/>
                <w:sz w:val="20"/>
                <w:szCs w:val="20"/>
                <w:lang w:val="en-US"/>
              </w:rPr>
            </w:pPr>
            <w:r>
              <w:rPr>
                <w:b/>
                <w:sz w:val="20"/>
                <w:szCs w:val="20"/>
                <w:lang w:val="en-US"/>
              </w:rPr>
              <w:t>37,5</w:t>
            </w:r>
          </w:p>
        </w:tc>
      </w:tr>
      <w:tr w:rsidR="0069271F" w:rsidRPr="00B706E7" w:rsidTr="00ED59A8">
        <w:tc>
          <w:tcPr>
            <w:tcW w:w="4189" w:type="dxa"/>
            <w:tcBorders>
              <w:top w:val="nil"/>
              <w:bottom w:val="single" w:sz="4" w:space="0" w:color="auto"/>
            </w:tcBorders>
            <w:shd w:val="clear" w:color="auto" w:fill="auto"/>
          </w:tcPr>
          <w:p w:rsidR="0069271F" w:rsidRPr="00ED6DA1" w:rsidRDefault="0069271F" w:rsidP="002556DC">
            <w:pPr>
              <w:pStyle w:val="ListParagraph"/>
              <w:tabs>
                <w:tab w:val="left" w:pos="2835"/>
              </w:tabs>
              <w:spacing w:line="360" w:lineRule="auto"/>
              <w:ind w:left="0"/>
              <w:jc w:val="both"/>
              <w:rPr>
                <w:b/>
                <w:sz w:val="20"/>
                <w:szCs w:val="20"/>
                <w:lang w:val="en-US"/>
              </w:rPr>
            </w:pPr>
            <w:r w:rsidRPr="00ED6DA1">
              <w:rPr>
                <w:b/>
                <w:sz w:val="20"/>
                <w:szCs w:val="20"/>
                <w:lang w:val="en-US"/>
              </w:rPr>
              <w:t>Jumlah</w:t>
            </w:r>
          </w:p>
        </w:tc>
        <w:tc>
          <w:tcPr>
            <w:tcW w:w="1350" w:type="dxa"/>
            <w:tcBorders>
              <w:top w:val="nil"/>
              <w:bottom w:val="single" w:sz="4" w:space="0" w:color="auto"/>
            </w:tcBorders>
            <w:shd w:val="clear" w:color="auto" w:fill="auto"/>
          </w:tcPr>
          <w:p w:rsidR="0069271F" w:rsidRPr="00ED6DA1" w:rsidRDefault="0069271F" w:rsidP="002556DC">
            <w:pPr>
              <w:pStyle w:val="ListParagraph"/>
              <w:tabs>
                <w:tab w:val="left" w:pos="2835"/>
              </w:tabs>
              <w:spacing w:line="360" w:lineRule="auto"/>
              <w:ind w:left="0"/>
              <w:jc w:val="both"/>
              <w:rPr>
                <w:b/>
                <w:sz w:val="20"/>
                <w:szCs w:val="20"/>
                <w:lang w:val="en-US"/>
              </w:rPr>
            </w:pPr>
            <w:r w:rsidRPr="00ED6DA1">
              <w:rPr>
                <w:b/>
                <w:sz w:val="20"/>
                <w:szCs w:val="20"/>
                <w:lang w:val="en-US"/>
              </w:rPr>
              <w:t>16</w:t>
            </w:r>
          </w:p>
        </w:tc>
        <w:tc>
          <w:tcPr>
            <w:tcW w:w="1530" w:type="dxa"/>
            <w:tcBorders>
              <w:top w:val="nil"/>
              <w:bottom w:val="single" w:sz="4" w:space="0" w:color="auto"/>
            </w:tcBorders>
            <w:shd w:val="clear" w:color="auto" w:fill="auto"/>
          </w:tcPr>
          <w:p w:rsidR="0069271F" w:rsidRPr="00ED6DA1" w:rsidRDefault="0069271F" w:rsidP="002556DC">
            <w:pPr>
              <w:pStyle w:val="ListParagraph"/>
              <w:tabs>
                <w:tab w:val="left" w:pos="2835"/>
              </w:tabs>
              <w:spacing w:line="360" w:lineRule="auto"/>
              <w:ind w:left="0"/>
              <w:jc w:val="both"/>
              <w:rPr>
                <w:b/>
                <w:sz w:val="20"/>
                <w:szCs w:val="20"/>
                <w:lang w:val="en-US"/>
              </w:rPr>
            </w:pPr>
            <w:r w:rsidRPr="00ED6DA1">
              <w:rPr>
                <w:b/>
                <w:sz w:val="20"/>
                <w:szCs w:val="20"/>
                <w:lang w:val="en-US"/>
              </w:rPr>
              <w:t>100</w:t>
            </w:r>
          </w:p>
        </w:tc>
      </w:tr>
    </w:tbl>
    <w:p w:rsidR="0069271F" w:rsidRPr="00D80023" w:rsidRDefault="0069271F" w:rsidP="0069271F">
      <w:pPr>
        <w:tabs>
          <w:tab w:val="left" w:pos="1440"/>
        </w:tabs>
        <w:spacing w:line="360" w:lineRule="auto"/>
        <w:jc w:val="both"/>
        <w:rPr>
          <w:szCs w:val="24"/>
          <w:lang w:val="en-US"/>
        </w:rPr>
      </w:pPr>
      <w:r>
        <w:rPr>
          <w:i/>
          <w:szCs w:val="24"/>
          <w:lang w:val="en-US"/>
        </w:rPr>
        <w:tab/>
      </w:r>
    </w:p>
    <w:p w:rsidR="0069271F" w:rsidRPr="00ED59A8" w:rsidRDefault="0069271F" w:rsidP="00ED59A8">
      <w:pPr>
        <w:autoSpaceDE w:val="0"/>
        <w:autoSpaceDN w:val="0"/>
        <w:adjustRightInd w:val="0"/>
        <w:spacing w:line="360" w:lineRule="auto"/>
        <w:jc w:val="both"/>
        <w:rPr>
          <w:szCs w:val="24"/>
          <w:lang w:val="en-US"/>
        </w:rPr>
      </w:pPr>
      <w:r w:rsidRPr="00ED59A8">
        <w:rPr>
          <w:szCs w:val="24"/>
          <w:lang w:val="en-US"/>
        </w:rPr>
        <w:t xml:space="preserve">Berdasarkan tabel 3 diketahui bahwa tumbuh kembang pada bayi usia 6-10 bulan sebelum </w:t>
      </w:r>
      <w:r w:rsidRPr="00ED59A8">
        <w:rPr>
          <w:i/>
          <w:szCs w:val="24"/>
          <w:lang w:val="en-US"/>
        </w:rPr>
        <w:t>massage</w:t>
      </w:r>
      <w:r w:rsidRPr="00ED59A8">
        <w:rPr>
          <w:szCs w:val="24"/>
          <w:lang w:val="en-US"/>
        </w:rPr>
        <w:t xml:space="preserve"> bayi </w:t>
      </w:r>
      <w:r w:rsidRPr="00ED59A8">
        <w:rPr>
          <w:color w:val="000000"/>
        </w:rPr>
        <w:t xml:space="preserve">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lebih banyak tumbuh kembang kurang sebanyak 10 orang (62</w:t>
      </w:r>
      <w:proofErr w:type="gramStart"/>
      <w:r w:rsidRPr="00ED59A8">
        <w:rPr>
          <w:szCs w:val="24"/>
          <w:lang w:val="en-US"/>
        </w:rPr>
        <w:t>,5</w:t>
      </w:r>
      <w:proofErr w:type="gramEnd"/>
      <w:r w:rsidRPr="00ED59A8">
        <w:rPr>
          <w:szCs w:val="24"/>
          <w:lang w:val="en-US"/>
        </w:rPr>
        <w:t xml:space="preserve">%) sedangkan tumbuh kembang cukup sebanyak 6 orang (37,5%). </w:t>
      </w:r>
    </w:p>
    <w:p w:rsidR="00ED59A8" w:rsidRDefault="00ED59A8" w:rsidP="00ED59A8">
      <w:pPr>
        <w:tabs>
          <w:tab w:val="left" w:pos="2835"/>
        </w:tabs>
        <w:spacing w:line="240" w:lineRule="auto"/>
        <w:jc w:val="center"/>
        <w:rPr>
          <w:b/>
          <w:szCs w:val="24"/>
          <w:lang w:val="en-US"/>
        </w:rPr>
      </w:pPr>
    </w:p>
    <w:p w:rsidR="00ED59A8" w:rsidRDefault="00ED59A8" w:rsidP="00ED59A8">
      <w:pPr>
        <w:tabs>
          <w:tab w:val="left" w:pos="2835"/>
        </w:tabs>
        <w:spacing w:line="240" w:lineRule="auto"/>
        <w:jc w:val="center"/>
        <w:rPr>
          <w:b/>
          <w:szCs w:val="24"/>
          <w:lang w:val="en-US"/>
        </w:rPr>
      </w:pPr>
    </w:p>
    <w:p w:rsidR="00ED59A8" w:rsidRDefault="00ED59A8" w:rsidP="00ED59A8">
      <w:pPr>
        <w:tabs>
          <w:tab w:val="left" w:pos="2835"/>
        </w:tabs>
        <w:spacing w:line="240" w:lineRule="auto"/>
        <w:jc w:val="center"/>
        <w:rPr>
          <w:b/>
          <w:szCs w:val="24"/>
          <w:lang w:val="en-US"/>
        </w:rPr>
      </w:pPr>
    </w:p>
    <w:p w:rsidR="00ED59A8" w:rsidRDefault="00ED59A8" w:rsidP="00ED59A8">
      <w:pPr>
        <w:tabs>
          <w:tab w:val="left" w:pos="2835"/>
        </w:tabs>
        <w:spacing w:line="240" w:lineRule="auto"/>
        <w:jc w:val="center"/>
        <w:rPr>
          <w:b/>
          <w:szCs w:val="24"/>
          <w:lang w:val="en-US"/>
        </w:rPr>
      </w:pPr>
    </w:p>
    <w:p w:rsidR="00ED59A8" w:rsidRDefault="00ED59A8" w:rsidP="00ED59A8">
      <w:pPr>
        <w:tabs>
          <w:tab w:val="left" w:pos="2835"/>
        </w:tabs>
        <w:spacing w:line="240" w:lineRule="auto"/>
        <w:jc w:val="center"/>
        <w:rPr>
          <w:b/>
          <w:szCs w:val="24"/>
          <w:lang w:val="en-US"/>
        </w:rPr>
      </w:pPr>
    </w:p>
    <w:p w:rsidR="00ED59A8" w:rsidRDefault="00ED59A8" w:rsidP="00ED59A8">
      <w:pPr>
        <w:tabs>
          <w:tab w:val="left" w:pos="2835"/>
        </w:tabs>
        <w:spacing w:line="240" w:lineRule="auto"/>
        <w:jc w:val="center"/>
        <w:rPr>
          <w:b/>
          <w:szCs w:val="24"/>
          <w:lang w:val="en-US"/>
        </w:rPr>
      </w:pPr>
    </w:p>
    <w:p w:rsidR="00ED59A8" w:rsidRDefault="00ED59A8" w:rsidP="00ED59A8">
      <w:pPr>
        <w:tabs>
          <w:tab w:val="left" w:pos="2835"/>
        </w:tabs>
        <w:spacing w:line="240" w:lineRule="auto"/>
        <w:jc w:val="center"/>
        <w:rPr>
          <w:b/>
          <w:szCs w:val="24"/>
          <w:lang w:val="en-US"/>
        </w:rPr>
      </w:pPr>
    </w:p>
    <w:p w:rsidR="0069271F" w:rsidRPr="00ED59A8" w:rsidRDefault="0069271F" w:rsidP="00ED59A8">
      <w:pPr>
        <w:tabs>
          <w:tab w:val="left" w:pos="2835"/>
        </w:tabs>
        <w:spacing w:line="240" w:lineRule="auto"/>
        <w:jc w:val="center"/>
        <w:rPr>
          <w:b/>
          <w:szCs w:val="24"/>
          <w:lang w:val="en-US"/>
        </w:rPr>
      </w:pPr>
      <w:r w:rsidRPr="00ED59A8">
        <w:rPr>
          <w:b/>
          <w:szCs w:val="24"/>
        </w:rPr>
        <w:lastRenderedPageBreak/>
        <w:t xml:space="preserve">Tabel </w:t>
      </w:r>
      <w:r w:rsidRPr="00ED59A8">
        <w:rPr>
          <w:b/>
          <w:szCs w:val="24"/>
          <w:lang w:val="en-US"/>
        </w:rPr>
        <w:t>4</w:t>
      </w:r>
    </w:p>
    <w:p w:rsidR="0069271F" w:rsidRPr="00ED59A8" w:rsidRDefault="0069271F" w:rsidP="00ED59A8">
      <w:pPr>
        <w:tabs>
          <w:tab w:val="left" w:pos="2835"/>
        </w:tabs>
        <w:spacing w:line="240" w:lineRule="auto"/>
        <w:jc w:val="center"/>
        <w:rPr>
          <w:b/>
          <w:color w:val="000000"/>
          <w:lang w:val="en-US"/>
        </w:rPr>
      </w:pPr>
      <w:r w:rsidRPr="00ED59A8">
        <w:rPr>
          <w:b/>
          <w:szCs w:val="24"/>
        </w:rPr>
        <w:t xml:space="preserve">Distribusi Frekuensi </w:t>
      </w:r>
      <w:r w:rsidRPr="00ED59A8">
        <w:rPr>
          <w:b/>
          <w:szCs w:val="24"/>
          <w:lang w:val="en-US"/>
        </w:rPr>
        <w:t xml:space="preserve"> Tumbuh Kembang Sesudah Massage Bayi pada Bayi Usia 6-10 Bulan </w:t>
      </w:r>
      <w:r w:rsidRPr="00ED59A8">
        <w:rPr>
          <w:b/>
          <w:color w:val="000000"/>
          <w:lang w:val="en-US"/>
        </w:rPr>
        <w:t>di</w:t>
      </w:r>
      <w:r w:rsidRPr="00ED59A8">
        <w:rPr>
          <w:b/>
          <w:color w:val="000000"/>
        </w:rPr>
        <w:t xml:space="preserve"> </w:t>
      </w:r>
      <w:r w:rsidRPr="00ED59A8">
        <w:rPr>
          <w:b/>
          <w:color w:val="000000"/>
          <w:lang w:val="en-US"/>
        </w:rPr>
        <w:t>Tempat Praktik Mandiri Bidan (T</w:t>
      </w:r>
      <w:r w:rsidRPr="00ED59A8">
        <w:rPr>
          <w:b/>
          <w:color w:val="000000"/>
        </w:rPr>
        <w:t>PMB</w:t>
      </w:r>
      <w:r w:rsidRPr="00ED59A8">
        <w:rPr>
          <w:b/>
          <w:color w:val="000000"/>
          <w:lang w:val="en-US"/>
        </w:rPr>
        <w:t xml:space="preserve">) </w:t>
      </w:r>
      <w:r w:rsidRPr="00ED59A8">
        <w:rPr>
          <w:b/>
          <w:color w:val="000000"/>
        </w:rPr>
        <w:t xml:space="preserve">Endah </w:t>
      </w:r>
      <w:r w:rsidRPr="00ED59A8">
        <w:rPr>
          <w:b/>
          <w:color w:val="000000"/>
          <w:lang w:val="en-US"/>
        </w:rPr>
        <w:t>T</w:t>
      </w:r>
      <w:r w:rsidRPr="00ED59A8">
        <w:rPr>
          <w:b/>
          <w:color w:val="000000"/>
        </w:rPr>
        <w:t>ahun 2022</w:t>
      </w:r>
    </w:p>
    <w:tbl>
      <w:tblPr>
        <w:tblW w:w="7069" w:type="dxa"/>
        <w:tblInd w:w="959" w:type="dxa"/>
        <w:tblBorders>
          <w:top w:val="single" w:sz="4" w:space="0" w:color="auto"/>
          <w:bottom w:val="single" w:sz="4" w:space="0" w:color="auto"/>
        </w:tblBorders>
        <w:tblLook w:val="04A0" w:firstRow="1" w:lastRow="0" w:firstColumn="1" w:lastColumn="0" w:noHBand="0" w:noVBand="1"/>
      </w:tblPr>
      <w:tblGrid>
        <w:gridCol w:w="4189"/>
        <w:gridCol w:w="1350"/>
        <w:gridCol w:w="1530"/>
      </w:tblGrid>
      <w:tr w:rsidR="0069271F" w:rsidRPr="00B706E7" w:rsidTr="00ED59A8">
        <w:tc>
          <w:tcPr>
            <w:tcW w:w="4189"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 xml:space="preserve">Tumbuh Kembang Sesudah </w:t>
            </w:r>
            <w:r w:rsidRPr="00B706E7">
              <w:rPr>
                <w:b/>
                <w:i/>
                <w:sz w:val="20"/>
                <w:szCs w:val="20"/>
                <w:lang w:val="en-US"/>
              </w:rPr>
              <w:t>Massage</w:t>
            </w:r>
            <w:r w:rsidRPr="00B706E7">
              <w:rPr>
                <w:b/>
                <w:sz w:val="20"/>
                <w:szCs w:val="20"/>
                <w:lang w:val="en-US"/>
              </w:rPr>
              <w:t xml:space="preserve"> Bayi </w:t>
            </w:r>
          </w:p>
        </w:tc>
        <w:tc>
          <w:tcPr>
            <w:tcW w:w="135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 xml:space="preserve">Frekuensi </w:t>
            </w:r>
          </w:p>
        </w:tc>
        <w:tc>
          <w:tcPr>
            <w:tcW w:w="1530" w:type="dxa"/>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Presentase (%)</w:t>
            </w:r>
          </w:p>
        </w:tc>
      </w:tr>
      <w:tr w:rsidR="0069271F" w:rsidRPr="00B706E7" w:rsidTr="00ED59A8">
        <w:trPr>
          <w:trHeight w:val="701"/>
        </w:trPr>
        <w:tc>
          <w:tcPr>
            <w:tcW w:w="4189" w:type="dxa"/>
            <w:tcBorders>
              <w:top w:val="single" w:sz="4" w:space="0" w:color="auto"/>
            </w:tcBorders>
            <w:shd w:val="clear" w:color="auto" w:fill="auto"/>
          </w:tcPr>
          <w:p w:rsidR="0069271F" w:rsidRPr="00B706E7" w:rsidRDefault="0069271F" w:rsidP="00ED59A8">
            <w:pPr>
              <w:spacing w:line="240" w:lineRule="auto"/>
              <w:ind w:right="-109"/>
              <w:rPr>
                <w:iCs/>
                <w:sz w:val="20"/>
                <w:szCs w:val="20"/>
                <w:lang w:val="en-US"/>
              </w:rPr>
            </w:pPr>
            <w:r w:rsidRPr="00B706E7">
              <w:rPr>
                <w:iCs/>
                <w:sz w:val="20"/>
                <w:szCs w:val="20"/>
                <w:lang w:val="en-US"/>
              </w:rPr>
              <w:t>Kurang</w:t>
            </w:r>
          </w:p>
          <w:p w:rsidR="0069271F" w:rsidRPr="00B706E7" w:rsidRDefault="0069271F" w:rsidP="00ED59A8">
            <w:pPr>
              <w:spacing w:line="240" w:lineRule="auto"/>
              <w:ind w:right="-109"/>
              <w:rPr>
                <w:iCs/>
                <w:sz w:val="20"/>
                <w:szCs w:val="20"/>
                <w:lang w:val="en-US"/>
              </w:rPr>
            </w:pPr>
            <w:r w:rsidRPr="00B706E7">
              <w:rPr>
                <w:iCs/>
                <w:sz w:val="20"/>
                <w:szCs w:val="20"/>
                <w:lang w:val="en-US"/>
              </w:rPr>
              <w:t>Cukup</w:t>
            </w:r>
          </w:p>
          <w:p w:rsidR="0069271F" w:rsidRPr="00B706E7" w:rsidRDefault="0069271F" w:rsidP="00ED59A8">
            <w:pPr>
              <w:spacing w:line="240" w:lineRule="auto"/>
              <w:ind w:right="-109"/>
              <w:rPr>
                <w:sz w:val="20"/>
                <w:szCs w:val="20"/>
                <w:lang w:val="en-US"/>
              </w:rPr>
            </w:pPr>
            <w:r w:rsidRPr="00B706E7">
              <w:rPr>
                <w:iCs/>
                <w:sz w:val="20"/>
                <w:szCs w:val="20"/>
                <w:lang w:val="en-US"/>
              </w:rPr>
              <w:t>Baik</w:t>
            </w:r>
          </w:p>
        </w:tc>
        <w:tc>
          <w:tcPr>
            <w:tcW w:w="135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3</w:t>
            </w:r>
          </w:p>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6</w:t>
            </w:r>
          </w:p>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7</w:t>
            </w:r>
          </w:p>
        </w:tc>
        <w:tc>
          <w:tcPr>
            <w:tcW w:w="153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18,8</w:t>
            </w:r>
          </w:p>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37,5</w:t>
            </w:r>
          </w:p>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43,8</w:t>
            </w:r>
          </w:p>
        </w:tc>
      </w:tr>
      <w:tr w:rsidR="0069271F" w:rsidRPr="00B706E7" w:rsidTr="00ED59A8">
        <w:tc>
          <w:tcPr>
            <w:tcW w:w="4189" w:type="dxa"/>
            <w:shd w:val="clear" w:color="auto" w:fill="auto"/>
          </w:tcPr>
          <w:p w:rsidR="0069271F" w:rsidRPr="00B706E7" w:rsidRDefault="0069271F" w:rsidP="00ED59A8">
            <w:pPr>
              <w:pStyle w:val="ListParagraph"/>
              <w:spacing w:line="240" w:lineRule="auto"/>
              <w:ind w:left="0"/>
              <w:rPr>
                <w:b/>
                <w:bCs/>
                <w:sz w:val="20"/>
                <w:szCs w:val="20"/>
              </w:rPr>
            </w:pPr>
            <w:r w:rsidRPr="00B706E7">
              <w:rPr>
                <w:b/>
                <w:bCs/>
                <w:sz w:val="20"/>
                <w:szCs w:val="20"/>
              </w:rPr>
              <w:t>Jumlah</w:t>
            </w:r>
          </w:p>
        </w:tc>
        <w:tc>
          <w:tcPr>
            <w:tcW w:w="1350" w:type="dxa"/>
            <w:shd w:val="clear" w:color="auto" w:fill="auto"/>
          </w:tcPr>
          <w:p w:rsidR="0069271F" w:rsidRPr="00B706E7" w:rsidRDefault="0069271F" w:rsidP="00ED59A8">
            <w:pPr>
              <w:pStyle w:val="ListParagraph"/>
              <w:spacing w:line="240" w:lineRule="auto"/>
              <w:ind w:left="0"/>
              <w:rPr>
                <w:b/>
                <w:bCs/>
                <w:sz w:val="20"/>
                <w:szCs w:val="20"/>
                <w:lang w:val="en-US"/>
              </w:rPr>
            </w:pPr>
            <w:r w:rsidRPr="00B706E7">
              <w:rPr>
                <w:b/>
                <w:bCs/>
                <w:sz w:val="20"/>
                <w:szCs w:val="20"/>
                <w:lang w:val="en-US"/>
              </w:rPr>
              <w:t>16</w:t>
            </w:r>
          </w:p>
        </w:tc>
        <w:tc>
          <w:tcPr>
            <w:tcW w:w="1530" w:type="dxa"/>
            <w:shd w:val="clear" w:color="auto" w:fill="auto"/>
          </w:tcPr>
          <w:p w:rsidR="0069271F" w:rsidRPr="00B706E7" w:rsidRDefault="0069271F" w:rsidP="00ED59A8">
            <w:pPr>
              <w:pStyle w:val="ListParagraph"/>
              <w:spacing w:line="240" w:lineRule="auto"/>
              <w:ind w:left="0"/>
              <w:rPr>
                <w:b/>
                <w:bCs/>
                <w:sz w:val="20"/>
                <w:szCs w:val="20"/>
              </w:rPr>
            </w:pPr>
            <w:r w:rsidRPr="00B706E7">
              <w:rPr>
                <w:b/>
                <w:bCs/>
                <w:sz w:val="20"/>
                <w:szCs w:val="20"/>
              </w:rPr>
              <w:t>100</w:t>
            </w:r>
          </w:p>
        </w:tc>
      </w:tr>
    </w:tbl>
    <w:p w:rsidR="00ED59A8" w:rsidRDefault="00ED59A8" w:rsidP="00ED59A8">
      <w:pPr>
        <w:tabs>
          <w:tab w:val="left" w:pos="1440"/>
        </w:tabs>
        <w:spacing w:line="360" w:lineRule="auto"/>
        <w:jc w:val="both"/>
        <w:rPr>
          <w:szCs w:val="24"/>
          <w:lang w:val="en-US"/>
        </w:rPr>
      </w:pPr>
    </w:p>
    <w:p w:rsidR="0069271F" w:rsidRPr="00ED59A8" w:rsidRDefault="0069271F" w:rsidP="00ED59A8">
      <w:pPr>
        <w:tabs>
          <w:tab w:val="left" w:pos="1440"/>
        </w:tabs>
        <w:spacing w:line="360" w:lineRule="auto"/>
        <w:jc w:val="both"/>
        <w:rPr>
          <w:szCs w:val="24"/>
          <w:lang w:val="en-US"/>
        </w:rPr>
      </w:pPr>
      <w:r w:rsidRPr="00ED59A8">
        <w:rPr>
          <w:szCs w:val="24"/>
          <w:lang w:val="en-US"/>
        </w:rPr>
        <w:t xml:space="preserve">Berdasarkan tabel 4 diketahui bahwa tumbuh kembang pada bayi sesudah </w:t>
      </w:r>
      <w:r w:rsidRPr="00ED59A8">
        <w:rPr>
          <w:i/>
          <w:szCs w:val="24"/>
          <w:lang w:val="en-US"/>
        </w:rPr>
        <w:t>massage</w:t>
      </w:r>
      <w:r w:rsidRPr="00ED59A8">
        <w:rPr>
          <w:szCs w:val="24"/>
          <w:lang w:val="en-US"/>
        </w:rPr>
        <w:t xml:space="preserve"> bayi usia 6-10 bulan </w:t>
      </w:r>
      <w:r w:rsidRPr="00ED59A8">
        <w:rPr>
          <w:color w:val="000000"/>
        </w:rPr>
        <w:t xml:space="preserve">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lebih banyak tumbuh kembang baik sebanyak 7 orang (43,8%) sedangkan tumbuh kembang cukup sebanyak 6 orang (37,5%) dan tumbuh kembang kurang sebanyak 3 orang (18,8%).</w:t>
      </w:r>
    </w:p>
    <w:p w:rsidR="00ED59A8" w:rsidRDefault="00ED59A8" w:rsidP="00ED59A8">
      <w:pPr>
        <w:autoSpaceDE w:val="0"/>
        <w:autoSpaceDN w:val="0"/>
        <w:adjustRightInd w:val="0"/>
        <w:spacing w:line="240" w:lineRule="auto"/>
        <w:jc w:val="both"/>
        <w:rPr>
          <w:b/>
          <w:szCs w:val="24"/>
          <w:lang w:val="en-US"/>
        </w:rPr>
      </w:pPr>
    </w:p>
    <w:p w:rsidR="0069271F" w:rsidRPr="00ED59A8" w:rsidRDefault="0069271F" w:rsidP="00ED59A8">
      <w:pPr>
        <w:autoSpaceDE w:val="0"/>
        <w:autoSpaceDN w:val="0"/>
        <w:adjustRightInd w:val="0"/>
        <w:spacing w:line="360" w:lineRule="auto"/>
        <w:jc w:val="both"/>
        <w:rPr>
          <w:b/>
          <w:szCs w:val="24"/>
          <w:lang w:val="en-US"/>
        </w:rPr>
      </w:pPr>
      <w:r w:rsidRPr="00ED59A8">
        <w:rPr>
          <w:b/>
          <w:szCs w:val="24"/>
          <w:lang w:val="en-US"/>
        </w:rPr>
        <w:t>Analisis Bivariat</w:t>
      </w:r>
    </w:p>
    <w:p w:rsidR="0069271F" w:rsidRPr="00ED59A8" w:rsidRDefault="0069271F" w:rsidP="00ED59A8">
      <w:pPr>
        <w:autoSpaceDE w:val="0"/>
        <w:autoSpaceDN w:val="0"/>
        <w:adjustRightInd w:val="0"/>
        <w:spacing w:line="360" w:lineRule="auto"/>
        <w:jc w:val="both"/>
        <w:rPr>
          <w:b/>
          <w:szCs w:val="24"/>
          <w:lang w:val="en-US"/>
        </w:rPr>
      </w:pPr>
      <w:proofErr w:type="gramStart"/>
      <w:r w:rsidRPr="00ED59A8">
        <w:rPr>
          <w:szCs w:val="24"/>
          <w:lang w:val="en-US"/>
        </w:rPr>
        <w:t>Sebelum</w:t>
      </w:r>
      <w:r w:rsidRPr="00ED59A8">
        <w:rPr>
          <w:szCs w:val="24"/>
        </w:rPr>
        <w:t xml:space="preserve"> dilakukan uji statistik, dilakukan uji normalitas terlebih dahulu untuk mengetahui apakah data yang didapat berdistribusi normal</w:t>
      </w:r>
      <w:r w:rsidRPr="00ED59A8">
        <w:rPr>
          <w:szCs w:val="24"/>
          <w:lang w:val="en-US"/>
        </w:rPr>
        <w:t xml:space="preserve"> </w:t>
      </w:r>
      <w:r w:rsidRPr="00ED59A8">
        <w:rPr>
          <w:szCs w:val="24"/>
        </w:rPr>
        <w:t>atau tidak</w:t>
      </w:r>
      <w:r w:rsidRPr="00ED59A8">
        <w:rPr>
          <w:szCs w:val="24"/>
          <w:lang w:val="en-US"/>
        </w:rPr>
        <w:t>.</w:t>
      </w:r>
      <w:proofErr w:type="gramEnd"/>
      <w:r w:rsidRPr="00ED59A8">
        <w:rPr>
          <w:szCs w:val="24"/>
          <w:lang w:val="en-US"/>
        </w:rPr>
        <w:t xml:space="preserve"> </w:t>
      </w:r>
      <w:proofErr w:type="gramStart"/>
      <w:r w:rsidRPr="00ED59A8">
        <w:rPr>
          <w:szCs w:val="24"/>
          <w:lang w:val="en-US"/>
        </w:rPr>
        <w:t xml:space="preserve">Kaidah yang digunakan untuk menguji normalitas yaitu skor sig, yang ada pada hasil penghitungan </w:t>
      </w:r>
      <w:r w:rsidRPr="00ED59A8">
        <w:rPr>
          <w:i/>
          <w:szCs w:val="24"/>
        </w:rPr>
        <w:t xml:space="preserve">Shapiro-Wilk </w:t>
      </w:r>
      <w:r w:rsidRPr="00ED59A8">
        <w:rPr>
          <w:szCs w:val="24"/>
        </w:rPr>
        <w:t xml:space="preserve">dianggap lebih akurat ketika jumlah subjek yang kita miliki kurang dari </w:t>
      </w:r>
      <w:r w:rsidRPr="00ED59A8">
        <w:rPr>
          <w:szCs w:val="24"/>
          <w:lang w:val="en-US"/>
        </w:rPr>
        <w:t>50.</w:t>
      </w:r>
      <w:proofErr w:type="gramEnd"/>
      <w:r w:rsidRPr="00ED59A8">
        <w:rPr>
          <w:szCs w:val="24"/>
          <w:lang w:val="en-US"/>
        </w:rPr>
        <w:t xml:space="preserve"> Apabila angka sig. lebih besar atau sama dengan 0</w:t>
      </w:r>
      <w:proofErr w:type="gramStart"/>
      <w:r w:rsidRPr="00ED59A8">
        <w:rPr>
          <w:szCs w:val="24"/>
          <w:lang w:val="en-US"/>
        </w:rPr>
        <w:t>,05</w:t>
      </w:r>
      <w:proofErr w:type="gramEnd"/>
      <w:r w:rsidRPr="00ED59A8">
        <w:rPr>
          <w:szCs w:val="24"/>
          <w:lang w:val="en-US"/>
        </w:rPr>
        <w:t xml:space="preserve"> maka data tersebut berdistribusi normal akan tetapi apabila kurang dari 0,05 maka data tersebut tidak berdistribusi normal. </w:t>
      </w:r>
      <w:proofErr w:type="gramStart"/>
      <w:r w:rsidRPr="00ED59A8">
        <w:rPr>
          <w:szCs w:val="24"/>
          <w:lang w:val="en-US"/>
        </w:rPr>
        <w:t xml:space="preserve">Berikut ini adalah tabel uji normalitas dengan menggunakan </w:t>
      </w:r>
      <w:r w:rsidRPr="00ED59A8">
        <w:rPr>
          <w:i/>
          <w:szCs w:val="24"/>
          <w:lang w:val="en-US"/>
        </w:rPr>
        <w:t>Shapiro-Wilk</w:t>
      </w:r>
      <w:r w:rsidRPr="00ED59A8">
        <w:rPr>
          <w:szCs w:val="24"/>
          <w:lang w:val="en-US"/>
        </w:rPr>
        <w:t>.</w:t>
      </w:r>
      <w:proofErr w:type="gramEnd"/>
      <w:r w:rsidRPr="00ED59A8">
        <w:rPr>
          <w:szCs w:val="24"/>
          <w:lang w:val="en-US"/>
        </w:rPr>
        <w:t xml:space="preserve"> </w:t>
      </w:r>
      <w:r w:rsidRPr="00ED59A8">
        <w:rPr>
          <w:szCs w:val="24"/>
        </w:rPr>
        <w:t>Berdasarkan hasil tersebut, maka ditemukan semua hasil data tidak berdistribusi normal</w:t>
      </w:r>
      <w:r w:rsidRPr="00ED59A8">
        <w:rPr>
          <w:szCs w:val="24"/>
          <w:lang w:val="en-US"/>
        </w:rPr>
        <w:t xml:space="preserve"> maka dilajutkan dengan </w:t>
      </w:r>
      <w:r w:rsidRPr="00ED59A8">
        <w:rPr>
          <w:szCs w:val="24"/>
        </w:rPr>
        <w:t xml:space="preserve">uji </w:t>
      </w:r>
      <w:r w:rsidRPr="00ED59A8">
        <w:rPr>
          <w:i/>
          <w:szCs w:val="24"/>
        </w:rPr>
        <w:t>Mann</w:t>
      </w:r>
      <w:r w:rsidRPr="00ED59A8">
        <w:rPr>
          <w:i/>
          <w:szCs w:val="24"/>
          <w:lang w:val="en-US"/>
        </w:rPr>
        <w:t>-</w:t>
      </w:r>
      <w:r w:rsidRPr="00ED59A8">
        <w:rPr>
          <w:i/>
          <w:szCs w:val="24"/>
        </w:rPr>
        <w:t>Whitney</w:t>
      </w:r>
      <w:r w:rsidRPr="00ED59A8">
        <w:rPr>
          <w:szCs w:val="24"/>
        </w:rPr>
        <w:t>.</w:t>
      </w:r>
    </w:p>
    <w:p w:rsidR="0069271F" w:rsidRPr="00ED59A8" w:rsidRDefault="00ED59A8" w:rsidP="00ED59A8">
      <w:pPr>
        <w:autoSpaceDE w:val="0"/>
        <w:autoSpaceDN w:val="0"/>
        <w:adjustRightInd w:val="0"/>
        <w:spacing w:line="240" w:lineRule="auto"/>
        <w:jc w:val="center"/>
        <w:rPr>
          <w:b/>
          <w:szCs w:val="24"/>
          <w:lang w:val="en-US"/>
        </w:rPr>
      </w:pPr>
      <w:r>
        <w:rPr>
          <w:b/>
          <w:szCs w:val="24"/>
          <w:lang w:val="en-US"/>
        </w:rPr>
        <w:t xml:space="preserve">Tabel </w:t>
      </w:r>
      <w:r w:rsidR="0069271F" w:rsidRPr="00ED59A8">
        <w:rPr>
          <w:b/>
          <w:szCs w:val="24"/>
          <w:lang w:val="en-US"/>
        </w:rPr>
        <w:t>5</w:t>
      </w:r>
    </w:p>
    <w:p w:rsidR="0069271F" w:rsidRPr="00ED59A8" w:rsidRDefault="0069271F" w:rsidP="00ED59A8">
      <w:pPr>
        <w:autoSpaceDE w:val="0"/>
        <w:autoSpaceDN w:val="0"/>
        <w:adjustRightInd w:val="0"/>
        <w:spacing w:line="240" w:lineRule="auto"/>
        <w:jc w:val="center"/>
        <w:rPr>
          <w:b/>
          <w:szCs w:val="24"/>
          <w:lang w:val="en-US"/>
        </w:rPr>
      </w:pPr>
      <w:r w:rsidRPr="00ED59A8">
        <w:rPr>
          <w:b/>
          <w:color w:val="000000"/>
          <w:lang w:val="en-US"/>
        </w:rPr>
        <w:t>Pengaruh</w:t>
      </w:r>
      <w:r w:rsidRPr="00ED59A8">
        <w:rPr>
          <w:b/>
          <w:color w:val="000000"/>
        </w:rPr>
        <w:t xml:space="preserve"> </w:t>
      </w:r>
      <w:r w:rsidRPr="00ED59A8">
        <w:rPr>
          <w:b/>
          <w:i/>
          <w:color w:val="000000"/>
        </w:rPr>
        <w:t>Massage</w:t>
      </w:r>
      <w:r w:rsidRPr="00ED59A8">
        <w:rPr>
          <w:b/>
          <w:color w:val="000000"/>
        </w:rPr>
        <w:t xml:space="preserve"> Bayi </w:t>
      </w:r>
      <w:r w:rsidRPr="00ED59A8">
        <w:rPr>
          <w:b/>
          <w:color w:val="000000"/>
          <w:lang w:val="en-US"/>
        </w:rPr>
        <w:t>Usia 6-10 BulanTerhadap</w:t>
      </w:r>
      <w:r w:rsidRPr="00ED59A8">
        <w:rPr>
          <w:b/>
          <w:color w:val="000000"/>
        </w:rPr>
        <w:t xml:space="preserve"> Tumbuh Kembang Bayi di </w:t>
      </w:r>
      <w:r w:rsidRPr="00ED59A8">
        <w:rPr>
          <w:b/>
          <w:color w:val="000000"/>
          <w:lang w:val="en-US"/>
        </w:rPr>
        <w:t>Tempat Praktik Mandiri Bidan (T</w:t>
      </w:r>
      <w:r w:rsidRPr="00ED59A8">
        <w:rPr>
          <w:b/>
          <w:color w:val="000000"/>
        </w:rPr>
        <w:t>PMB</w:t>
      </w:r>
      <w:r w:rsidRPr="00ED59A8">
        <w:rPr>
          <w:b/>
          <w:color w:val="000000"/>
          <w:lang w:val="en-US"/>
        </w:rPr>
        <w:t>)</w:t>
      </w:r>
      <w:r w:rsidRPr="00ED59A8">
        <w:rPr>
          <w:b/>
          <w:color w:val="000000"/>
        </w:rPr>
        <w:t xml:space="preserve"> Endah Setu Bekasi</w:t>
      </w:r>
      <w:r w:rsidRPr="00ED59A8">
        <w:rPr>
          <w:b/>
          <w:color w:val="000000"/>
          <w:lang w:val="en-US"/>
        </w:rPr>
        <w:t xml:space="preserve"> T</w:t>
      </w:r>
      <w:r w:rsidRPr="00ED59A8">
        <w:rPr>
          <w:b/>
          <w:color w:val="000000"/>
        </w:rPr>
        <w:t>ahun 2022</w:t>
      </w:r>
    </w:p>
    <w:tbl>
      <w:tblPr>
        <w:tblW w:w="7789" w:type="dxa"/>
        <w:jc w:val="center"/>
        <w:tblInd w:w="959" w:type="dxa"/>
        <w:tblBorders>
          <w:top w:val="single" w:sz="4" w:space="0" w:color="auto"/>
          <w:bottom w:val="single" w:sz="4" w:space="0" w:color="auto"/>
        </w:tblBorders>
        <w:tblLayout w:type="fixed"/>
        <w:tblLook w:val="04A0" w:firstRow="1" w:lastRow="0" w:firstColumn="1" w:lastColumn="0" w:noHBand="0" w:noVBand="1"/>
      </w:tblPr>
      <w:tblGrid>
        <w:gridCol w:w="1579"/>
        <w:gridCol w:w="720"/>
        <w:gridCol w:w="720"/>
        <w:gridCol w:w="630"/>
        <w:gridCol w:w="720"/>
        <w:gridCol w:w="810"/>
        <w:gridCol w:w="810"/>
        <w:gridCol w:w="810"/>
        <w:gridCol w:w="990"/>
      </w:tblGrid>
      <w:tr w:rsidR="0069271F" w:rsidRPr="00B706E7" w:rsidTr="00ED59A8">
        <w:trPr>
          <w:jc w:val="center"/>
        </w:trPr>
        <w:tc>
          <w:tcPr>
            <w:tcW w:w="1579" w:type="dxa"/>
            <w:vMerge w:val="restart"/>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Tumbuh Kembang Sesudah</w:t>
            </w:r>
          </w:p>
        </w:tc>
        <w:tc>
          <w:tcPr>
            <w:tcW w:w="2790" w:type="dxa"/>
            <w:gridSpan w:val="4"/>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i/>
                <w:sz w:val="20"/>
                <w:szCs w:val="20"/>
                <w:lang w:val="en-US"/>
              </w:rPr>
              <w:t>Massage</w:t>
            </w:r>
            <w:r w:rsidRPr="00B706E7">
              <w:rPr>
                <w:b/>
                <w:sz w:val="20"/>
                <w:szCs w:val="20"/>
                <w:lang w:val="en-US"/>
              </w:rPr>
              <w:t xml:space="preserve"> Bayi</w:t>
            </w:r>
          </w:p>
        </w:tc>
        <w:tc>
          <w:tcPr>
            <w:tcW w:w="1620" w:type="dxa"/>
            <w:gridSpan w:val="2"/>
            <w:tcBorders>
              <w:top w:val="single" w:sz="4" w:space="0" w:color="auto"/>
              <w:bottom w:val="nil"/>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Jumlah</w:t>
            </w:r>
          </w:p>
        </w:tc>
        <w:tc>
          <w:tcPr>
            <w:tcW w:w="810" w:type="dxa"/>
            <w:vMerge w:val="restart"/>
            <w:tcBorders>
              <w:top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Pr>
                <w:b/>
                <w:sz w:val="20"/>
                <w:szCs w:val="20"/>
                <w:lang w:val="en-US"/>
              </w:rPr>
              <w:t>OR 95%</w:t>
            </w:r>
          </w:p>
        </w:tc>
        <w:tc>
          <w:tcPr>
            <w:tcW w:w="990" w:type="dxa"/>
            <w:vMerge w:val="restart"/>
            <w:tcBorders>
              <w:top w:val="single" w:sz="4" w:space="0" w:color="auto"/>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 xml:space="preserve">P </w:t>
            </w:r>
            <w:r w:rsidRPr="00B706E7">
              <w:rPr>
                <w:b/>
                <w:i/>
                <w:sz w:val="20"/>
                <w:szCs w:val="20"/>
                <w:lang w:val="en-US"/>
              </w:rPr>
              <w:t>value</w:t>
            </w:r>
          </w:p>
        </w:tc>
      </w:tr>
      <w:tr w:rsidR="0069271F" w:rsidRPr="00B706E7" w:rsidTr="00ED59A8">
        <w:trPr>
          <w:jc w:val="center"/>
        </w:trPr>
        <w:tc>
          <w:tcPr>
            <w:tcW w:w="1579" w:type="dxa"/>
            <w:vMerge/>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sz w:val="20"/>
                <w:szCs w:val="20"/>
                <w:lang w:val="en-US"/>
              </w:rPr>
            </w:pPr>
          </w:p>
        </w:tc>
        <w:tc>
          <w:tcPr>
            <w:tcW w:w="1440" w:type="dxa"/>
            <w:gridSpan w:val="2"/>
            <w:tcBorders>
              <w:bottom w:val="nil"/>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Tidak dilakukan</w:t>
            </w:r>
          </w:p>
        </w:tc>
        <w:tc>
          <w:tcPr>
            <w:tcW w:w="1350" w:type="dxa"/>
            <w:gridSpan w:val="2"/>
            <w:tcBorders>
              <w:bottom w:val="nil"/>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Dilakukan</w:t>
            </w:r>
          </w:p>
        </w:tc>
        <w:tc>
          <w:tcPr>
            <w:tcW w:w="810" w:type="dxa"/>
            <w:vMerge w:val="restart"/>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N</w:t>
            </w:r>
          </w:p>
        </w:tc>
        <w:tc>
          <w:tcPr>
            <w:tcW w:w="810" w:type="dxa"/>
            <w:vMerge w:val="restart"/>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w:t>
            </w:r>
          </w:p>
        </w:tc>
        <w:tc>
          <w:tcPr>
            <w:tcW w:w="810" w:type="dxa"/>
            <w:vMerge/>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sz w:val="20"/>
                <w:szCs w:val="20"/>
                <w:lang w:val="en-US"/>
              </w:rPr>
            </w:pPr>
          </w:p>
        </w:tc>
        <w:tc>
          <w:tcPr>
            <w:tcW w:w="990" w:type="dxa"/>
            <w:vMerge/>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sz w:val="20"/>
                <w:szCs w:val="20"/>
                <w:lang w:val="en-US"/>
              </w:rPr>
            </w:pPr>
          </w:p>
        </w:tc>
      </w:tr>
      <w:tr w:rsidR="0069271F" w:rsidRPr="00B706E7" w:rsidTr="00ED59A8">
        <w:trPr>
          <w:jc w:val="center"/>
        </w:trPr>
        <w:tc>
          <w:tcPr>
            <w:tcW w:w="1579" w:type="dxa"/>
            <w:vMerge/>
            <w:tcBorders>
              <w:top w:val="nil"/>
              <w:bottom w:val="single" w:sz="4" w:space="0" w:color="auto"/>
            </w:tcBorders>
            <w:shd w:val="clear" w:color="auto" w:fill="auto"/>
          </w:tcPr>
          <w:p w:rsidR="0069271F" w:rsidRPr="00B706E7" w:rsidRDefault="0069271F" w:rsidP="00ED59A8">
            <w:pPr>
              <w:pStyle w:val="ListParagraph"/>
              <w:tabs>
                <w:tab w:val="left" w:pos="2835"/>
              </w:tabs>
              <w:spacing w:line="240" w:lineRule="auto"/>
              <w:ind w:left="0"/>
              <w:jc w:val="center"/>
              <w:rPr>
                <w:sz w:val="20"/>
                <w:szCs w:val="20"/>
                <w:lang w:val="en-US"/>
              </w:rPr>
            </w:pPr>
          </w:p>
        </w:tc>
        <w:tc>
          <w:tcPr>
            <w:tcW w:w="720" w:type="dxa"/>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N</w:t>
            </w:r>
          </w:p>
        </w:tc>
        <w:tc>
          <w:tcPr>
            <w:tcW w:w="720" w:type="dxa"/>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w:t>
            </w:r>
          </w:p>
        </w:tc>
        <w:tc>
          <w:tcPr>
            <w:tcW w:w="630" w:type="dxa"/>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N</w:t>
            </w:r>
          </w:p>
        </w:tc>
        <w:tc>
          <w:tcPr>
            <w:tcW w:w="720" w:type="dxa"/>
            <w:tcBorders>
              <w:top w:val="nil"/>
              <w:bottom w:val="single" w:sz="4" w:space="0" w:color="auto"/>
            </w:tcBorders>
            <w:shd w:val="clear" w:color="auto" w:fill="D9D9D9" w:themeFill="background1" w:themeFillShade="D9"/>
          </w:tcPr>
          <w:p w:rsidR="0069271F" w:rsidRPr="00B706E7" w:rsidRDefault="0069271F" w:rsidP="00ED59A8">
            <w:pPr>
              <w:pStyle w:val="ListParagraph"/>
              <w:tabs>
                <w:tab w:val="left" w:pos="2835"/>
              </w:tabs>
              <w:spacing w:line="240" w:lineRule="auto"/>
              <w:ind w:left="0"/>
              <w:jc w:val="center"/>
              <w:rPr>
                <w:b/>
                <w:sz w:val="20"/>
                <w:szCs w:val="20"/>
                <w:lang w:val="en-US"/>
              </w:rPr>
            </w:pPr>
            <w:r w:rsidRPr="00B706E7">
              <w:rPr>
                <w:b/>
                <w:sz w:val="20"/>
                <w:szCs w:val="20"/>
                <w:lang w:val="en-US"/>
              </w:rPr>
              <w:t>%</w:t>
            </w:r>
          </w:p>
        </w:tc>
        <w:tc>
          <w:tcPr>
            <w:tcW w:w="810" w:type="dxa"/>
            <w:vMerge/>
            <w:tcBorders>
              <w:top w:val="nil"/>
              <w:bottom w:val="single" w:sz="4" w:space="0" w:color="auto"/>
            </w:tcBorders>
            <w:shd w:val="clear" w:color="auto" w:fill="auto"/>
          </w:tcPr>
          <w:p w:rsidR="0069271F" w:rsidRPr="00B706E7" w:rsidRDefault="0069271F" w:rsidP="00ED59A8">
            <w:pPr>
              <w:pStyle w:val="ListParagraph"/>
              <w:tabs>
                <w:tab w:val="left" w:pos="2835"/>
              </w:tabs>
              <w:spacing w:line="240" w:lineRule="auto"/>
              <w:ind w:left="0"/>
              <w:jc w:val="center"/>
              <w:rPr>
                <w:sz w:val="20"/>
                <w:szCs w:val="20"/>
                <w:lang w:val="en-US"/>
              </w:rPr>
            </w:pPr>
          </w:p>
        </w:tc>
        <w:tc>
          <w:tcPr>
            <w:tcW w:w="810" w:type="dxa"/>
            <w:vMerge/>
            <w:tcBorders>
              <w:top w:val="nil"/>
              <w:bottom w:val="single" w:sz="4" w:space="0" w:color="auto"/>
            </w:tcBorders>
            <w:shd w:val="clear" w:color="auto" w:fill="auto"/>
          </w:tcPr>
          <w:p w:rsidR="0069271F" w:rsidRPr="00B706E7" w:rsidRDefault="0069271F" w:rsidP="00ED59A8">
            <w:pPr>
              <w:pStyle w:val="ListParagraph"/>
              <w:tabs>
                <w:tab w:val="left" w:pos="2835"/>
              </w:tabs>
              <w:spacing w:line="240" w:lineRule="auto"/>
              <w:ind w:left="0"/>
              <w:jc w:val="center"/>
              <w:rPr>
                <w:sz w:val="20"/>
                <w:szCs w:val="20"/>
                <w:lang w:val="en-US"/>
              </w:rPr>
            </w:pPr>
          </w:p>
        </w:tc>
        <w:tc>
          <w:tcPr>
            <w:tcW w:w="810" w:type="dxa"/>
            <w:vMerge/>
            <w:tcBorders>
              <w:bottom w:val="single" w:sz="4" w:space="0" w:color="auto"/>
            </w:tcBorders>
          </w:tcPr>
          <w:p w:rsidR="0069271F" w:rsidRPr="00B706E7" w:rsidRDefault="0069271F" w:rsidP="00ED59A8">
            <w:pPr>
              <w:pStyle w:val="ListParagraph"/>
              <w:tabs>
                <w:tab w:val="left" w:pos="2835"/>
              </w:tabs>
              <w:spacing w:line="240" w:lineRule="auto"/>
              <w:ind w:left="0"/>
              <w:jc w:val="center"/>
              <w:rPr>
                <w:sz w:val="20"/>
                <w:szCs w:val="20"/>
                <w:lang w:val="en-US"/>
              </w:rPr>
            </w:pPr>
          </w:p>
        </w:tc>
        <w:tc>
          <w:tcPr>
            <w:tcW w:w="990" w:type="dxa"/>
            <w:vMerge/>
            <w:tcBorders>
              <w:top w:val="nil"/>
              <w:bottom w:val="single" w:sz="4" w:space="0" w:color="auto"/>
            </w:tcBorders>
            <w:shd w:val="clear" w:color="auto" w:fill="auto"/>
          </w:tcPr>
          <w:p w:rsidR="0069271F" w:rsidRPr="00B706E7" w:rsidRDefault="0069271F" w:rsidP="00ED59A8">
            <w:pPr>
              <w:pStyle w:val="ListParagraph"/>
              <w:tabs>
                <w:tab w:val="left" w:pos="2835"/>
              </w:tabs>
              <w:spacing w:line="240" w:lineRule="auto"/>
              <w:ind w:left="0"/>
              <w:jc w:val="center"/>
              <w:rPr>
                <w:sz w:val="20"/>
                <w:szCs w:val="20"/>
                <w:lang w:val="en-US"/>
              </w:rPr>
            </w:pPr>
          </w:p>
        </w:tc>
      </w:tr>
      <w:tr w:rsidR="0069271F" w:rsidRPr="00B706E7" w:rsidTr="00ED59A8">
        <w:trPr>
          <w:jc w:val="center"/>
        </w:trPr>
        <w:tc>
          <w:tcPr>
            <w:tcW w:w="1579"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Kurang</w:t>
            </w:r>
          </w:p>
        </w:tc>
        <w:tc>
          <w:tcPr>
            <w:tcW w:w="72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3</w:t>
            </w:r>
          </w:p>
        </w:tc>
        <w:tc>
          <w:tcPr>
            <w:tcW w:w="72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100</w:t>
            </w:r>
          </w:p>
        </w:tc>
        <w:tc>
          <w:tcPr>
            <w:tcW w:w="63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0</w:t>
            </w:r>
          </w:p>
        </w:tc>
        <w:tc>
          <w:tcPr>
            <w:tcW w:w="72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0</w:t>
            </w:r>
          </w:p>
        </w:tc>
        <w:tc>
          <w:tcPr>
            <w:tcW w:w="81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3</w:t>
            </w:r>
          </w:p>
        </w:tc>
        <w:tc>
          <w:tcPr>
            <w:tcW w:w="810" w:type="dxa"/>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100</w:t>
            </w:r>
          </w:p>
        </w:tc>
        <w:tc>
          <w:tcPr>
            <w:tcW w:w="810" w:type="dxa"/>
            <w:vMerge w:val="restart"/>
            <w:tcBorders>
              <w:top w:val="single" w:sz="4" w:space="0" w:color="auto"/>
            </w:tcBorders>
          </w:tcPr>
          <w:p w:rsidR="0069271F" w:rsidRPr="00B706E7" w:rsidRDefault="0069271F" w:rsidP="00ED59A8">
            <w:pPr>
              <w:pStyle w:val="ListParagraph"/>
              <w:tabs>
                <w:tab w:val="left" w:pos="2835"/>
              </w:tabs>
              <w:spacing w:line="240" w:lineRule="auto"/>
              <w:ind w:left="0"/>
              <w:jc w:val="both"/>
              <w:rPr>
                <w:sz w:val="20"/>
                <w:szCs w:val="20"/>
                <w:lang w:val="en-US"/>
              </w:rPr>
            </w:pPr>
            <w:r w:rsidRPr="00521AC3">
              <w:rPr>
                <w:rFonts w:eastAsia="Calibri"/>
                <w:sz w:val="20"/>
                <w:szCs w:val="20"/>
              </w:rPr>
              <w:t>22,667 (4,597-111,775)</w:t>
            </w:r>
          </w:p>
        </w:tc>
        <w:tc>
          <w:tcPr>
            <w:tcW w:w="990" w:type="dxa"/>
            <w:vMerge w:val="restart"/>
            <w:tcBorders>
              <w:top w:val="single" w:sz="4" w:space="0" w:color="auto"/>
            </w:tcBorders>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p>
          <w:p w:rsidR="0069271F" w:rsidRPr="00B706E7" w:rsidRDefault="0069271F" w:rsidP="00ED59A8">
            <w:pPr>
              <w:pStyle w:val="ListParagraph"/>
              <w:tabs>
                <w:tab w:val="left" w:pos="2835"/>
              </w:tabs>
              <w:spacing w:line="240" w:lineRule="auto"/>
              <w:ind w:left="0"/>
              <w:jc w:val="center"/>
              <w:rPr>
                <w:sz w:val="20"/>
                <w:szCs w:val="20"/>
                <w:lang w:val="en-US"/>
              </w:rPr>
            </w:pPr>
            <w:r w:rsidRPr="00B706E7">
              <w:rPr>
                <w:sz w:val="20"/>
                <w:szCs w:val="20"/>
                <w:lang w:val="en-US"/>
              </w:rPr>
              <w:t>0,009</w:t>
            </w:r>
          </w:p>
          <w:p w:rsidR="0069271F" w:rsidRPr="00B706E7" w:rsidRDefault="0069271F" w:rsidP="00ED59A8">
            <w:pPr>
              <w:pStyle w:val="ListParagraph"/>
              <w:tabs>
                <w:tab w:val="left" w:pos="2835"/>
              </w:tabs>
              <w:spacing w:line="240" w:lineRule="auto"/>
              <w:ind w:left="0"/>
              <w:jc w:val="both"/>
              <w:rPr>
                <w:sz w:val="20"/>
                <w:szCs w:val="20"/>
                <w:lang w:val="en-US"/>
              </w:rPr>
            </w:pPr>
          </w:p>
        </w:tc>
      </w:tr>
      <w:tr w:rsidR="0069271F" w:rsidRPr="00B706E7" w:rsidTr="00ED59A8">
        <w:trPr>
          <w:jc w:val="center"/>
        </w:trPr>
        <w:tc>
          <w:tcPr>
            <w:tcW w:w="1579"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Cukup</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4</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66,7</w:t>
            </w:r>
          </w:p>
        </w:tc>
        <w:tc>
          <w:tcPr>
            <w:tcW w:w="63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2</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33,3</w:t>
            </w:r>
          </w:p>
        </w:tc>
        <w:tc>
          <w:tcPr>
            <w:tcW w:w="81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6</w:t>
            </w:r>
          </w:p>
        </w:tc>
        <w:tc>
          <w:tcPr>
            <w:tcW w:w="81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100</w:t>
            </w:r>
          </w:p>
        </w:tc>
        <w:tc>
          <w:tcPr>
            <w:tcW w:w="810" w:type="dxa"/>
            <w:vMerge/>
          </w:tcPr>
          <w:p w:rsidR="0069271F" w:rsidRPr="00B706E7" w:rsidRDefault="0069271F" w:rsidP="00ED59A8">
            <w:pPr>
              <w:pStyle w:val="ListParagraph"/>
              <w:tabs>
                <w:tab w:val="left" w:pos="2835"/>
              </w:tabs>
              <w:spacing w:line="240" w:lineRule="auto"/>
              <w:ind w:left="0"/>
              <w:jc w:val="both"/>
              <w:rPr>
                <w:sz w:val="20"/>
                <w:szCs w:val="20"/>
                <w:lang w:val="en-US"/>
              </w:rPr>
            </w:pPr>
          </w:p>
        </w:tc>
        <w:tc>
          <w:tcPr>
            <w:tcW w:w="990" w:type="dxa"/>
            <w:vMerge/>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p>
        </w:tc>
      </w:tr>
      <w:tr w:rsidR="0069271F" w:rsidRPr="00B706E7" w:rsidTr="00ED59A8">
        <w:trPr>
          <w:jc w:val="center"/>
        </w:trPr>
        <w:tc>
          <w:tcPr>
            <w:tcW w:w="1579"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Baik</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14,3</w:t>
            </w:r>
          </w:p>
        </w:tc>
        <w:tc>
          <w:tcPr>
            <w:tcW w:w="63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6</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85,7</w:t>
            </w:r>
          </w:p>
        </w:tc>
        <w:tc>
          <w:tcPr>
            <w:tcW w:w="81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7</w:t>
            </w:r>
          </w:p>
        </w:tc>
        <w:tc>
          <w:tcPr>
            <w:tcW w:w="810" w:type="dxa"/>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r w:rsidRPr="00B706E7">
              <w:rPr>
                <w:sz w:val="20"/>
                <w:szCs w:val="20"/>
                <w:lang w:val="en-US"/>
              </w:rPr>
              <w:t>100</w:t>
            </w:r>
          </w:p>
        </w:tc>
        <w:tc>
          <w:tcPr>
            <w:tcW w:w="810" w:type="dxa"/>
            <w:vMerge/>
          </w:tcPr>
          <w:p w:rsidR="0069271F" w:rsidRPr="00B706E7" w:rsidRDefault="0069271F" w:rsidP="00ED59A8">
            <w:pPr>
              <w:pStyle w:val="ListParagraph"/>
              <w:tabs>
                <w:tab w:val="left" w:pos="2835"/>
              </w:tabs>
              <w:spacing w:line="240" w:lineRule="auto"/>
              <w:ind w:left="0"/>
              <w:jc w:val="both"/>
              <w:rPr>
                <w:sz w:val="20"/>
                <w:szCs w:val="20"/>
                <w:lang w:val="en-US"/>
              </w:rPr>
            </w:pPr>
          </w:p>
        </w:tc>
        <w:tc>
          <w:tcPr>
            <w:tcW w:w="990" w:type="dxa"/>
            <w:vMerge/>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p>
        </w:tc>
      </w:tr>
      <w:tr w:rsidR="0069271F" w:rsidRPr="00B706E7" w:rsidTr="00ED59A8">
        <w:trPr>
          <w:jc w:val="center"/>
        </w:trPr>
        <w:tc>
          <w:tcPr>
            <w:tcW w:w="1579"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 xml:space="preserve">Total </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8</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50</w:t>
            </w:r>
          </w:p>
        </w:tc>
        <w:tc>
          <w:tcPr>
            <w:tcW w:w="630"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8</w:t>
            </w:r>
          </w:p>
        </w:tc>
        <w:tc>
          <w:tcPr>
            <w:tcW w:w="720"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50</w:t>
            </w:r>
          </w:p>
        </w:tc>
        <w:tc>
          <w:tcPr>
            <w:tcW w:w="810"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16</w:t>
            </w:r>
          </w:p>
        </w:tc>
        <w:tc>
          <w:tcPr>
            <w:tcW w:w="810" w:type="dxa"/>
            <w:shd w:val="clear" w:color="auto" w:fill="auto"/>
          </w:tcPr>
          <w:p w:rsidR="0069271F" w:rsidRPr="00B706E7" w:rsidRDefault="0069271F" w:rsidP="00ED59A8">
            <w:pPr>
              <w:pStyle w:val="ListParagraph"/>
              <w:tabs>
                <w:tab w:val="left" w:pos="2835"/>
              </w:tabs>
              <w:spacing w:line="240" w:lineRule="auto"/>
              <w:ind w:left="0"/>
              <w:jc w:val="both"/>
              <w:rPr>
                <w:b/>
                <w:sz w:val="20"/>
                <w:szCs w:val="20"/>
                <w:lang w:val="en-US"/>
              </w:rPr>
            </w:pPr>
            <w:r w:rsidRPr="00B706E7">
              <w:rPr>
                <w:b/>
                <w:sz w:val="20"/>
                <w:szCs w:val="20"/>
                <w:lang w:val="en-US"/>
              </w:rPr>
              <w:t>100</w:t>
            </w:r>
          </w:p>
        </w:tc>
        <w:tc>
          <w:tcPr>
            <w:tcW w:w="810" w:type="dxa"/>
            <w:vMerge/>
          </w:tcPr>
          <w:p w:rsidR="0069271F" w:rsidRPr="00B706E7" w:rsidRDefault="0069271F" w:rsidP="00ED59A8">
            <w:pPr>
              <w:pStyle w:val="ListParagraph"/>
              <w:tabs>
                <w:tab w:val="left" w:pos="2835"/>
              </w:tabs>
              <w:spacing w:line="240" w:lineRule="auto"/>
              <w:ind w:left="0"/>
              <w:jc w:val="both"/>
              <w:rPr>
                <w:sz w:val="20"/>
                <w:szCs w:val="20"/>
                <w:lang w:val="en-US"/>
              </w:rPr>
            </w:pPr>
          </w:p>
        </w:tc>
        <w:tc>
          <w:tcPr>
            <w:tcW w:w="990" w:type="dxa"/>
            <w:vMerge/>
            <w:shd w:val="clear" w:color="auto" w:fill="auto"/>
          </w:tcPr>
          <w:p w:rsidR="0069271F" w:rsidRPr="00B706E7" w:rsidRDefault="0069271F" w:rsidP="00ED59A8">
            <w:pPr>
              <w:pStyle w:val="ListParagraph"/>
              <w:tabs>
                <w:tab w:val="left" w:pos="2835"/>
              </w:tabs>
              <w:spacing w:line="240" w:lineRule="auto"/>
              <w:ind w:left="0"/>
              <w:jc w:val="both"/>
              <w:rPr>
                <w:sz w:val="20"/>
                <w:szCs w:val="20"/>
                <w:lang w:val="en-US"/>
              </w:rPr>
            </w:pPr>
          </w:p>
        </w:tc>
      </w:tr>
    </w:tbl>
    <w:p w:rsidR="0069271F" w:rsidRPr="001640F2" w:rsidRDefault="0069271F" w:rsidP="00ED59A8">
      <w:pPr>
        <w:tabs>
          <w:tab w:val="left" w:pos="2835"/>
        </w:tabs>
        <w:spacing w:line="240" w:lineRule="auto"/>
        <w:ind w:left="720"/>
        <w:jc w:val="both"/>
        <w:rPr>
          <w:i/>
          <w:szCs w:val="24"/>
          <w:lang w:val="en-US"/>
        </w:rPr>
      </w:pPr>
      <w:r>
        <w:rPr>
          <w:i/>
          <w:szCs w:val="24"/>
          <w:lang w:val="en-US"/>
        </w:rPr>
        <w:tab/>
      </w:r>
    </w:p>
    <w:p w:rsidR="0069271F" w:rsidRPr="00ED59A8" w:rsidRDefault="0069271F" w:rsidP="00ED59A8">
      <w:pPr>
        <w:autoSpaceDE w:val="0"/>
        <w:autoSpaceDN w:val="0"/>
        <w:adjustRightInd w:val="0"/>
        <w:spacing w:line="360" w:lineRule="auto"/>
        <w:jc w:val="both"/>
        <w:rPr>
          <w:b/>
          <w:szCs w:val="24"/>
          <w:lang w:val="en-US"/>
        </w:rPr>
      </w:pPr>
      <w:r w:rsidRPr="00ED59A8">
        <w:rPr>
          <w:szCs w:val="24"/>
          <w:lang w:val="en-US"/>
        </w:rPr>
        <w:t xml:space="preserve">Berdasarkan tabel </w:t>
      </w:r>
      <w:r w:rsidR="00ED59A8" w:rsidRPr="00ED59A8">
        <w:rPr>
          <w:szCs w:val="24"/>
          <w:lang w:val="en-US"/>
        </w:rPr>
        <w:t>5</w:t>
      </w:r>
      <w:r w:rsidRPr="00ED59A8">
        <w:rPr>
          <w:szCs w:val="24"/>
          <w:lang w:val="en-US"/>
        </w:rPr>
        <w:t xml:space="preserve"> dapat dilihat bahwa dari 16 responden tumbuh kembang yang dilakukan </w:t>
      </w:r>
      <w:r w:rsidRPr="00ED59A8">
        <w:rPr>
          <w:i/>
          <w:szCs w:val="24"/>
          <w:lang w:val="en-US"/>
        </w:rPr>
        <w:t>massage</w:t>
      </w:r>
      <w:r w:rsidRPr="00ED59A8">
        <w:rPr>
          <w:szCs w:val="24"/>
          <w:lang w:val="en-US"/>
        </w:rPr>
        <w:t xml:space="preserve"> bayi sebanyak 6 tumbuh kembang baik (85</w:t>
      </w:r>
      <w:proofErr w:type="gramStart"/>
      <w:r w:rsidRPr="00ED59A8">
        <w:rPr>
          <w:szCs w:val="24"/>
          <w:lang w:val="en-US"/>
        </w:rPr>
        <w:t>,7</w:t>
      </w:r>
      <w:proofErr w:type="gramEnd"/>
      <w:r w:rsidRPr="00ED59A8">
        <w:rPr>
          <w:szCs w:val="24"/>
          <w:lang w:val="en-US"/>
        </w:rPr>
        <w:t>%). Berdasarkan h</w:t>
      </w:r>
      <w:r w:rsidRPr="00ED59A8">
        <w:rPr>
          <w:szCs w:val="24"/>
        </w:rPr>
        <w:t xml:space="preserve">asil uji </w:t>
      </w:r>
      <w:r w:rsidRPr="00ED59A8">
        <w:rPr>
          <w:i/>
          <w:szCs w:val="24"/>
        </w:rPr>
        <w:t>Mann</w:t>
      </w:r>
      <w:r w:rsidRPr="00ED59A8">
        <w:rPr>
          <w:i/>
          <w:szCs w:val="24"/>
          <w:lang w:val="en-US"/>
        </w:rPr>
        <w:t>-</w:t>
      </w:r>
      <w:r w:rsidRPr="00ED59A8">
        <w:rPr>
          <w:i/>
          <w:szCs w:val="24"/>
        </w:rPr>
        <w:t>Whitney</w:t>
      </w:r>
      <w:r w:rsidRPr="00ED59A8">
        <w:rPr>
          <w:szCs w:val="24"/>
        </w:rPr>
        <w:t xml:space="preserve"> didapatkan p</w:t>
      </w:r>
      <w:r w:rsidRPr="00ED59A8">
        <w:rPr>
          <w:szCs w:val="24"/>
          <w:lang w:val="en-US"/>
        </w:rPr>
        <w:t>-</w:t>
      </w:r>
      <w:r w:rsidRPr="00ED59A8">
        <w:rPr>
          <w:i/>
          <w:iCs/>
          <w:szCs w:val="24"/>
        </w:rPr>
        <w:t xml:space="preserve">value </w:t>
      </w:r>
      <w:r w:rsidRPr="00ED59A8">
        <w:rPr>
          <w:szCs w:val="24"/>
        </w:rPr>
        <w:t>0,0</w:t>
      </w:r>
      <w:r w:rsidRPr="00ED59A8">
        <w:rPr>
          <w:szCs w:val="24"/>
          <w:lang w:val="en-US"/>
        </w:rPr>
        <w:t>09</w:t>
      </w:r>
      <w:r w:rsidRPr="00ED59A8">
        <w:rPr>
          <w:szCs w:val="24"/>
        </w:rPr>
        <w:t xml:space="preserve"> &lt; 0,0</w:t>
      </w:r>
      <w:r w:rsidRPr="00ED59A8">
        <w:rPr>
          <w:szCs w:val="24"/>
          <w:lang w:val="en-US"/>
        </w:rPr>
        <w:t>5</w:t>
      </w:r>
      <w:r w:rsidRPr="00ED59A8">
        <w:rPr>
          <w:szCs w:val="24"/>
        </w:rPr>
        <w:t xml:space="preserve"> artinya </w:t>
      </w:r>
      <w:r w:rsidRPr="00ED59A8">
        <w:rPr>
          <w:szCs w:val="24"/>
          <w:lang w:val="en-US"/>
        </w:rPr>
        <w:t xml:space="preserve">Ha diterima yaitu </w:t>
      </w:r>
      <w:r w:rsidRPr="00ED59A8">
        <w:rPr>
          <w:szCs w:val="24"/>
        </w:rPr>
        <w:t xml:space="preserve">ada </w:t>
      </w:r>
      <w:r w:rsidRPr="00ED59A8">
        <w:rPr>
          <w:color w:val="000000"/>
          <w:szCs w:val="24"/>
          <w:lang w:val="en-US"/>
        </w:rPr>
        <w:t>pengaruh</w:t>
      </w:r>
      <w:r w:rsidRPr="00ED59A8">
        <w:rPr>
          <w:color w:val="000000"/>
          <w:szCs w:val="24"/>
        </w:rPr>
        <w:t xml:space="preserve"> </w:t>
      </w:r>
      <w:r w:rsidRPr="00ED59A8">
        <w:rPr>
          <w:i/>
          <w:color w:val="000000"/>
          <w:szCs w:val="24"/>
          <w:lang w:val="en-US"/>
        </w:rPr>
        <w:t>m</w:t>
      </w:r>
      <w:r w:rsidRPr="00ED59A8">
        <w:rPr>
          <w:i/>
          <w:color w:val="000000"/>
          <w:szCs w:val="24"/>
        </w:rPr>
        <w:t>assage</w:t>
      </w:r>
      <w:r w:rsidRPr="00ED59A8">
        <w:rPr>
          <w:color w:val="000000"/>
          <w:szCs w:val="24"/>
        </w:rPr>
        <w:t xml:space="preserve"> </w:t>
      </w:r>
      <w:r w:rsidRPr="00ED59A8">
        <w:rPr>
          <w:color w:val="000000"/>
          <w:szCs w:val="24"/>
          <w:lang w:val="en-US"/>
        </w:rPr>
        <w:t>b</w:t>
      </w:r>
      <w:r w:rsidRPr="00ED59A8">
        <w:rPr>
          <w:color w:val="000000"/>
          <w:szCs w:val="24"/>
        </w:rPr>
        <w:t>ayi</w:t>
      </w:r>
      <w:r w:rsidRPr="00ED59A8">
        <w:rPr>
          <w:color w:val="000000"/>
          <w:szCs w:val="24"/>
          <w:lang w:val="en-US"/>
        </w:rPr>
        <w:t xml:space="preserve"> t</w:t>
      </w:r>
      <w:r w:rsidRPr="00ED59A8">
        <w:rPr>
          <w:color w:val="000000"/>
          <w:szCs w:val="24"/>
        </w:rPr>
        <w:t xml:space="preserve">erhadap </w:t>
      </w:r>
      <w:r w:rsidRPr="00ED59A8">
        <w:rPr>
          <w:color w:val="000000"/>
          <w:szCs w:val="24"/>
          <w:lang w:val="en-US"/>
        </w:rPr>
        <w:t>t</w:t>
      </w:r>
      <w:r w:rsidRPr="00ED59A8">
        <w:rPr>
          <w:color w:val="000000"/>
          <w:szCs w:val="24"/>
        </w:rPr>
        <w:t xml:space="preserve">umbuh </w:t>
      </w:r>
      <w:r w:rsidRPr="00ED59A8">
        <w:rPr>
          <w:color w:val="000000"/>
          <w:szCs w:val="24"/>
          <w:lang w:val="en-US"/>
        </w:rPr>
        <w:t>k</w:t>
      </w:r>
      <w:r w:rsidRPr="00ED59A8">
        <w:rPr>
          <w:color w:val="000000"/>
          <w:szCs w:val="24"/>
        </w:rPr>
        <w:t xml:space="preserve">embang </w:t>
      </w:r>
      <w:r w:rsidRPr="00ED59A8">
        <w:rPr>
          <w:color w:val="000000"/>
          <w:szCs w:val="24"/>
          <w:lang w:val="en-US"/>
        </w:rPr>
        <w:t>b</w:t>
      </w:r>
      <w:r w:rsidRPr="00ED59A8">
        <w:rPr>
          <w:color w:val="000000"/>
          <w:szCs w:val="24"/>
        </w:rPr>
        <w:t xml:space="preserve">ayi di </w:t>
      </w:r>
      <w:r w:rsidRPr="00ED59A8">
        <w:rPr>
          <w:color w:val="000000"/>
          <w:szCs w:val="24"/>
          <w:lang w:val="en-US"/>
        </w:rPr>
        <w:t>Tempat P</w:t>
      </w:r>
      <w:r w:rsidRPr="00ED59A8">
        <w:rPr>
          <w:color w:val="000000"/>
          <w:szCs w:val="24"/>
        </w:rPr>
        <w:t>raktik Mandiri Bidan</w:t>
      </w:r>
      <w:r w:rsidRPr="00ED59A8">
        <w:rPr>
          <w:color w:val="000000"/>
          <w:szCs w:val="24"/>
          <w:lang w:val="en-US"/>
        </w:rPr>
        <w:t xml:space="preserve"> (PMB)</w:t>
      </w:r>
      <w:r w:rsidRPr="00ED59A8">
        <w:rPr>
          <w:color w:val="000000"/>
          <w:szCs w:val="24"/>
        </w:rPr>
        <w:t xml:space="preserve"> Endah Setu Bekasi Tahun 2022</w:t>
      </w:r>
      <w:r w:rsidRPr="00ED59A8">
        <w:rPr>
          <w:color w:val="000000"/>
          <w:szCs w:val="24"/>
          <w:lang w:val="en-US"/>
        </w:rPr>
        <w:t xml:space="preserve">. </w:t>
      </w:r>
      <w:r w:rsidRPr="00ED59A8">
        <w:rPr>
          <w:rFonts w:eastAsia="Calibri"/>
          <w:i/>
          <w:szCs w:val="24"/>
        </w:rPr>
        <w:t xml:space="preserve">Odd Ratio </w:t>
      </w:r>
      <w:r w:rsidRPr="00ED59A8">
        <w:rPr>
          <w:rFonts w:eastAsia="Calibri"/>
          <w:szCs w:val="24"/>
        </w:rPr>
        <w:t>(OR) diketahui nilai 22,6 yang artinya responden yang me</w:t>
      </w:r>
      <w:r w:rsidRPr="00ED59A8">
        <w:rPr>
          <w:rFonts w:eastAsia="Calibri"/>
          <w:szCs w:val="24"/>
          <w:lang w:val="en-US"/>
        </w:rPr>
        <w:t xml:space="preserve">lakukan </w:t>
      </w:r>
      <w:r w:rsidRPr="00ED59A8">
        <w:rPr>
          <w:rFonts w:eastAsia="Calibri"/>
          <w:i/>
          <w:szCs w:val="24"/>
          <w:lang w:val="en-US"/>
        </w:rPr>
        <w:t>massage</w:t>
      </w:r>
      <w:r w:rsidRPr="00ED59A8">
        <w:rPr>
          <w:rFonts w:eastAsia="Calibri"/>
          <w:szCs w:val="24"/>
          <w:lang w:val="en-US"/>
        </w:rPr>
        <w:t xml:space="preserve"> bayi</w:t>
      </w:r>
      <w:r w:rsidRPr="00ED59A8">
        <w:rPr>
          <w:rFonts w:eastAsia="Calibri"/>
          <w:szCs w:val="24"/>
        </w:rPr>
        <w:t xml:space="preserve"> akan mempengaruhi 22,6 kali lipat terhadap </w:t>
      </w:r>
      <w:r w:rsidRPr="00ED59A8">
        <w:rPr>
          <w:color w:val="000000"/>
          <w:szCs w:val="24"/>
          <w:lang w:val="en-US"/>
        </w:rPr>
        <w:t>t</w:t>
      </w:r>
      <w:r w:rsidRPr="00ED59A8">
        <w:rPr>
          <w:color w:val="000000"/>
          <w:szCs w:val="24"/>
        </w:rPr>
        <w:t xml:space="preserve">umbuh </w:t>
      </w:r>
      <w:r w:rsidRPr="00ED59A8">
        <w:rPr>
          <w:color w:val="000000"/>
          <w:szCs w:val="24"/>
          <w:lang w:val="en-US"/>
        </w:rPr>
        <w:t>k</w:t>
      </w:r>
      <w:r w:rsidRPr="00ED59A8">
        <w:rPr>
          <w:color w:val="000000"/>
          <w:szCs w:val="24"/>
        </w:rPr>
        <w:t xml:space="preserve">embang </w:t>
      </w:r>
      <w:r w:rsidRPr="00ED59A8">
        <w:rPr>
          <w:color w:val="000000"/>
          <w:szCs w:val="24"/>
          <w:lang w:val="en-US"/>
        </w:rPr>
        <w:t>b</w:t>
      </w:r>
      <w:r w:rsidRPr="00ED59A8">
        <w:rPr>
          <w:color w:val="000000"/>
          <w:szCs w:val="24"/>
        </w:rPr>
        <w:t>ayi</w:t>
      </w:r>
      <w:r w:rsidRPr="00ED59A8">
        <w:rPr>
          <w:rFonts w:eastAsia="Calibri"/>
          <w:szCs w:val="24"/>
        </w:rPr>
        <w:t xml:space="preserve"> tersebut.</w:t>
      </w:r>
    </w:p>
    <w:p w:rsidR="0069271F" w:rsidRDefault="0069271F" w:rsidP="0069271F">
      <w:pPr>
        <w:pStyle w:val="ListParagraph"/>
        <w:autoSpaceDE w:val="0"/>
        <w:autoSpaceDN w:val="0"/>
        <w:adjustRightInd w:val="0"/>
        <w:spacing w:line="360" w:lineRule="auto"/>
        <w:jc w:val="both"/>
        <w:rPr>
          <w:b/>
          <w:szCs w:val="24"/>
          <w:lang w:val="en-US"/>
        </w:rPr>
      </w:pPr>
    </w:p>
    <w:p w:rsidR="0069271F" w:rsidRPr="00ED59A8" w:rsidRDefault="0069271F" w:rsidP="00F95DCB">
      <w:pPr>
        <w:autoSpaceDE w:val="0"/>
        <w:autoSpaceDN w:val="0"/>
        <w:adjustRightInd w:val="0"/>
        <w:spacing w:line="360" w:lineRule="auto"/>
        <w:jc w:val="both"/>
        <w:rPr>
          <w:b/>
          <w:szCs w:val="24"/>
          <w:lang w:val="en-US"/>
        </w:rPr>
      </w:pPr>
      <w:r w:rsidRPr="00ED59A8">
        <w:rPr>
          <w:b/>
          <w:szCs w:val="24"/>
          <w:lang w:val="en-US"/>
        </w:rPr>
        <w:lastRenderedPageBreak/>
        <w:t>Pembahasan</w:t>
      </w:r>
    </w:p>
    <w:p w:rsidR="0069271F" w:rsidRPr="00ED59A8" w:rsidRDefault="00ED59A8" w:rsidP="00F95DCB">
      <w:pPr>
        <w:autoSpaceDE w:val="0"/>
        <w:autoSpaceDN w:val="0"/>
        <w:adjustRightInd w:val="0"/>
        <w:spacing w:line="360" w:lineRule="auto"/>
        <w:jc w:val="both"/>
        <w:rPr>
          <w:b/>
          <w:szCs w:val="24"/>
          <w:lang w:val="en-US"/>
        </w:rPr>
      </w:pPr>
      <w:r w:rsidRPr="00ED59A8">
        <w:rPr>
          <w:b/>
          <w:szCs w:val="24"/>
          <w:lang w:val="en-US"/>
        </w:rPr>
        <w:t>A</w:t>
      </w:r>
      <w:r w:rsidR="0069271F" w:rsidRPr="00ED59A8">
        <w:rPr>
          <w:b/>
          <w:szCs w:val="24"/>
          <w:lang w:val="en-US"/>
        </w:rPr>
        <w:t>nalisis Univariat</w:t>
      </w:r>
    </w:p>
    <w:p w:rsidR="0069271F" w:rsidRPr="00ED59A8" w:rsidRDefault="0069271F" w:rsidP="004C1CB6">
      <w:pPr>
        <w:autoSpaceDE w:val="0"/>
        <w:autoSpaceDN w:val="0"/>
        <w:adjustRightInd w:val="0"/>
        <w:spacing w:after="240" w:line="360" w:lineRule="auto"/>
        <w:jc w:val="both"/>
        <w:rPr>
          <w:szCs w:val="24"/>
          <w:lang w:val="en-US"/>
        </w:rPr>
      </w:pPr>
      <w:r w:rsidRPr="00ED59A8">
        <w:rPr>
          <w:szCs w:val="24"/>
          <w:lang w:val="en-US"/>
        </w:rPr>
        <w:t xml:space="preserve">Berdasarkan hasil penelitian diketahui bahwa jenis kelamin </w:t>
      </w:r>
      <w:r w:rsidRPr="00ED59A8">
        <w:rPr>
          <w:color w:val="000000"/>
        </w:rPr>
        <w:t xml:space="preserve">pada bayi 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lebih banyak bayi perempuan sebanyak 9 orang (56</w:t>
      </w:r>
      <w:proofErr w:type="gramStart"/>
      <w:r w:rsidRPr="00ED59A8">
        <w:rPr>
          <w:szCs w:val="24"/>
          <w:lang w:val="en-US"/>
        </w:rPr>
        <w:t>,3</w:t>
      </w:r>
      <w:proofErr w:type="gramEnd"/>
      <w:r w:rsidRPr="00ED59A8">
        <w:rPr>
          <w:szCs w:val="24"/>
          <w:lang w:val="en-US"/>
        </w:rPr>
        <w:t>%) sedangkan jenis kelamin laki-laki sebanyak 7 orang (43,8%).</w:t>
      </w:r>
      <w:r w:rsidR="00ED59A8">
        <w:rPr>
          <w:szCs w:val="24"/>
          <w:lang w:val="en-US"/>
        </w:rPr>
        <w:t xml:space="preserve"> </w:t>
      </w:r>
      <w:r w:rsidRPr="00ED59A8">
        <w:rPr>
          <w:szCs w:val="24"/>
        </w:rPr>
        <w:t>Masa bayi merupakan tahapan dimana pertumbuhan dan perkembangan yang sangat cepat, dimulai dari bayi itu lahir hingga nanti berusia 1 tahun. Usia perkembangan bayi terbagi menjadi 2 yaitu, neonatus dari lahir hingga berusia 28 hari dan bayi dari 29 hari hingga 12 (Ramatian Simanihuruk, 2017</w:t>
      </w:r>
      <w:r w:rsidRPr="00ED59A8">
        <w:rPr>
          <w:szCs w:val="24"/>
          <w:lang w:val="en-US"/>
        </w:rPr>
        <w:t>:90</w:t>
      </w:r>
      <w:r w:rsidRPr="00ED59A8">
        <w:rPr>
          <w:szCs w:val="24"/>
        </w:rPr>
        <w:t>).</w:t>
      </w:r>
      <w:r w:rsidR="00ED59A8">
        <w:rPr>
          <w:szCs w:val="24"/>
          <w:lang w:val="en-US"/>
        </w:rPr>
        <w:t xml:space="preserve"> </w:t>
      </w:r>
      <w:proofErr w:type="gramStart"/>
      <w:r w:rsidRPr="00ED59A8">
        <w:rPr>
          <w:szCs w:val="24"/>
          <w:lang w:val="en-US"/>
        </w:rPr>
        <w:t>Asumsi peneliti bayi mempunyai dua jenis kelamin laki-laki dan perempuan, perubahan tumbuh kembang yang terjadi pada bayi laki-laki maupun perempuan berbeda, dari berat dan tinggi badan saja perempuan dan laki-laki mempunyai standar masing-masing.</w:t>
      </w:r>
      <w:proofErr w:type="gramEnd"/>
      <w:r w:rsidRPr="00ED59A8">
        <w:rPr>
          <w:szCs w:val="24"/>
          <w:lang w:val="en-US"/>
        </w:rPr>
        <w:t xml:space="preserve"> </w:t>
      </w:r>
    </w:p>
    <w:p w:rsidR="0069271F" w:rsidRPr="00ED59A8" w:rsidRDefault="0069271F" w:rsidP="004C1CB6">
      <w:pPr>
        <w:autoSpaceDE w:val="0"/>
        <w:autoSpaceDN w:val="0"/>
        <w:adjustRightInd w:val="0"/>
        <w:spacing w:after="240" w:line="360" w:lineRule="auto"/>
        <w:jc w:val="both"/>
        <w:rPr>
          <w:szCs w:val="24"/>
          <w:lang w:val="en-US"/>
        </w:rPr>
      </w:pPr>
      <w:r w:rsidRPr="00ED59A8">
        <w:rPr>
          <w:szCs w:val="24"/>
          <w:lang w:val="en-US"/>
        </w:rPr>
        <w:t xml:space="preserve">Berdasarkan hasil penelitian diketahui bahwa umur </w:t>
      </w:r>
      <w:r w:rsidRPr="00ED59A8">
        <w:rPr>
          <w:color w:val="000000"/>
        </w:rPr>
        <w:t xml:space="preserve">pada bayi 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umur bayi 6-8 bulan sebanyak 8 orang (50%) sedangkan umur bayi 9-10 bulan sebanyak 8 orang (50%).</w:t>
      </w:r>
      <w:r w:rsidR="00ED59A8">
        <w:rPr>
          <w:szCs w:val="24"/>
          <w:lang w:val="en-US"/>
        </w:rPr>
        <w:t xml:space="preserve"> </w:t>
      </w:r>
      <w:r w:rsidRPr="00ED59A8">
        <w:rPr>
          <w:szCs w:val="24"/>
        </w:rPr>
        <w:t>Periode usia 0-1 bulan (periode neonatus/bayi awal): terjadi penyesuaian sirkulasi darah dan insiasi pernapasan serta fungsi lain.</w:t>
      </w:r>
      <w:r w:rsidRPr="00ED59A8">
        <w:rPr>
          <w:szCs w:val="24"/>
          <w:lang w:val="en-US"/>
        </w:rPr>
        <w:t xml:space="preserve"> </w:t>
      </w:r>
      <w:r w:rsidRPr="00ED59A8">
        <w:rPr>
          <w:szCs w:val="24"/>
        </w:rPr>
        <w:t>Periode usia 1 bulan sampai dengan 1 tahun (periode bayi tengah): terjadi pertumbuhan yang cepat dan maturasi fungsi terutama pada saraf. Maturasi fungsi adalah pematangan fungsi-fungsi organ tubuh, misalnya pada organ pencernaan dari hanya bisa mencerna susu hingga dapat mencerna makanan padat. Periode usia 1-2 tahun (periode bayi akhir): terjadi perkembangan motorik besar dan halus, kontrol fungsi ekskresi (buang air besar) dan pertumbuhan lambat (Andriana D</w:t>
      </w:r>
      <w:r w:rsidRPr="00ED59A8">
        <w:rPr>
          <w:szCs w:val="24"/>
          <w:lang w:val="en-US"/>
        </w:rPr>
        <w:t>ian</w:t>
      </w:r>
      <w:r w:rsidRPr="00ED59A8">
        <w:rPr>
          <w:szCs w:val="24"/>
        </w:rPr>
        <w:t>, 2017</w:t>
      </w:r>
      <w:r w:rsidRPr="00ED59A8">
        <w:rPr>
          <w:szCs w:val="24"/>
          <w:lang w:val="en-US"/>
        </w:rPr>
        <w:t>:41</w:t>
      </w:r>
      <w:r w:rsidRPr="00ED59A8">
        <w:rPr>
          <w:szCs w:val="24"/>
        </w:rPr>
        <w:t>).</w:t>
      </w:r>
      <w:r w:rsidR="00ED59A8">
        <w:rPr>
          <w:szCs w:val="24"/>
          <w:lang w:val="en-US"/>
        </w:rPr>
        <w:t xml:space="preserve"> </w:t>
      </w:r>
      <w:r w:rsidRPr="00ED59A8">
        <w:rPr>
          <w:szCs w:val="24"/>
          <w:lang w:val="en-US"/>
        </w:rPr>
        <w:t xml:space="preserve">Menurut asumsi peneliti umur bayi mempunyai peranan dalam tumbuh kembang, seperti umur bayi pada penelitian ini meskipun </w:t>
      </w:r>
      <w:proofErr w:type="gramStart"/>
      <w:r w:rsidRPr="00ED59A8">
        <w:rPr>
          <w:szCs w:val="24"/>
          <w:lang w:val="en-US"/>
        </w:rPr>
        <w:t>sama</w:t>
      </w:r>
      <w:proofErr w:type="gramEnd"/>
      <w:r w:rsidRPr="00ED59A8">
        <w:rPr>
          <w:szCs w:val="24"/>
          <w:lang w:val="en-US"/>
        </w:rPr>
        <w:t xml:space="preserve"> akan tetapi tumbuh kembang yang dialami masing-masing responden hasilnya berbeda, ada beberapa perbedaan tumbuh kembang anak pada setiap tahapan umur bayi.</w:t>
      </w:r>
    </w:p>
    <w:p w:rsidR="0069271F" w:rsidRPr="00F95DCB" w:rsidRDefault="0069271F" w:rsidP="00F95DCB">
      <w:pPr>
        <w:autoSpaceDE w:val="0"/>
        <w:autoSpaceDN w:val="0"/>
        <w:adjustRightInd w:val="0"/>
        <w:spacing w:line="360" w:lineRule="auto"/>
        <w:jc w:val="both"/>
        <w:rPr>
          <w:szCs w:val="24"/>
          <w:lang w:val="en-US"/>
        </w:rPr>
      </w:pPr>
      <w:r w:rsidRPr="00ED59A8">
        <w:rPr>
          <w:szCs w:val="24"/>
          <w:lang w:val="en-US"/>
        </w:rPr>
        <w:t xml:space="preserve">Berdasarkan hasil penelitian diketahui bahwa tumbuh kembang pada bayi sebelum </w:t>
      </w:r>
      <w:r w:rsidRPr="00ED59A8">
        <w:rPr>
          <w:i/>
          <w:szCs w:val="24"/>
          <w:lang w:val="en-US"/>
        </w:rPr>
        <w:t>massage</w:t>
      </w:r>
      <w:r w:rsidRPr="00ED59A8">
        <w:rPr>
          <w:szCs w:val="24"/>
          <w:lang w:val="en-US"/>
        </w:rPr>
        <w:t xml:space="preserve"> bayi </w:t>
      </w:r>
      <w:r w:rsidRPr="00ED59A8">
        <w:rPr>
          <w:color w:val="000000"/>
        </w:rPr>
        <w:t xml:space="preserve">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lebih banyak tumbuh kembang kurang sebanyak 10 orang (62</w:t>
      </w:r>
      <w:proofErr w:type="gramStart"/>
      <w:r w:rsidRPr="00ED59A8">
        <w:rPr>
          <w:szCs w:val="24"/>
          <w:lang w:val="en-US"/>
        </w:rPr>
        <w:t>,5</w:t>
      </w:r>
      <w:proofErr w:type="gramEnd"/>
      <w:r w:rsidRPr="00ED59A8">
        <w:rPr>
          <w:szCs w:val="24"/>
          <w:lang w:val="en-US"/>
        </w:rPr>
        <w:t xml:space="preserve">%) sedangkan tumbuh kembang cukup sebanyak 6 orang (37,5%). Diketahui bahwa tumbuh kembang pada bayi sesudah </w:t>
      </w:r>
      <w:r w:rsidRPr="00ED59A8">
        <w:rPr>
          <w:i/>
          <w:szCs w:val="24"/>
          <w:lang w:val="en-US"/>
        </w:rPr>
        <w:t>massage</w:t>
      </w:r>
      <w:r w:rsidRPr="00ED59A8">
        <w:rPr>
          <w:szCs w:val="24"/>
          <w:lang w:val="en-US"/>
        </w:rPr>
        <w:t xml:space="preserve"> bayi </w:t>
      </w:r>
      <w:r w:rsidRPr="00ED59A8">
        <w:rPr>
          <w:color w:val="000000"/>
        </w:rPr>
        <w:t xml:space="preserve">di </w:t>
      </w:r>
      <w:r w:rsidRPr="00ED59A8">
        <w:rPr>
          <w:color w:val="000000"/>
          <w:lang w:val="en-US"/>
        </w:rPr>
        <w:t>Tempat Praktik Mandiri Bidan (T</w:t>
      </w:r>
      <w:r w:rsidRPr="00ED59A8">
        <w:rPr>
          <w:color w:val="000000"/>
        </w:rPr>
        <w:t>PMB</w:t>
      </w:r>
      <w:r w:rsidRPr="00ED59A8">
        <w:rPr>
          <w:color w:val="000000"/>
          <w:lang w:val="en-US"/>
        </w:rPr>
        <w:t>)</w:t>
      </w:r>
      <w:r w:rsidRPr="00ED59A8">
        <w:rPr>
          <w:color w:val="000000"/>
        </w:rPr>
        <w:t xml:space="preserve"> Endah</w:t>
      </w:r>
      <w:r w:rsidRPr="00ED59A8">
        <w:rPr>
          <w:szCs w:val="24"/>
          <w:lang w:val="en-US"/>
        </w:rPr>
        <w:t xml:space="preserve"> memiliki proporsi lebih banyak tumbuh kembang baik sebanyak 7 orang (43,8%) sedangkan tumbuh kembang cukup sebanyak 6 orang (37,5%) dan tumbuh kembang kurang sebanyak 3 orang (18,8%).</w:t>
      </w:r>
      <w:r w:rsidR="00F95DCB">
        <w:rPr>
          <w:szCs w:val="24"/>
          <w:lang w:val="en-US"/>
        </w:rPr>
        <w:t xml:space="preserve"> </w:t>
      </w:r>
      <w:r w:rsidRPr="00F95DCB">
        <w:rPr>
          <w:szCs w:val="24"/>
        </w:rPr>
        <w:t xml:space="preserve">Ada perbedaan antara konsep pertumbuhan dan perkembangan pada bayi, konsep pertumbuhan lebih kearah fisik, yaitu pertambahan berat tubuh bayi. Dalam hal ini terjadi </w:t>
      </w:r>
      <w:r w:rsidRPr="00F95DCB">
        <w:rPr>
          <w:szCs w:val="24"/>
        </w:rPr>
        <w:lastRenderedPageBreak/>
        <w:t>pertumbuhan organ-organ bayi seperti tulang, gigi, organ-organ dalam, dan sebagainya. Sementara itu, konsep perkembangan lebih mengarah pada segi psikologis, yaitu menyangkut perkembangan sosial, emosional, dan kecerdasan (Adriana</w:t>
      </w:r>
      <w:r w:rsidRPr="00F95DCB">
        <w:rPr>
          <w:szCs w:val="24"/>
          <w:lang w:val="en-US"/>
        </w:rPr>
        <w:t xml:space="preserve"> </w:t>
      </w:r>
      <w:r w:rsidRPr="00F95DCB">
        <w:rPr>
          <w:szCs w:val="24"/>
        </w:rPr>
        <w:t>D</w:t>
      </w:r>
      <w:r w:rsidRPr="00F95DCB">
        <w:rPr>
          <w:szCs w:val="24"/>
          <w:lang w:val="en-US"/>
        </w:rPr>
        <w:t>ian</w:t>
      </w:r>
      <w:r w:rsidRPr="00F95DCB">
        <w:rPr>
          <w:szCs w:val="24"/>
        </w:rPr>
        <w:t>, 2017</w:t>
      </w:r>
      <w:r w:rsidRPr="00F95DCB">
        <w:rPr>
          <w:szCs w:val="24"/>
          <w:lang w:val="en-US"/>
        </w:rPr>
        <w:t>:40</w:t>
      </w:r>
      <w:r w:rsidRPr="00F95DCB">
        <w:rPr>
          <w:szCs w:val="24"/>
        </w:rPr>
        <w:t>).</w:t>
      </w:r>
      <w:r w:rsidR="00F95DCB">
        <w:rPr>
          <w:szCs w:val="24"/>
          <w:lang w:val="en-US"/>
        </w:rPr>
        <w:t xml:space="preserve"> </w:t>
      </w:r>
      <w:proofErr w:type="gramStart"/>
      <w:r w:rsidRPr="00F95DCB">
        <w:rPr>
          <w:szCs w:val="24"/>
          <w:lang w:val="en-US"/>
        </w:rPr>
        <w:t xml:space="preserve">Menurut asumsi peneliti pertumbuhan dan </w:t>
      </w:r>
      <w:r w:rsidRPr="00F95DCB">
        <w:rPr>
          <w:szCs w:val="24"/>
        </w:rPr>
        <w:t xml:space="preserve">perkembangan motorik </w:t>
      </w:r>
      <w:r w:rsidRPr="00F95DCB">
        <w:rPr>
          <w:szCs w:val="24"/>
          <w:lang w:val="en-US"/>
        </w:rPr>
        <w:t>kasar</w:t>
      </w:r>
      <w:r w:rsidRPr="00F95DCB">
        <w:rPr>
          <w:szCs w:val="24"/>
        </w:rPr>
        <w:t xml:space="preserve"> dan halus</w:t>
      </w:r>
      <w:r w:rsidRPr="00F95DCB">
        <w:rPr>
          <w:szCs w:val="24"/>
          <w:lang w:val="en-US"/>
        </w:rPr>
        <w:t xml:space="preserve"> setiap individu berbeda-beda, perbedaan yang terjadi tumbuh kembang yang dialami sebelum dan sesudah dilakukan </w:t>
      </w:r>
      <w:r w:rsidRPr="00F95DCB">
        <w:rPr>
          <w:i/>
          <w:szCs w:val="24"/>
          <w:lang w:val="en-US"/>
        </w:rPr>
        <w:t>massage</w:t>
      </w:r>
      <w:r w:rsidRPr="00F95DCB">
        <w:rPr>
          <w:szCs w:val="24"/>
          <w:lang w:val="en-US"/>
        </w:rPr>
        <w:t xml:space="preserve"> bayi sangat berpengaruh terhadap kehidupan bayi.</w:t>
      </w:r>
      <w:proofErr w:type="gramEnd"/>
      <w:r w:rsidRPr="00F95DCB">
        <w:rPr>
          <w:szCs w:val="24"/>
          <w:lang w:val="en-US"/>
        </w:rPr>
        <w:t xml:space="preserve"> </w:t>
      </w:r>
      <w:proofErr w:type="gramStart"/>
      <w:r w:rsidRPr="00F95DCB">
        <w:rPr>
          <w:szCs w:val="24"/>
          <w:lang w:val="en-US"/>
        </w:rPr>
        <w:t>Tumbuh kembang dapat mendeteksi penyimpangan yang terjadi pada anak, sehingga kita bisa mengantisipasinya.</w:t>
      </w:r>
      <w:proofErr w:type="gramEnd"/>
    </w:p>
    <w:p w:rsidR="0069271F" w:rsidRDefault="0069271F" w:rsidP="00F95DCB">
      <w:pPr>
        <w:pStyle w:val="ListParagraph"/>
        <w:autoSpaceDE w:val="0"/>
        <w:autoSpaceDN w:val="0"/>
        <w:adjustRightInd w:val="0"/>
        <w:spacing w:line="360" w:lineRule="auto"/>
        <w:ind w:left="1080"/>
        <w:jc w:val="both"/>
        <w:rPr>
          <w:b/>
          <w:szCs w:val="24"/>
          <w:lang w:val="en-US"/>
        </w:rPr>
      </w:pPr>
    </w:p>
    <w:p w:rsidR="00BC1C6D" w:rsidRDefault="0069271F" w:rsidP="00BC1C6D">
      <w:pPr>
        <w:autoSpaceDE w:val="0"/>
        <w:autoSpaceDN w:val="0"/>
        <w:adjustRightInd w:val="0"/>
        <w:spacing w:after="240" w:line="360" w:lineRule="auto"/>
        <w:jc w:val="both"/>
        <w:rPr>
          <w:b/>
          <w:szCs w:val="24"/>
          <w:lang w:val="en-US"/>
        </w:rPr>
      </w:pPr>
      <w:r w:rsidRPr="00F95DCB">
        <w:rPr>
          <w:b/>
          <w:szCs w:val="24"/>
          <w:lang w:val="en-US"/>
        </w:rPr>
        <w:t>Analisis Bivariat</w:t>
      </w:r>
    </w:p>
    <w:p w:rsidR="0069271F" w:rsidRPr="00BC1C6D" w:rsidRDefault="0069271F" w:rsidP="00BC1C6D">
      <w:pPr>
        <w:autoSpaceDE w:val="0"/>
        <w:autoSpaceDN w:val="0"/>
        <w:adjustRightInd w:val="0"/>
        <w:spacing w:after="240" w:line="360" w:lineRule="auto"/>
        <w:jc w:val="both"/>
        <w:rPr>
          <w:b/>
          <w:szCs w:val="24"/>
          <w:lang w:val="en-US"/>
        </w:rPr>
      </w:pPr>
      <w:r w:rsidRPr="00F95DCB">
        <w:rPr>
          <w:szCs w:val="24"/>
          <w:lang w:val="en-US"/>
        </w:rPr>
        <w:t xml:space="preserve">Berdasarkan hasil penelitian dapat dilihat bahwa dari 16 responden tumbuh kembang yang dilakukan </w:t>
      </w:r>
      <w:r w:rsidRPr="00F95DCB">
        <w:rPr>
          <w:i/>
          <w:szCs w:val="24"/>
          <w:lang w:val="en-US"/>
        </w:rPr>
        <w:t>massage</w:t>
      </w:r>
      <w:r w:rsidRPr="00F95DCB">
        <w:rPr>
          <w:szCs w:val="24"/>
          <w:lang w:val="en-US"/>
        </w:rPr>
        <w:t xml:space="preserve"> bayi sebanyak 6 tumbuh kembang baik (85</w:t>
      </w:r>
      <w:proofErr w:type="gramStart"/>
      <w:r w:rsidRPr="00F95DCB">
        <w:rPr>
          <w:szCs w:val="24"/>
          <w:lang w:val="en-US"/>
        </w:rPr>
        <w:t>,7</w:t>
      </w:r>
      <w:proofErr w:type="gramEnd"/>
      <w:r w:rsidRPr="00F95DCB">
        <w:rPr>
          <w:szCs w:val="24"/>
          <w:lang w:val="en-US"/>
        </w:rPr>
        <w:t>%). Berdasarkan h</w:t>
      </w:r>
      <w:r w:rsidRPr="00F95DCB">
        <w:rPr>
          <w:szCs w:val="24"/>
        </w:rPr>
        <w:t xml:space="preserve">asil uji </w:t>
      </w:r>
      <w:r w:rsidRPr="00F95DCB">
        <w:rPr>
          <w:i/>
          <w:szCs w:val="24"/>
        </w:rPr>
        <w:t>Mann</w:t>
      </w:r>
      <w:r w:rsidRPr="00F95DCB">
        <w:rPr>
          <w:i/>
          <w:szCs w:val="24"/>
          <w:lang w:val="en-US"/>
        </w:rPr>
        <w:t>-</w:t>
      </w:r>
      <w:r w:rsidRPr="00F95DCB">
        <w:rPr>
          <w:i/>
          <w:szCs w:val="24"/>
        </w:rPr>
        <w:t>Whitney</w:t>
      </w:r>
      <w:r w:rsidRPr="00F95DCB">
        <w:rPr>
          <w:szCs w:val="24"/>
        </w:rPr>
        <w:t xml:space="preserve"> didapatkan p</w:t>
      </w:r>
      <w:r w:rsidRPr="00F95DCB">
        <w:rPr>
          <w:szCs w:val="24"/>
          <w:lang w:val="en-US"/>
        </w:rPr>
        <w:t>-</w:t>
      </w:r>
      <w:r w:rsidRPr="00F95DCB">
        <w:rPr>
          <w:i/>
          <w:iCs/>
          <w:szCs w:val="24"/>
        </w:rPr>
        <w:t xml:space="preserve">value </w:t>
      </w:r>
      <w:r w:rsidRPr="00F95DCB">
        <w:rPr>
          <w:szCs w:val="24"/>
        </w:rPr>
        <w:t>0,0</w:t>
      </w:r>
      <w:r w:rsidRPr="00F95DCB">
        <w:rPr>
          <w:szCs w:val="24"/>
          <w:lang w:val="en-US"/>
        </w:rPr>
        <w:t>09</w:t>
      </w:r>
      <w:r w:rsidRPr="00F95DCB">
        <w:rPr>
          <w:szCs w:val="24"/>
        </w:rPr>
        <w:t xml:space="preserve"> &lt; 0,0</w:t>
      </w:r>
      <w:r w:rsidRPr="00F95DCB">
        <w:rPr>
          <w:szCs w:val="24"/>
          <w:lang w:val="en-US"/>
        </w:rPr>
        <w:t>5</w:t>
      </w:r>
      <w:r w:rsidRPr="00F95DCB">
        <w:rPr>
          <w:szCs w:val="24"/>
        </w:rPr>
        <w:t xml:space="preserve"> artinya </w:t>
      </w:r>
      <w:r w:rsidRPr="00F95DCB">
        <w:rPr>
          <w:szCs w:val="24"/>
          <w:lang w:val="en-US"/>
        </w:rPr>
        <w:t xml:space="preserve">Ha diterima yaitu </w:t>
      </w:r>
      <w:r w:rsidRPr="00F95DCB">
        <w:rPr>
          <w:szCs w:val="24"/>
        </w:rPr>
        <w:t xml:space="preserve">ada </w:t>
      </w:r>
      <w:r w:rsidRPr="00F95DCB">
        <w:rPr>
          <w:color w:val="000000"/>
          <w:szCs w:val="24"/>
          <w:lang w:val="en-US"/>
        </w:rPr>
        <w:t>pengaruh</w:t>
      </w:r>
      <w:r w:rsidRPr="00F95DCB">
        <w:rPr>
          <w:color w:val="000000"/>
          <w:szCs w:val="24"/>
        </w:rPr>
        <w:t xml:space="preserve"> </w:t>
      </w:r>
      <w:r w:rsidRPr="00F95DCB">
        <w:rPr>
          <w:i/>
          <w:color w:val="000000"/>
          <w:szCs w:val="24"/>
          <w:lang w:val="en-US"/>
        </w:rPr>
        <w:t>m</w:t>
      </w:r>
      <w:r w:rsidRPr="00F95DCB">
        <w:rPr>
          <w:i/>
          <w:color w:val="000000"/>
          <w:szCs w:val="24"/>
        </w:rPr>
        <w:t>assage</w:t>
      </w:r>
      <w:r w:rsidRPr="00F95DCB">
        <w:rPr>
          <w:color w:val="000000"/>
          <w:szCs w:val="24"/>
        </w:rPr>
        <w:t xml:space="preserve"> </w:t>
      </w:r>
      <w:r w:rsidRPr="00F95DCB">
        <w:rPr>
          <w:color w:val="000000"/>
          <w:szCs w:val="24"/>
          <w:lang w:val="en-US"/>
        </w:rPr>
        <w:t>b</w:t>
      </w:r>
      <w:r w:rsidRPr="00F95DCB">
        <w:rPr>
          <w:color w:val="000000"/>
          <w:szCs w:val="24"/>
        </w:rPr>
        <w:t>ayi</w:t>
      </w:r>
      <w:r w:rsidRPr="00F95DCB">
        <w:rPr>
          <w:color w:val="000000"/>
          <w:szCs w:val="24"/>
          <w:lang w:val="en-US"/>
        </w:rPr>
        <w:t xml:space="preserve"> t</w:t>
      </w:r>
      <w:r w:rsidRPr="00F95DCB">
        <w:rPr>
          <w:color w:val="000000"/>
          <w:szCs w:val="24"/>
        </w:rPr>
        <w:t xml:space="preserve">erhadap </w:t>
      </w:r>
      <w:r w:rsidRPr="00F95DCB">
        <w:rPr>
          <w:color w:val="000000"/>
          <w:szCs w:val="24"/>
          <w:lang w:val="en-US"/>
        </w:rPr>
        <w:t>t</w:t>
      </w:r>
      <w:r w:rsidRPr="00F95DCB">
        <w:rPr>
          <w:color w:val="000000"/>
          <w:szCs w:val="24"/>
        </w:rPr>
        <w:t xml:space="preserve">umbuh </w:t>
      </w:r>
      <w:r w:rsidRPr="00F95DCB">
        <w:rPr>
          <w:color w:val="000000"/>
          <w:szCs w:val="24"/>
          <w:lang w:val="en-US"/>
        </w:rPr>
        <w:t>k</w:t>
      </w:r>
      <w:r w:rsidRPr="00F95DCB">
        <w:rPr>
          <w:color w:val="000000"/>
          <w:szCs w:val="24"/>
        </w:rPr>
        <w:t xml:space="preserve">embang </w:t>
      </w:r>
      <w:r w:rsidRPr="00F95DCB">
        <w:rPr>
          <w:color w:val="000000"/>
          <w:szCs w:val="24"/>
          <w:lang w:val="en-US"/>
        </w:rPr>
        <w:t>b</w:t>
      </w:r>
      <w:r w:rsidRPr="00F95DCB">
        <w:rPr>
          <w:color w:val="000000"/>
          <w:szCs w:val="24"/>
        </w:rPr>
        <w:t xml:space="preserve">ayi di </w:t>
      </w:r>
      <w:r w:rsidRPr="00F95DCB">
        <w:rPr>
          <w:color w:val="000000"/>
          <w:szCs w:val="24"/>
          <w:lang w:val="en-US"/>
        </w:rPr>
        <w:t>Tempat P</w:t>
      </w:r>
      <w:r w:rsidRPr="00F95DCB">
        <w:rPr>
          <w:color w:val="000000"/>
          <w:szCs w:val="24"/>
        </w:rPr>
        <w:t>raktik Mandiri Bidan</w:t>
      </w:r>
      <w:r w:rsidRPr="00F95DCB">
        <w:rPr>
          <w:color w:val="000000"/>
          <w:szCs w:val="24"/>
          <w:lang w:val="en-US"/>
        </w:rPr>
        <w:t xml:space="preserve"> (TPMB)</w:t>
      </w:r>
      <w:r w:rsidRPr="00F95DCB">
        <w:rPr>
          <w:color w:val="000000"/>
          <w:szCs w:val="24"/>
        </w:rPr>
        <w:t xml:space="preserve"> Endah Setu Bekasi Tahun 2022</w:t>
      </w:r>
      <w:r w:rsidRPr="00F95DCB">
        <w:rPr>
          <w:color w:val="000000"/>
          <w:szCs w:val="24"/>
          <w:lang w:val="en-US"/>
        </w:rPr>
        <w:t xml:space="preserve">. </w:t>
      </w:r>
      <w:r w:rsidRPr="00F95DCB">
        <w:rPr>
          <w:rFonts w:eastAsia="Calibri"/>
          <w:i/>
          <w:szCs w:val="24"/>
        </w:rPr>
        <w:t xml:space="preserve">Odd Ratio </w:t>
      </w:r>
      <w:r w:rsidRPr="00F95DCB">
        <w:rPr>
          <w:rFonts w:eastAsia="Calibri"/>
          <w:szCs w:val="24"/>
        </w:rPr>
        <w:t>(OR) diketahui nilai 22,6 yang artinya responden yang me</w:t>
      </w:r>
      <w:r w:rsidRPr="00F95DCB">
        <w:rPr>
          <w:rFonts w:eastAsia="Calibri"/>
          <w:szCs w:val="24"/>
          <w:lang w:val="en-US"/>
        </w:rPr>
        <w:t xml:space="preserve">lakukan </w:t>
      </w:r>
      <w:r w:rsidRPr="00F95DCB">
        <w:rPr>
          <w:rFonts w:eastAsia="Calibri"/>
          <w:i/>
          <w:szCs w:val="24"/>
          <w:lang w:val="en-US"/>
        </w:rPr>
        <w:t>massage</w:t>
      </w:r>
      <w:r w:rsidRPr="00F95DCB">
        <w:rPr>
          <w:rFonts w:eastAsia="Calibri"/>
          <w:szCs w:val="24"/>
          <w:lang w:val="en-US"/>
        </w:rPr>
        <w:t xml:space="preserve"> bayi</w:t>
      </w:r>
      <w:r w:rsidRPr="00F95DCB">
        <w:rPr>
          <w:rFonts w:eastAsia="Calibri"/>
          <w:szCs w:val="24"/>
        </w:rPr>
        <w:t xml:space="preserve"> akan mempengaruhi 22,6 kali lipat terhadap </w:t>
      </w:r>
      <w:r w:rsidRPr="00F95DCB">
        <w:rPr>
          <w:color w:val="000000"/>
          <w:szCs w:val="24"/>
          <w:lang w:val="en-US"/>
        </w:rPr>
        <w:t>t</w:t>
      </w:r>
      <w:r w:rsidRPr="00F95DCB">
        <w:rPr>
          <w:color w:val="000000"/>
          <w:szCs w:val="24"/>
        </w:rPr>
        <w:t xml:space="preserve">umbuh </w:t>
      </w:r>
      <w:r w:rsidRPr="00F95DCB">
        <w:rPr>
          <w:color w:val="000000"/>
          <w:szCs w:val="24"/>
          <w:lang w:val="en-US"/>
        </w:rPr>
        <w:t>k</w:t>
      </w:r>
      <w:r w:rsidRPr="00F95DCB">
        <w:rPr>
          <w:color w:val="000000"/>
          <w:szCs w:val="24"/>
        </w:rPr>
        <w:t xml:space="preserve">embang </w:t>
      </w:r>
      <w:r w:rsidRPr="00F95DCB">
        <w:rPr>
          <w:color w:val="000000"/>
          <w:szCs w:val="24"/>
          <w:lang w:val="en-US"/>
        </w:rPr>
        <w:t>b</w:t>
      </w:r>
      <w:r w:rsidRPr="00F95DCB">
        <w:rPr>
          <w:color w:val="000000"/>
          <w:szCs w:val="24"/>
        </w:rPr>
        <w:t>ayi</w:t>
      </w:r>
      <w:r w:rsidRPr="00F95DCB">
        <w:rPr>
          <w:rFonts w:eastAsia="Calibri"/>
          <w:szCs w:val="24"/>
        </w:rPr>
        <w:t xml:space="preserve"> tersebut.</w:t>
      </w:r>
      <w:r w:rsidR="00F95DCB">
        <w:rPr>
          <w:color w:val="000000"/>
          <w:szCs w:val="24"/>
          <w:lang w:val="en-US"/>
        </w:rPr>
        <w:t xml:space="preserve"> </w:t>
      </w:r>
      <w:r w:rsidRPr="00F95DCB">
        <w:rPr>
          <w:i/>
          <w:szCs w:val="24"/>
        </w:rPr>
        <w:t>Massage</w:t>
      </w:r>
      <w:r w:rsidRPr="00F95DCB">
        <w:rPr>
          <w:szCs w:val="24"/>
        </w:rPr>
        <w:t xml:space="preserve"> bayi merupakan perawatan rutin untuk bayi yang sudah dikenal lama oleh masyarakat dan merupakan salah satu terapi tertua di dunia. Pijat bayi dapat meningkatkan ikatan kasih sayang antara anak dengan orang tua karena dilakukan langsung oleh orang tua kepada bayinya secara langsung (Yunri Merida &amp; Fatya N.H, 2021</w:t>
      </w:r>
      <w:r w:rsidRPr="00F95DCB">
        <w:rPr>
          <w:szCs w:val="24"/>
          <w:lang w:val="en-US"/>
        </w:rPr>
        <w:t>:28</w:t>
      </w:r>
      <w:r w:rsidRPr="00F95DCB">
        <w:rPr>
          <w:szCs w:val="24"/>
        </w:rPr>
        <w:t>).</w:t>
      </w:r>
    </w:p>
    <w:p w:rsidR="0069271F" w:rsidRPr="00F95DCB" w:rsidRDefault="0069271F" w:rsidP="004C1CB6">
      <w:pPr>
        <w:autoSpaceDE w:val="0"/>
        <w:autoSpaceDN w:val="0"/>
        <w:adjustRightInd w:val="0"/>
        <w:spacing w:after="240" w:line="360" w:lineRule="auto"/>
        <w:jc w:val="both"/>
        <w:rPr>
          <w:szCs w:val="24"/>
          <w:lang w:val="en-US"/>
        </w:rPr>
      </w:pPr>
      <w:r w:rsidRPr="00F95DCB">
        <w:rPr>
          <w:szCs w:val="24"/>
        </w:rPr>
        <w:t>Pemijatan pada bayi juga akan lebih mempercepat perkembangan motorik karena pijat bayi merupakan sentuhan atau stimulasi yang berguna untuk merangsang perkembangan motorik. Sentuhan lembut pada pijat bayi yang berinteraksi langsung dengan ujung-ujung saraf pada permukaan kulit akan mengirimkan pesan ke otak melalui jaringan saraf yang berada disumsum tulang belakang. Sentuhan juga akan merangsang peredaran darah sehingga oksigen segar akan lebih banyak dikirim ke otak dan keseluruh tubuh sehingga akan terjadi keseimbangan antara anggota gerak dengan otak yang membantu mempercepat perkembangan motorik pada bayi (Yunri Merida &amp; Fatya N.H, 2021</w:t>
      </w:r>
      <w:r w:rsidRPr="00F95DCB">
        <w:rPr>
          <w:szCs w:val="24"/>
          <w:lang w:val="en-US"/>
        </w:rPr>
        <w:t>:28</w:t>
      </w:r>
      <w:r w:rsidRPr="00F95DCB">
        <w:rPr>
          <w:szCs w:val="24"/>
        </w:rPr>
        <w:t>).</w:t>
      </w:r>
    </w:p>
    <w:p w:rsidR="0069271F" w:rsidRPr="00F95DCB" w:rsidRDefault="0069271F" w:rsidP="004C1CB6">
      <w:pPr>
        <w:spacing w:after="240" w:line="360" w:lineRule="auto"/>
        <w:jc w:val="both"/>
        <w:rPr>
          <w:szCs w:val="24"/>
          <w:lang w:val="en-US"/>
        </w:rPr>
      </w:pPr>
      <w:r w:rsidRPr="00F95DCB">
        <w:rPr>
          <w:szCs w:val="24"/>
        </w:rPr>
        <w:t>Menurut penelitian Nur Su</w:t>
      </w:r>
      <w:r w:rsidRPr="00F95DCB">
        <w:rPr>
          <w:szCs w:val="24"/>
          <w:lang w:val="en-US"/>
        </w:rPr>
        <w:t>s</w:t>
      </w:r>
      <w:r w:rsidRPr="00F95DCB">
        <w:rPr>
          <w:szCs w:val="24"/>
        </w:rPr>
        <w:t>anti &amp; Anggun R.P (2020</w:t>
      </w:r>
      <w:r w:rsidRPr="00F95DCB">
        <w:rPr>
          <w:szCs w:val="24"/>
          <w:lang w:val="en-US"/>
        </w:rPr>
        <w:t>:2</w:t>
      </w:r>
      <w:r w:rsidRPr="00F95DCB">
        <w:rPr>
          <w:szCs w:val="24"/>
        </w:rPr>
        <w:t xml:space="preserve">) dalam pelaksanaan </w:t>
      </w:r>
      <w:r w:rsidRPr="00F95DCB">
        <w:rPr>
          <w:i/>
          <w:szCs w:val="24"/>
        </w:rPr>
        <w:t>baby massage</w:t>
      </w:r>
      <w:r w:rsidRPr="00F95DCB">
        <w:rPr>
          <w:szCs w:val="24"/>
        </w:rPr>
        <w:t xml:space="preserve"> atau pijat bayi terdapat beberapa kontraindikasi atau hal-hal yang harus dihindari saat akan memulai rangkaian dari </w:t>
      </w:r>
      <w:r w:rsidRPr="00F95DCB">
        <w:rPr>
          <w:i/>
          <w:szCs w:val="24"/>
        </w:rPr>
        <w:t>baby massage</w:t>
      </w:r>
      <w:r w:rsidRPr="00F95DCB">
        <w:rPr>
          <w:szCs w:val="24"/>
        </w:rPr>
        <w:t xml:space="preserve"> tersebut, diantaranya adalah memijat bayi saat bayi tersebut baru saja selesai makan, membangunkan bayi hanya untuk melakukan pemijatan, </w:t>
      </w:r>
      <w:r w:rsidRPr="00F95DCB">
        <w:rPr>
          <w:szCs w:val="24"/>
        </w:rPr>
        <w:lastRenderedPageBreak/>
        <w:t>memijat bayi saat kondisi bayi sedang tidak sehat, memaksa bayi untuk dipijat, memaksakan posisi tertentu pada bayi.</w:t>
      </w:r>
    </w:p>
    <w:p w:rsidR="0069271F" w:rsidRPr="00F95DCB" w:rsidRDefault="0069271F" w:rsidP="004C1CB6">
      <w:pPr>
        <w:spacing w:after="240" w:line="360" w:lineRule="auto"/>
        <w:jc w:val="both"/>
        <w:rPr>
          <w:szCs w:val="24"/>
          <w:lang w:val="en-US"/>
        </w:rPr>
      </w:pPr>
      <w:r w:rsidRPr="00F95DCB">
        <w:rPr>
          <w:szCs w:val="24"/>
        </w:rPr>
        <w:t>Menurut Nur Susanti &amp; Anggun R.P (2020</w:t>
      </w:r>
      <w:r w:rsidRPr="00F95DCB">
        <w:rPr>
          <w:szCs w:val="24"/>
          <w:lang w:val="en-US"/>
        </w:rPr>
        <w:t>:4</w:t>
      </w:r>
      <w:r w:rsidRPr="00F95DCB">
        <w:rPr>
          <w:szCs w:val="24"/>
        </w:rPr>
        <w:t>) mekanika dasar pemijatan merupakan salah satu hal yang menarik pada penelitian tentang pijat bayi. Mekanisme dasar pijat bayi memang belum terlalu banyak diketahui, namun saat ini para pakar telah mempunyai beberapa teori dan mulai menemukan jawabannya. Terdapat beberapa mekanisme dasar pada pijat bayi, yaitu pengeluaran beta endorfin</w:t>
      </w:r>
      <w:r w:rsidRPr="00F95DCB">
        <w:rPr>
          <w:i/>
          <w:szCs w:val="24"/>
        </w:rPr>
        <w:t>,</w:t>
      </w:r>
      <w:r w:rsidRPr="00F95DCB">
        <w:rPr>
          <w:szCs w:val="24"/>
        </w:rPr>
        <w:t xml:space="preserve"> aktivitas nervus vagus jika nervus vagus teraktifasi maka penyerapan makanan menjadi lebih baik sehingga bayi akan cepat lapar dan ASI akan lebih banyak dikonsumsi me</w:t>
      </w:r>
      <w:r w:rsidRPr="00F95DCB">
        <w:rPr>
          <w:szCs w:val="24"/>
          <w:lang w:val="en-US"/>
        </w:rPr>
        <w:t>n</w:t>
      </w:r>
      <w:r w:rsidRPr="00F95DCB">
        <w:rPr>
          <w:szCs w:val="24"/>
        </w:rPr>
        <w:t>yebabkan pembentukan bakteri pada usus yang berfungsi untuk membantu pemecahan pada bilirubin yang terkonjugasi.</w:t>
      </w:r>
    </w:p>
    <w:p w:rsidR="00275096" w:rsidRDefault="0069271F" w:rsidP="004C1CB6">
      <w:pPr>
        <w:spacing w:after="240" w:line="360" w:lineRule="auto"/>
        <w:jc w:val="both"/>
        <w:rPr>
          <w:color w:val="000000"/>
          <w:lang w:val="en-US"/>
        </w:rPr>
      </w:pPr>
      <w:r>
        <w:rPr>
          <w:szCs w:val="24"/>
          <w:lang w:val="en-US"/>
        </w:rPr>
        <w:t xml:space="preserve">Menurut asumsi peneliti </w:t>
      </w:r>
      <w:r w:rsidRPr="00631B67">
        <w:rPr>
          <w:szCs w:val="24"/>
        </w:rPr>
        <w:t>pemijatan pada anak-anak tersebut selama 2x15 menit setiap</w:t>
      </w:r>
      <w:r>
        <w:rPr>
          <w:szCs w:val="24"/>
        </w:rPr>
        <w:t xml:space="preserve"> minggunya selama jangka waktu </w:t>
      </w:r>
      <w:r>
        <w:rPr>
          <w:szCs w:val="24"/>
          <w:lang w:val="en-US"/>
        </w:rPr>
        <w:t>4</w:t>
      </w:r>
      <w:r w:rsidRPr="00631B67">
        <w:rPr>
          <w:szCs w:val="24"/>
        </w:rPr>
        <w:t xml:space="preserve"> minggu</w:t>
      </w:r>
      <w:r>
        <w:rPr>
          <w:szCs w:val="24"/>
          <w:lang w:val="en-US"/>
        </w:rPr>
        <w:t xml:space="preserve"> dapat </w:t>
      </w:r>
      <w:r w:rsidRPr="00631B67">
        <w:rPr>
          <w:szCs w:val="24"/>
        </w:rPr>
        <w:t xml:space="preserve">mempercepat perkembangan motorik karena pijat bayi merupakan sentuhan atau stimulasi yang berguna untuk merangsang perkembangan </w:t>
      </w:r>
      <w:r>
        <w:rPr>
          <w:szCs w:val="24"/>
        </w:rPr>
        <w:t>motoric</w:t>
      </w:r>
      <w:r>
        <w:rPr>
          <w:szCs w:val="24"/>
          <w:lang w:val="en-US"/>
        </w:rPr>
        <w:t xml:space="preserve">. </w:t>
      </w:r>
      <w:r w:rsidRPr="00631B67">
        <w:rPr>
          <w:szCs w:val="24"/>
        </w:rPr>
        <w:t>Sentuhan juga akan merangsang peredaran darah sehingga oksigen segar akan lebih banyak dikirim ke otak dan keseluruh tubuh sehingga akan terjadi keseimbangan antara anggota gerak dengan otak yang membantu mempercepat perkembangan motorik pada bayi</w:t>
      </w:r>
      <w:r>
        <w:rPr>
          <w:szCs w:val="24"/>
          <w:lang w:val="en-US"/>
        </w:rPr>
        <w:t xml:space="preserve">, sehingga peneliti menyimpulkan bahwa ada </w:t>
      </w:r>
      <w:r w:rsidRPr="00631B67">
        <w:rPr>
          <w:color w:val="000000"/>
          <w:lang w:val="en-US"/>
        </w:rPr>
        <w:t>hubungan</w:t>
      </w:r>
      <w:r w:rsidRPr="00631B67">
        <w:rPr>
          <w:color w:val="000000"/>
        </w:rPr>
        <w:t xml:space="preserve"> </w:t>
      </w:r>
      <w:r w:rsidRPr="00631B67">
        <w:rPr>
          <w:i/>
          <w:color w:val="000000"/>
        </w:rPr>
        <w:t>massage</w:t>
      </w:r>
      <w:r w:rsidRPr="00631B67">
        <w:rPr>
          <w:color w:val="000000"/>
        </w:rPr>
        <w:t xml:space="preserve"> bayi terhadap tumbuh kembang bayi di </w:t>
      </w:r>
      <w:r w:rsidRPr="00631B67">
        <w:rPr>
          <w:color w:val="000000"/>
          <w:lang w:val="en-US"/>
        </w:rPr>
        <w:t>Praktik Mandiri Bidan (</w:t>
      </w:r>
      <w:r w:rsidRPr="00631B67">
        <w:rPr>
          <w:color w:val="000000"/>
        </w:rPr>
        <w:t>PMB</w:t>
      </w:r>
      <w:r w:rsidRPr="00631B67">
        <w:rPr>
          <w:color w:val="000000"/>
          <w:lang w:val="en-US"/>
        </w:rPr>
        <w:t>)</w:t>
      </w:r>
      <w:r w:rsidRPr="00631B67">
        <w:rPr>
          <w:color w:val="000000"/>
        </w:rPr>
        <w:t xml:space="preserve"> Endah Setu Bekasi di </w:t>
      </w:r>
      <w:r w:rsidRPr="00631B67">
        <w:rPr>
          <w:color w:val="000000"/>
          <w:lang w:val="en-US"/>
        </w:rPr>
        <w:t>T</w:t>
      </w:r>
      <w:r w:rsidRPr="00631B67">
        <w:rPr>
          <w:color w:val="000000"/>
        </w:rPr>
        <w:t>ahun 2022</w:t>
      </w:r>
      <w:r>
        <w:rPr>
          <w:color w:val="000000"/>
          <w:lang w:val="en-US"/>
        </w:rPr>
        <w:t>.</w:t>
      </w:r>
    </w:p>
    <w:p w:rsidR="0069271F" w:rsidRDefault="0069271F" w:rsidP="0069271F">
      <w:pPr>
        <w:spacing w:line="360" w:lineRule="auto"/>
        <w:jc w:val="both"/>
        <w:rPr>
          <w:color w:val="000000"/>
          <w:lang w:val="en-US"/>
        </w:rPr>
      </w:pPr>
    </w:p>
    <w:p w:rsidR="0069271F" w:rsidRPr="0069271F" w:rsidRDefault="0069271F" w:rsidP="004C1CB6">
      <w:pPr>
        <w:spacing w:after="240" w:line="360" w:lineRule="auto"/>
        <w:jc w:val="both"/>
        <w:rPr>
          <w:b/>
          <w:sz w:val="28"/>
          <w:szCs w:val="28"/>
          <w:lang w:val="en-US"/>
        </w:rPr>
      </w:pPr>
      <w:r w:rsidRPr="0069271F">
        <w:rPr>
          <w:b/>
          <w:sz w:val="28"/>
          <w:szCs w:val="28"/>
          <w:lang w:val="en-US"/>
        </w:rPr>
        <w:t>SIMPULAN</w:t>
      </w:r>
    </w:p>
    <w:p w:rsidR="0069271F" w:rsidRPr="004C1CB6" w:rsidRDefault="0069271F" w:rsidP="004C1CB6">
      <w:pPr>
        <w:autoSpaceDE w:val="0"/>
        <w:autoSpaceDN w:val="0"/>
        <w:adjustRightInd w:val="0"/>
        <w:spacing w:after="240" w:line="360" w:lineRule="auto"/>
        <w:jc w:val="both"/>
        <w:rPr>
          <w:szCs w:val="24"/>
          <w:lang w:val="en-US" w:eastAsia="en-US"/>
        </w:rPr>
      </w:pPr>
      <w:r w:rsidRPr="0069271F">
        <w:rPr>
          <w:szCs w:val="24"/>
          <w:lang w:val="en-US" w:eastAsia="en-US"/>
        </w:rPr>
        <w:t xml:space="preserve">Berdasarkan hasil penelitian mengenai </w:t>
      </w:r>
      <w:r w:rsidRPr="0069271F">
        <w:rPr>
          <w:color w:val="000000"/>
          <w:lang w:val="en-US"/>
        </w:rPr>
        <w:t>pengaruh</w:t>
      </w:r>
      <w:r w:rsidRPr="0069271F">
        <w:rPr>
          <w:color w:val="000000"/>
        </w:rPr>
        <w:t xml:space="preserve"> </w:t>
      </w:r>
      <w:r w:rsidRPr="0069271F">
        <w:rPr>
          <w:i/>
          <w:color w:val="000000"/>
        </w:rPr>
        <w:t>massage</w:t>
      </w:r>
      <w:r w:rsidRPr="0069271F">
        <w:rPr>
          <w:color w:val="000000"/>
        </w:rPr>
        <w:t xml:space="preserve"> bayi terhadap tumbuh kembang bayi di </w:t>
      </w:r>
      <w:r w:rsidRPr="0069271F">
        <w:rPr>
          <w:color w:val="000000"/>
          <w:lang w:val="en-US"/>
        </w:rPr>
        <w:t>Praktik Mandiri Bidan (</w:t>
      </w:r>
      <w:r w:rsidRPr="0069271F">
        <w:rPr>
          <w:color w:val="000000"/>
        </w:rPr>
        <w:t>PMB</w:t>
      </w:r>
      <w:r w:rsidRPr="0069271F">
        <w:rPr>
          <w:color w:val="000000"/>
          <w:lang w:val="en-US"/>
        </w:rPr>
        <w:t>)</w:t>
      </w:r>
      <w:r w:rsidRPr="0069271F">
        <w:rPr>
          <w:color w:val="000000"/>
        </w:rPr>
        <w:t xml:space="preserve"> Endah Setu Bekasi di </w:t>
      </w:r>
      <w:r w:rsidRPr="0069271F">
        <w:rPr>
          <w:color w:val="000000"/>
          <w:lang w:val="en-US"/>
        </w:rPr>
        <w:t>T</w:t>
      </w:r>
      <w:r w:rsidRPr="0069271F">
        <w:rPr>
          <w:color w:val="000000"/>
        </w:rPr>
        <w:t>ahun 2022</w:t>
      </w:r>
      <w:r w:rsidRPr="0069271F">
        <w:rPr>
          <w:szCs w:val="24"/>
          <w:lang w:val="en-US" w:eastAsia="en-US"/>
        </w:rPr>
        <w:t>, maka penulis membuat kesimpulan sebagai berikut:</w:t>
      </w:r>
      <w:r w:rsidR="004C1CB6">
        <w:rPr>
          <w:szCs w:val="24"/>
          <w:lang w:val="en-US" w:eastAsia="en-US"/>
        </w:rPr>
        <w:t xml:space="preserve"> </w:t>
      </w:r>
      <w:r w:rsidRPr="0069271F">
        <w:rPr>
          <w:color w:val="000000"/>
          <w:szCs w:val="24"/>
          <w:lang w:val="en-US"/>
        </w:rPr>
        <w:t xml:space="preserve">Sebagian besar bayi </w:t>
      </w:r>
      <w:r w:rsidRPr="0069271F">
        <w:rPr>
          <w:color w:val="000000"/>
        </w:rPr>
        <w:t xml:space="preserve">di </w:t>
      </w:r>
      <w:r w:rsidRPr="0069271F">
        <w:rPr>
          <w:color w:val="000000"/>
          <w:lang w:val="en-US"/>
        </w:rPr>
        <w:t>Tempat Praktik Mandiri Bidan (T</w:t>
      </w:r>
      <w:r w:rsidRPr="0069271F">
        <w:rPr>
          <w:color w:val="000000"/>
        </w:rPr>
        <w:t>PMB</w:t>
      </w:r>
      <w:r w:rsidRPr="0069271F">
        <w:rPr>
          <w:color w:val="000000"/>
          <w:lang w:val="en-US"/>
        </w:rPr>
        <w:t>)</w:t>
      </w:r>
      <w:r w:rsidRPr="0069271F">
        <w:rPr>
          <w:color w:val="000000"/>
        </w:rPr>
        <w:t xml:space="preserve"> Endah Setu Bekasi di </w:t>
      </w:r>
      <w:r w:rsidRPr="0069271F">
        <w:rPr>
          <w:color w:val="000000"/>
          <w:lang w:val="en-US"/>
        </w:rPr>
        <w:t>T</w:t>
      </w:r>
      <w:r w:rsidRPr="0069271F">
        <w:rPr>
          <w:color w:val="000000"/>
        </w:rPr>
        <w:t>ahun 2022</w:t>
      </w:r>
      <w:r w:rsidRPr="0069271F">
        <w:rPr>
          <w:color w:val="000000"/>
          <w:lang w:val="en-US"/>
        </w:rPr>
        <w:t xml:space="preserve"> proporsi lebih banyak jenis kelamin perempuan sebanyak 9 orang (56,3%).</w:t>
      </w:r>
      <w:r>
        <w:rPr>
          <w:color w:val="000000"/>
          <w:szCs w:val="24"/>
          <w:lang w:val="en-US"/>
        </w:rPr>
        <w:t xml:space="preserve"> </w:t>
      </w:r>
      <w:r w:rsidRPr="0069271F">
        <w:rPr>
          <w:color w:val="000000"/>
          <w:szCs w:val="24"/>
          <w:lang w:val="en-US"/>
        </w:rPr>
        <w:t xml:space="preserve">Sebagian besar bayi </w:t>
      </w:r>
      <w:r w:rsidRPr="0069271F">
        <w:rPr>
          <w:color w:val="000000"/>
        </w:rPr>
        <w:t xml:space="preserve">di </w:t>
      </w:r>
      <w:r w:rsidRPr="0069271F">
        <w:rPr>
          <w:color w:val="000000"/>
          <w:lang w:val="en-US"/>
        </w:rPr>
        <w:t>Tempat Praktik Mandiri Bidan (T</w:t>
      </w:r>
      <w:r w:rsidRPr="0069271F">
        <w:rPr>
          <w:color w:val="000000"/>
        </w:rPr>
        <w:t>PMB</w:t>
      </w:r>
      <w:r w:rsidRPr="0069271F">
        <w:rPr>
          <w:color w:val="000000"/>
          <w:lang w:val="en-US"/>
        </w:rPr>
        <w:t>)</w:t>
      </w:r>
      <w:r w:rsidRPr="0069271F">
        <w:rPr>
          <w:color w:val="000000"/>
        </w:rPr>
        <w:t xml:space="preserve"> Endah Setu Bekasi di </w:t>
      </w:r>
      <w:r w:rsidRPr="0069271F">
        <w:rPr>
          <w:color w:val="000000"/>
          <w:lang w:val="en-US"/>
        </w:rPr>
        <w:t>T</w:t>
      </w:r>
      <w:r w:rsidRPr="0069271F">
        <w:rPr>
          <w:color w:val="000000"/>
        </w:rPr>
        <w:t>ahun 2022</w:t>
      </w:r>
      <w:r w:rsidRPr="0069271F">
        <w:rPr>
          <w:color w:val="000000"/>
          <w:lang w:val="en-US"/>
        </w:rPr>
        <w:t xml:space="preserve"> proporsi umur bayi 6-8 bulan sebanyak 8 orang (50%) dan 9-10 bulan sebanyak 8 orang (50%).</w:t>
      </w:r>
      <w:r>
        <w:rPr>
          <w:color w:val="000000"/>
          <w:szCs w:val="24"/>
          <w:lang w:val="en-US"/>
        </w:rPr>
        <w:t xml:space="preserve"> </w:t>
      </w:r>
      <w:r w:rsidRPr="0069271F">
        <w:rPr>
          <w:color w:val="000000"/>
          <w:szCs w:val="24"/>
          <w:lang w:val="en-US"/>
        </w:rPr>
        <w:t xml:space="preserve">Sebagian besar bayi </w:t>
      </w:r>
      <w:r w:rsidRPr="0069271F">
        <w:rPr>
          <w:color w:val="000000"/>
        </w:rPr>
        <w:t xml:space="preserve">di </w:t>
      </w:r>
      <w:r w:rsidRPr="0069271F">
        <w:rPr>
          <w:color w:val="000000"/>
          <w:lang w:val="en-US"/>
        </w:rPr>
        <w:t>Tempat Praktik Mandiri Bidan (T</w:t>
      </w:r>
      <w:r w:rsidRPr="0069271F">
        <w:rPr>
          <w:color w:val="000000"/>
        </w:rPr>
        <w:t>PMB</w:t>
      </w:r>
      <w:r w:rsidRPr="0069271F">
        <w:rPr>
          <w:color w:val="000000"/>
          <w:lang w:val="en-US"/>
        </w:rPr>
        <w:t>)</w:t>
      </w:r>
      <w:r w:rsidRPr="0069271F">
        <w:rPr>
          <w:color w:val="000000"/>
        </w:rPr>
        <w:t xml:space="preserve"> Endah Setu Bekasi di </w:t>
      </w:r>
      <w:r w:rsidRPr="0069271F">
        <w:rPr>
          <w:color w:val="000000"/>
          <w:lang w:val="en-US"/>
        </w:rPr>
        <w:t>T</w:t>
      </w:r>
      <w:r w:rsidRPr="0069271F">
        <w:rPr>
          <w:color w:val="000000"/>
        </w:rPr>
        <w:t>ahun 2022</w:t>
      </w:r>
      <w:r w:rsidRPr="0069271F">
        <w:rPr>
          <w:color w:val="000000"/>
          <w:lang w:val="en-US"/>
        </w:rPr>
        <w:t xml:space="preserve"> proporsi lebih banyak tumbuh kembang baik sebanyak 6 orang </w:t>
      </w:r>
      <w:r w:rsidRPr="0069271F">
        <w:rPr>
          <w:szCs w:val="24"/>
          <w:lang w:val="en-US"/>
        </w:rPr>
        <w:t>(85,7%)</w:t>
      </w:r>
      <w:r w:rsidRPr="0069271F">
        <w:rPr>
          <w:color w:val="000000"/>
          <w:lang w:val="en-US"/>
        </w:rPr>
        <w:t>.</w:t>
      </w:r>
      <w:r>
        <w:rPr>
          <w:color w:val="000000"/>
          <w:szCs w:val="24"/>
          <w:lang w:val="en-US"/>
        </w:rPr>
        <w:t xml:space="preserve"> </w:t>
      </w:r>
      <w:r w:rsidRPr="0069271F">
        <w:rPr>
          <w:szCs w:val="24"/>
          <w:lang w:val="en-US"/>
        </w:rPr>
        <w:t>A</w:t>
      </w:r>
      <w:r w:rsidRPr="0069271F">
        <w:rPr>
          <w:szCs w:val="24"/>
        </w:rPr>
        <w:t xml:space="preserve">da </w:t>
      </w:r>
      <w:r w:rsidRPr="0069271F">
        <w:rPr>
          <w:color w:val="000000"/>
          <w:szCs w:val="24"/>
          <w:lang w:val="en-US"/>
        </w:rPr>
        <w:t>pengaruh</w:t>
      </w:r>
      <w:r w:rsidRPr="0069271F">
        <w:rPr>
          <w:color w:val="000000"/>
          <w:szCs w:val="24"/>
        </w:rPr>
        <w:t xml:space="preserve"> </w:t>
      </w:r>
      <w:r w:rsidRPr="0069271F">
        <w:rPr>
          <w:i/>
          <w:color w:val="000000"/>
          <w:szCs w:val="24"/>
          <w:lang w:val="en-US"/>
        </w:rPr>
        <w:t>m</w:t>
      </w:r>
      <w:r w:rsidRPr="0069271F">
        <w:rPr>
          <w:i/>
          <w:color w:val="000000"/>
          <w:szCs w:val="24"/>
        </w:rPr>
        <w:t>assage</w:t>
      </w:r>
      <w:r w:rsidRPr="0069271F">
        <w:rPr>
          <w:color w:val="000000"/>
          <w:szCs w:val="24"/>
        </w:rPr>
        <w:t xml:space="preserve"> </w:t>
      </w:r>
      <w:r w:rsidRPr="0069271F">
        <w:rPr>
          <w:color w:val="000000"/>
          <w:szCs w:val="24"/>
          <w:lang w:val="en-US"/>
        </w:rPr>
        <w:t>b</w:t>
      </w:r>
      <w:r w:rsidRPr="0069271F">
        <w:rPr>
          <w:color w:val="000000"/>
          <w:szCs w:val="24"/>
        </w:rPr>
        <w:t>ayi</w:t>
      </w:r>
      <w:r w:rsidRPr="0069271F">
        <w:rPr>
          <w:color w:val="000000"/>
          <w:szCs w:val="24"/>
          <w:lang w:val="en-US"/>
        </w:rPr>
        <w:t xml:space="preserve"> terhadap</w:t>
      </w:r>
      <w:r w:rsidRPr="0069271F">
        <w:rPr>
          <w:color w:val="000000"/>
          <w:szCs w:val="24"/>
        </w:rPr>
        <w:t xml:space="preserve"> </w:t>
      </w:r>
      <w:r w:rsidRPr="0069271F">
        <w:rPr>
          <w:color w:val="000000"/>
          <w:szCs w:val="24"/>
          <w:lang w:val="en-US"/>
        </w:rPr>
        <w:t>t</w:t>
      </w:r>
      <w:r w:rsidRPr="0069271F">
        <w:rPr>
          <w:color w:val="000000"/>
          <w:szCs w:val="24"/>
        </w:rPr>
        <w:t xml:space="preserve">umbuh </w:t>
      </w:r>
      <w:r w:rsidRPr="0069271F">
        <w:rPr>
          <w:color w:val="000000"/>
          <w:szCs w:val="24"/>
          <w:lang w:val="en-US"/>
        </w:rPr>
        <w:t>k</w:t>
      </w:r>
      <w:r w:rsidRPr="0069271F">
        <w:rPr>
          <w:color w:val="000000"/>
          <w:szCs w:val="24"/>
        </w:rPr>
        <w:t xml:space="preserve">embang </w:t>
      </w:r>
      <w:r w:rsidRPr="0069271F">
        <w:rPr>
          <w:color w:val="000000"/>
          <w:szCs w:val="24"/>
          <w:lang w:val="en-US"/>
        </w:rPr>
        <w:t>b</w:t>
      </w:r>
      <w:r w:rsidRPr="0069271F">
        <w:rPr>
          <w:color w:val="000000"/>
          <w:szCs w:val="24"/>
        </w:rPr>
        <w:t xml:space="preserve">ayi di </w:t>
      </w:r>
      <w:r w:rsidRPr="0069271F">
        <w:rPr>
          <w:color w:val="000000"/>
          <w:szCs w:val="24"/>
          <w:lang w:val="en-US"/>
        </w:rPr>
        <w:t>Tempat P</w:t>
      </w:r>
      <w:r w:rsidRPr="0069271F">
        <w:rPr>
          <w:color w:val="000000"/>
          <w:szCs w:val="24"/>
        </w:rPr>
        <w:t>raktik Mandiri Bidan</w:t>
      </w:r>
      <w:r w:rsidRPr="0069271F">
        <w:rPr>
          <w:color w:val="000000"/>
          <w:szCs w:val="24"/>
          <w:lang w:val="en-US"/>
        </w:rPr>
        <w:t xml:space="preserve"> (TPMB)</w:t>
      </w:r>
      <w:r w:rsidRPr="0069271F">
        <w:rPr>
          <w:color w:val="000000"/>
          <w:szCs w:val="24"/>
        </w:rPr>
        <w:t xml:space="preserve"> Endah Setu Bekasi Tahun 2022</w:t>
      </w:r>
      <w:r w:rsidRPr="0069271F">
        <w:rPr>
          <w:color w:val="000000"/>
          <w:szCs w:val="24"/>
          <w:lang w:val="en-US"/>
        </w:rPr>
        <w:t xml:space="preserve"> dengan </w:t>
      </w:r>
      <w:r w:rsidRPr="0069271F">
        <w:rPr>
          <w:szCs w:val="24"/>
          <w:lang w:val="en-US"/>
        </w:rPr>
        <w:t>h</w:t>
      </w:r>
      <w:r w:rsidRPr="0069271F">
        <w:rPr>
          <w:szCs w:val="24"/>
        </w:rPr>
        <w:t xml:space="preserve">asil uji </w:t>
      </w:r>
      <w:r w:rsidRPr="0069271F">
        <w:rPr>
          <w:i/>
          <w:szCs w:val="24"/>
        </w:rPr>
        <w:t>Mann</w:t>
      </w:r>
      <w:r w:rsidRPr="0069271F">
        <w:rPr>
          <w:i/>
          <w:szCs w:val="24"/>
          <w:lang w:val="en-US"/>
        </w:rPr>
        <w:t>-</w:t>
      </w:r>
      <w:r w:rsidRPr="0069271F">
        <w:rPr>
          <w:i/>
          <w:szCs w:val="24"/>
        </w:rPr>
        <w:t>Whitney</w:t>
      </w:r>
      <w:r w:rsidRPr="0069271F">
        <w:rPr>
          <w:szCs w:val="24"/>
        </w:rPr>
        <w:t xml:space="preserve"> didapatkan p</w:t>
      </w:r>
      <w:r w:rsidRPr="0069271F">
        <w:rPr>
          <w:szCs w:val="24"/>
          <w:lang w:val="en-US"/>
        </w:rPr>
        <w:t>-</w:t>
      </w:r>
      <w:r w:rsidRPr="0069271F">
        <w:rPr>
          <w:i/>
          <w:iCs/>
          <w:szCs w:val="24"/>
        </w:rPr>
        <w:t xml:space="preserve">value </w:t>
      </w:r>
      <w:r w:rsidRPr="0069271F">
        <w:rPr>
          <w:szCs w:val="24"/>
        </w:rPr>
        <w:t>0,0</w:t>
      </w:r>
      <w:r w:rsidRPr="0069271F">
        <w:rPr>
          <w:szCs w:val="24"/>
          <w:lang w:val="en-US"/>
        </w:rPr>
        <w:t>09</w:t>
      </w:r>
      <w:r w:rsidRPr="0069271F">
        <w:rPr>
          <w:szCs w:val="24"/>
        </w:rPr>
        <w:t xml:space="preserve"> &lt; 0</w:t>
      </w:r>
      <w:proofErr w:type="gramStart"/>
      <w:r w:rsidRPr="0069271F">
        <w:rPr>
          <w:szCs w:val="24"/>
        </w:rPr>
        <w:t>,0</w:t>
      </w:r>
      <w:r w:rsidRPr="0069271F">
        <w:rPr>
          <w:szCs w:val="24"/>
          <w:lang w:val="en-US"/>
        </w:rPr>
        <w:t>5</w:t>
      </w:r>
      <w:proofErr w:type="gramEnd"/>
      <w:r w:rsidRPr="0069271F">
        <w:rPr>
          <w:szCs w:val="24"/>
        </w:rPr>
        <w:t xml:space="preserve"> artinya </w:t>
      </w:r>
      <w:r w:rsidRPr="0069271F">
        <w:rPr>
          <w:szCs w:val="24"/>
          <w:lang w:val="en-US"/>
        </w:rPr>
        <w:t xml:space="preserve">Ha </w:t>
      </w:r>
      <w:r w:rsidRPr="0069271F">
        <w:rPr>
          <w:szCs w:val="24"/>
          <w:lang w:val="en-US"/>
        </w:rPr>
        <w:lastRenderedPageBreak/>
        <w:t>diterima</w:t>
      </w:r>
      <w:r w:rsidRPr="0069271F">
        <w:rPr>
          <w:color w:val="000000"/>
          <w:szCs w:val="24"/>
          <w:lang w:val="en-US"/>
        </w:rPr>
        <w:t xml:space="preserve">. </w:t>
      </w:r>
      <w:r w:rsidRPr="0069271F">
        <w:rPr>
          <w:rFonts w:eastAsia="Calibri"/>
          <w:i/>
          <w:szCs w:val="24"/>
        </w:rPr>
        <w:t xml:space="preserve">Odd Ratio </w:t>
      </w:r>
      <w:r w:rsidRPr="0069271F">
        <w:rPr>
          <w:rFonts w:eastAsia="Calibri"/>
          <w:szCs w:val="24"/>
        </w:rPr>
        <w:t>(OR) diketahui nilai 22,6 yang artinya responden yang me</w:t>
      </w:r>
      <w:r w:rsidRPr="0069271F">
        <w:rPr>
          <w:rFonts w:eastAsia="Calibri"/>
          <w:szCs w:val="24"/>
          <w:lang w:val="en-US"/>
        </w:rPr>
        <w:t xml:space="preserve">lakukan </w:t>
      </w:r>
      <w:r w:rsidRPr="0069271F">
        <w:rPr>
          <w:rFonts w:eastAsia="Calibri"/>
          <w:i/>
          <w:szCs w:val="24"/>
          <w:lang w:val="en-US"/>
        </w:rPr>
        <w:t>massage</w:t>
      </w:r>
      <w:r w:rsidRPr="0069271F">
        <w:rPr>
          <w:rFonts w:eastAsia="Calibri"/>
          <w:szCs w:val="24"/>
          <w:lang w:val="en-US"/>
        </w:rPr>
        <w:t xml:space="preserve"> bayi</w:t>
      </w:r>
      <w:r w:rsidRPr="0069271F">
        <w:rPr>
          <w:rFonts w:eastAsia="Calibri"/>
          <w:szCs w:val="24"/>
        </w:rPr>
        <w:t xml:space="preserve"> akan mempengaruhi 22,6 kali lipat terhadap </w:t>
      </w:r>
      <w:r w:rsidRPr="0069271F">
        <w:rPr>
          <w:color w:val="000000"/>
          <w:szCs w:val="24"/>
          <w:lang w:val="en-US"/>
        </w:rPr>
        <w:t>t</w:t>
      </w:r>
      <w:r w:rsidRPr="0069271F">
        <w:rPr>
          <w:color w:val="000000"/>
          <w:szCs w:val="24"/>
        </w:rPr>
        <w:t xml:space="preserve">umbuh </w:t>
      </w:r>
      <w:r w:rsidRPr="0069271F">
        <w:rPr>
          <w:color w:val="000000"/>
          <w:szCs w:val="24"/>
          <w:lang w:val="en-US"/>
        </w:rPr>
        <w:t>k</w:t>
      </w:r>
      <w:r w:rsidRPr="0069271F">
        <w:rPr>
          <w:color w:val="000000"/>
          <w:szCs w:val="24"/>
        </w:rPr>
        <w:t xml:space="preserve">embang </w:t>
      </w:r>
      <w:r w:rsidRPr="0069271F">
        <w:rPr>
          <w:color w:val="000000"/>
          <w:szCs w:val="24"/>
          <w:lang w:val="en-US"/>
        </w:rPr>
        <w:t>b</w:t>
      </w:r>
      <w:r w:rsidRPr="0069271F">
        <w:rPr>
          <w:color w:val="000000"/>
          <w:szCs w:val="24"/>
        </w:rPr>
        <w:t>ayi</w:t>
      </w:r>
      <w:r w:rsidRPr="0069271F">
        <w:rPr>
          <w:rFonts w:eastAsia="Calibri"/>
          <w:szCs w:val="24"/>
        </w:rPr>
        <w:t xml:space="preserve"> tersebut.</w:t>
      </w:r>
    </w:p>
    <w:p w:rsidR="00BC1C6D" w:rsidRDefault="00BC1C6D" w:rsidP="0069271F">
      <w:pPr>
        <w:spacing w:line="360" w:lineRule="auto"/>
        <w:jc w:val="both"/>
        <w:rPr>
          <w:b/>
          <w:sz w:val="28"/>
          <w:szCs w:val="28"/>
          <w:lang w:val="en-US"/>
        </w:rPr>
      </w:pPr>
    </w:p>
    <w:p w:rsidR="0069271F" w:rsidRDefault="0069271F" w:rsidP="0069271F">
      <w:pPr>
        <w:spacing w:line="360" w:lineRule="auto"/>
        <w:jc w:val="both"/>
        <w:rPr>
          <w:b/>
          <w:sz w:val="28"/>
          <w:szCs w:val="28"/>
          <w:lang w:val="en-US"/>
        </w:rPr>
      </w:pPr>
      <w:r w:rsidRPr="0069271F">
        <w:rPr>
          <w:b/>
          <w:sz w:val="28"/>
          <w:szCs w:val="28"/>
          <w:lang w:val="en-US"/>
        </w:rPr>
        <w:t>REFERENSI</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shd w:val="clear" w:color="auto" w:fill="FFFFFF"/>
        </w:rPr>
        <w:t>Adriana</w:t>
      </w:r>
      <w:r w:rsidRPr="0069271F">
        <w:rPr>
          <w:color w:val="000000"/>
          <w:szCs w:val="24"/>
          <w:shd w:val="clear" w:color="auto" w:fill="FFFFFF"/>
          <w:lang w:val="en-US"/>
        </w:rPr>
        <w:t xml:space="preserve"> </w:t>
      </w:r>
      <w:r w:rsidRPr="0069271F">
        <w:rPr>
          <w:color w:val="000000"/>
          <w:szCs w:val="24"/>
          <w:shd w:val="clear" w:color="auto" w:fill="FFFFFF"/>
        </w:rPr>
        <w:t>D</w:t>
      </w:r>
      <w:r w:rsidRPr="0069271F">
        <w:rPr>
          <w:color w:val="000000"/>
          <w:szCs w:val="24"/>
          <w:shd w:val="clear" w:color="auto" w:fill="FFFFFF"/>
          <w:lang w:val="en-US"/>
        </w:rPr>
        <w:t>ian</w:t>
      </w:r>
      <w:r w:rsidRPr="0069271F">
        <w:rPr>
          <w:color w:val="000000"/>
          <w:szCs w:val="24"/>
          <w:shd w:val="clear" w:color="auto" w:fill="FFFFFF"/>
        </w:rPr>
        <w:t>.  2017. Tumbuh Kembang dan Terapi Bermain pada Anak. Jakarta: Salemba Medika</w:t>
      </w:r>
      <w:r w:rsidRPr="0069271F">
        <w:rPr>
          <w:color w:val="000000"/>
          <w:szCs w:val="24"/>
          <w:shd w:val="clear" w:color="auto" w:fill="FFFFFF"/>
          <w:lang w:val="en-US"/>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Ariyanti, L. et al. 2019. Baby Massage Class: Improving the Skills of Mother’S Massage Practices. </w:t>
      </w:r>
      <w:r w:rsidRPr="0069271F">
        <w:rPr>
          <w:i/>
          <w:color w:val="000000"/>
          <w:szCs w:val="24"/>
        </w:rPr>
        <w:t>Jurnal Kebidanan</w:t>
      </w:r>
      <w:r w:rsidRPr="0069271F">
        <w:rPr>
          <w:color w:val="000000"/>
          <w:szCs w:val="24"/>
        </w:rPr>
        <w:t xml:space="preserve">, </w:t>
      </w:r>
      <w:r w:rsidRPr="0069271F">
        <w:rPr>
          <w:color w:val="000000"/>
          <w:szCs w:val="24"/>
          <w:lang w:val="en-US"/>
        </w:rPr>
        <w:t>(Online), V</w:t>
      </w:r>
      <w:r w:rsidRPr="0069271F">
        <w:rPr>
          <w:color w:val="000000"/>
          <w:szCs w:val="24"/>
        </w:rPr>
        <w:t>ol 8</w:t>
      </w:r>
      <w:r w:rsidRPr="0069271F">
        <w:rPr>
          <w:color w:val="000000"/>
          <w:szCs w:val="24"/>
          <w:lang w:val="en-US"/>
        </w:rPr>
        <w:t>, No.</w:t>
      </w:r>
      <w:r w:rsidRPr="0069271F">
        <w:rPr>
          <w:color w:val="000000"/>
          <w:szCs w:val="24"/>
        </w:rPr>
        <w:t>2,</w:t>
      </w:r>
      <w:r w:rsidRPr="0069271F">
        <w:rPr>
          <w:color w:val="000000"/>
          <w:szCs w:val="24"/>
          <w:lang w:val="en-US"/>
        </w:rPr>
        <w:t xml:space="preserve"> (</w:t>
      </w:r>
      <w:hyperlink r:id="rId9" w:history="1">
        <w:r w:rsidRPr="0069271F">
          <w:rPr>
            <w:rStyle w:val="Hyperlink"/>
            <w:color w:val="000000"/>
            <w:szCs w:val="24"/>
            <w:lang w:val="en-US"/>
          </w:rPr>
          <w:t>h</w:t>
        </w:r>
        <w:r w:rsidRPr="0069271F">
          <w:rPr>
            <w:rStyle w:val="Hyperlink"/>
            <w:color w:val="000000"/>
            <w:szCs w:val="24"/>
          </w:rPr>
          <w:t>ttps://Doi.Org/10.35890/Jkdh.V8i2.124</w:t>
        </w:r>
        <w:r w:rsidRPr="0069271F">
          <w:rPr>
            <w:rStyle w:val="Hyperlink"/>
            <w:color w:val="000000"/>
            <w:szCs w:val="24"/>
            <w:shd w:val="clear" w:color="auto" w:fill="FFFFFF"/>
            <w:lang w:val="en-US"/>
          </w:rPr>
          <w:t>/</w:t>
        </w:r>
      </w:hyperlink>
      <w:r w:rsidRPr="0069271F">
        <w:rPr>
          <w:rStyle w:val="value"/>
          <w:color w:val="000000"/>
          <w:szCs w:val="24"/>
          <w:shd w:val="clear" w:color="auto" w:fill="FFFFFF"/>
          <w:lang w:val="en-US"/>
        </w:rPr>
        <w:t xml:space="preserve"> diakses 10 Juni 2022).</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Dinas Kesehatan Provinsi Jawa Barat. 2020. </w:t>
      </w:r>
      <w:r w:rsidRPr="0069271F">
        <w:rPr>
          <w:i/>
          <w:color w:val="000000"/>
          <w:szCs w:val="24"/>
        </w:rPr>
        <w:t>Profil Kesehatan Provinsi Jawa Barat</w:t>
      </w:r>
      <w:r w:rsidRPr="0069271F">
        <w:rPr>
          <w:i/>
          <w:color w:val="000000"/>
          <w:spacing w:val="-57"/>
          <w:szCs w:val="24"/>
        </w:rPr>
        <w:t xml:space="preserve"> </w:t>
      </w:r>
      <w:r w:rsidRPr="0069271F">
        <w:rPr>
          <w:i/>
          <w:color w:val="000000"/>
          <w:szCs w:val="24"/>
        </w:rPr>
        <w:t>Tahun</w:t>
      </w:r>
      <w:r w:rsidRPr="0069271F">
        <w:rPr>
          <w:i/>
          <w:color w:val="000000"/>
          <w:spacing w:val="-1"/>
          <w:szCs w:val="24"/>
        </w:rPr>
        <w:t xml:space="preserve"> </w:t>
      </w:r>
      <w:r w:rsidRPr="0069271F">
        <w:rPr>
          <w:i/>
          <w:color w:val="000000"/>
          <w:szCs w:val="24"/>
        </w:rPr>
        <w:t>2020</w:t>
      </w:r>
      <w:r w:rsidRPr="0069271F">
        <w:rPr>
          <w:color w:val="000000"/>
          <w:szCs w:val="24"/>
        </w:rPr>
        <w:t>.</w:t>
      </w:r>
      <w:r w:rsidRPr="0069271F">
        <w:rPr>
          <w:color w:val="000000"/>
          <w:spacing w:val="-1"/>
          <w:szCs w:val="24"/>
        </w:rPr>
        <w:t xml:space="preserve"> </w:t>
      </w:r>
      <w:r w:rsidRPr="0069271F">
        <w:rPr>
          <w:color w:val="000000"/>
          <w:szCs w:val="24"/>
        </w:rPr>
        <w:t>Jawa</w:t>
      </w:r>
      <w:r w:rsidRPr="0069271F">
        <w:rPr>
          <w:color w:val="000000"/>
          <w:spacing w:val="1"/>
          <w:szCs w:val="24"/>
        </w:rPr>
        <w:t xml:space="preserve"> </w:t>
      </w:r>
      <w:r w:rsidRPr="0069271F">
        <w:rPr>
          <w:color w:val="000000"/>
          <w:szCs w:val="24"/>
        </w:rPr>
        <w:t>Barat:</w:t>
      </w:r>
      <w:r w:rsidRPr="0069271F">
        <w:rPr>
          <w:color w:val="000000"/>
          <w:spacing w:val="-4"/>
          <w:szCs w:val="24"/>
        </w:rPr>
        <w:t xml:space="preserve"> </w:t>
      </w:r>
      <w:r w:rsidRPr="0069271F">
        <w:rPr>
          <w:color w:val="000000"/>
          <w:szCs w:val="24"/>
        </w:rPr>
        <w:t>Dinas</w:t>
      </w:r>
      <w:r w:rsidRPr="0069271F">
        <w:rPr>
          <w:color w:val="000000"/>
          <w:spacing w:val="-2"/>
          <w:szCs w:val="24"/>
        </w:rPr>
        <w:t xml:space="preserve"> </w:t>
      </w:r>
      <w:r w:rsidRPr="0069271F">
        <w:rPr>
          <w:color w:val="000000"/>
          <w:szCs w:val="24"/>
        </w:rPr>
        <w:t>Kesehatan</w:t>
      </w:r>
      <w:r w:rsidRPr="0069271F">
        <w:rPr>
          <w:color w:val="000000"/>
          <w:spacing w:val="-1"/>
          <w:szCs w:val="24"/>
        </w:rPr>
        <w:t xml:space="preserve"> </w:t>
      </w:r>
      <w:r w:rsidRPr="0069271F">
        <w:rPr>
          <w:color w:val="000000"/>
          <w:szCs w:val="24"/>
        </w:rPr>
        <w:t>Provinsi Jawa Barat.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Dinas Kesehatan Bekasi. 20</w:t>
      </w:r>
      <w:r w:rsidRPr="0069271F">
        <w:rPr>
          <w:color w:val="000000"/>
          <w:szCs w:val="24"/>
          <w:lang w:val="en-US"/>
        </w:rPr>
        <w:t>19</w:t>
      </w:r>
      <w:r w:rsidRPr="0069271F">
        <w:rPr>
          <w:color w:val="000000"/>
          <w:szCs w:val="24"/>
        </w:rPr>
        <w:t xml:space="preserve">. </w:t>
      </w:r>
      <w:r w:rsidRPr="0069271F">
        <w:rPr>
          <w:i/>
          <w:color w:val="000000"/>
          <w:szCs w:val="24"/>
        </w:rPr>
        <w:t>Profil Kesehatan Kabupaten Bekasi</w:t>
      </w:r>
      <w:r w:rsidRPr="0069271F">
        <w:rPr>
          <w:i/>
          <w:color w:val="000000"/>
          <w:spacing w:val="-1"/>
          <w:szCs w:val="24"/>
        </w:rPr>
        <w:t xml:space="preserve"> </w:t>
      </w:r>
      <w:r w:rsidRPr="0069271F">
        <w:rPr>
          <w:i/>
          <w:color w:val="000000"/>
          <w:szCs w:val="24"/>
        </w:rPr>
        <w:t>20</w:t>
      </w:r>
      <w:r w:rsidRPr="0069271F">
        <w:rPr>
          <w:i/>
          <w:color w:val="000000"/>
          <w:szCs w:val="24"/>
          <w:lang w:val="en-US"/>
        </w:rPr>
        <w:t>18</w:t>
      </w:r>
      <w:r w:rsidRPr="0069271F">
        <w:rPr>
          <w:color w:val="000000"/>
          <w:szCs w:val="24"/>
        </w:rPr>
        <w:t>.</w:t>
      </w:r>
      <w:r w:rsidRPr="0069271F">
        <w:rPr>
          <w:color w:val="000000"/>
          <w:spacing w:val="-1"/>
          <w:szCs w:val="24"/>
        </w:rPr>
        <w:t xml:space="preserve"> </w:t>
      </w:r>
      <w:r w:rsidRPr="0069271F">
        <w:rPr>
          <w:color w:val="000000"/>
          <w:szCs w:val="24"/>
        </w:rPr>
        <w:t>Bekasi:</w:t>
      </w:r>
      <w:r w:rsidRPr="0069271F">
        <w:rPr>
          <w:color w:val="000000"/>
          <w:spacing w:val="-4"/>
          <w:szCs w:val="24"/>
        </w:rPr>
        <w:t xml:space="preserve"> </w:t>
      </w:r>
      <w:r w:rsidRPr="0069271F">
        <w:rPr>
          <w:color w:val="000000"/>
          <w:szCs w:val="24"/>
        </w:rPr>
        <w:t>Dinas</w:t>
      </w:r>
      <w:r w:rsidRPr="0069271F">
        <w:rPr>
          <w:color w:val="000000"/>
          <w:spacing w:val="-2"/>
          <w:szCs w:val="24"/>
        </w:rPr>
        <w:t xml:space="preserve"> </w:t>
      </w:r>
      <w:r w:rsidRPr="0069271F">
        <w:rPr>
          <w:color w:val="000000"/>
          <w:szCs w:val="24"/>
        </w:rPr>
        <w:t>Kesehatan</w:t>
      </w:r>
      <w:r w:rsidRPr="0069271F">
        <w:rPr>
          <w:color w:val="000000"/>
          <w:spacing w:val="-1"/>
          <w:szCs w:val="24"/>
        </w:rPr>
        <w:t xml:space="preserve"> </w:t>
      </w:r>
      <w:r w:rsidRPr="0069271F">
        <w:rPr>
          <w:color w:val="000000"/>
          <w:szCs w:val="24"/>
        </w:rPr>
        <w:t>Kabupaten Bekasi.</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Kemenkes RI. 2020. Profil Kesehatan Indonesia tahun 2020. Jakarta: In Pusdatin. </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Kemenkes RI. 201</w:t>
      </w:r>
      <w:r w:rsidRPr="0069271F">
        <w:rPr>
          <w:color w:val="000000"/>
          <w:szCs w:val="24"/>
          <w:lang w:val="en-US"/>
        </w:rPr>
        <w:t>9</w:t>
      </w:r>
      <w:r w:rsidRPr="0069271F">
        <w:rPr>
          <w:color w:val="000000"/>
          <w:szCs w:val="24"/>
        </w:rPr>
        <w:t xml:space="preserve">. </w:t>
      </w:r>
      <w:r w:rsidRPr="0069271F">
        <w:rPr>
          <w:i/>
          <w:color w:val="000000"/>
          <w:szCs w:val="24"/>
          <w:lang w:val="en-US"/>
        </w:rPr>
        <w:t>Profil Kesehatan Indonesia</w:t>
      </w:r>
      <w:r w:rsidRPr="0069271F">
        <w:rPr>
          <w:color w:val="000000"/>
          <w:szCs w:val="24"/>
        </w:rPr>
        <w:t>. Jakarta: In Kementerian Kesehatan Badan Penelitian dan Pengembangan Kesehatan</w:t>
      </w:r>
      <w:r w:rsidRPr="0069271F">
        <w:rPr>
          <w:color w:val="000000"/>
          <w:szCs w:val="24"/>
          <w:lang w:val="en-US"/>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lang w:val="fi-FI"/>
        </w:rPr>
        <w:t xml:space="preserve">Kristianingrum </w:t>
      </w:r>
      <w:r w:rsidRPr="0069271F">
        <w:rPr>
          <w:color w:val="000000"/>
          <w:szCs w:val="24"/>
        </w:rPr>
        <w:t>Dhita Yuniar</w:t>
      </w:r>
      <w:r w:rsidRPr="0069271F">
        <w:rPr>
          <w:color w:val="000000"/>
          <w:szCs w:val="24"/>
          <w:lang w:val="en-US"/>
        </w:rPr>
        <w:t>.</w:t>
      </w:r>
      <w:r w:rsidRPr="0069271F">
        <w:rPr>
          <w:color w:val="000000"/>
          <w:szCs w:val="24"/>
        </w:rPr>
        <w:t xml:space="preserve">, </w:t>
      </w:r>
      <w:r w:rsidRPr="0069271F">
        <w:rPr>
          <w:color w:val="000000"/>
          <w:szCs w:val="24"/>
          <w:lang w:val="en-US"/>
        </w:rPr>
        <w:t xml:space="preserve">Setiarini </w:t>
      </w:r>
      <w:proofErr w:type="gramStart"/>
      <w:r w:rsidRPr="0069271F">
        <w:rPr>
          <w:color w:val="000000"/>
          <w:szCs w:val="24"/>
        </w:rPr>
        <w:t>Dwi</w:t>
      </w:r>
      <w:proofErr w:type="gramEnd"/>
      <w:r w:rsidRPr="0069271F">
        <w:rPr>
          <w:color w:val="000000"/>
          <w:szCs w:val="24"/>
        </w:rPr>
        <w:t xml:space="preserve"> Anik Karya</w:t>
      </w:r>
      <w:r w:rsidRPr="0069271F">
        <w:rPr>
          <w:color w:val="000000"/>
          <w:szCs w:val="24"/>
          <w:lang w:val="en-US"/>
        </w:rPr>
        <w:t>.</w:t>
      </w:r>
      <w:r w:rsidRPr="0069271F">
        <w:rPr>
          <w:color w:val="000000"/>
          <w:szCs w:val="24"/>
        </w:rPr>
        <w:t>, Fatoni</w:t>
      </w:r>
      <w:r w:rsidRPr="0069271F">
        <w:rPr>
          <w:color w:val="000000"/>
          <w:szCs w:val="24"/>
          <w:lang w:val="en-US"/>
        </w:rPr>
        <w:t xml:space="preserve"> Imam.</w:t>
      </w:r>
      <w:r w:rsidRPr="0069271F">
        <w:rPr>
          <w:color w:val="000000"/>
          <w:szCs w:val="24"/>
        </w:rPr>
        <w:t xml:space="preserve">, </w:t>
      </w:r>
      <w:r w:rsidRPr="0069271F">
        <w:rPr>
          <w:color w:val="000000"/>
          <w:szCs w:val="24"/>
          <w:lang w:val="en-US"/>
        </w:rPr>
        <w:t xml:space="preserve">&amp; Aini </w:t>
      </w:r>
      <w:r w:rsidRPr="0069271F">
        <w:rPr>
          <w:color w:val="000000"/>
          <w:szCs w:val="24"/>
        </w:rPr>
        <w:t>Inayatul</w:t>
      </w:r>
      <w:r w:rsidRPr="0069271F">
        <w:rPr>
          <w:color w:val="000000"/>
          <w:szCs w:val="24"/>
          <w:lang w:val="fi-FI"/>
        </w:rPr>
        <w:t>. 2022. Pengaruh Pijat Bayi Terhadap Peningkatan Motorik Kasar Pada Bayi. Jurnal Abdi Medika, (Online), Vol 2, No. 1, (</w:t>
      </w:r>
      <w:hyperlink r:id="rId10" w:history="1">
        <w:r w:rsidRPr="0069271F">
          <w:rPr>
            <w:rStyle w:val="Hyperlink"/>
            <w:color w:val="000000"/>
            <w:szCs w:val="24"/>
            <w:lang w:val="fi-FI"/>
          </w:rPr>
          <w:t>https://jurnal.uym.ac.id/index.php/kesehatan/article/view/424/</w:t>
        </w:r>
      </w:hyperlink>
      <w:r w:rsidRPr="0069271F">
        <w:rPr>
          <w:color w:val="000000"/>
          <w:szCs w:val="24"/>
          <w:lang w:val="fi-FI"/>
        </w:rPr>
        <w:t xml:space="preserve"> diakses 10 Juni 2022).</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Lei Mengjie, Liu Tingting, Li Yufeng, Liu Yaqian, Meng Lina, Jin Changde. 2018. Effect of Massage on Newborn Infants with Jaundice: A meta-analysis. </w:t>
      </w:r>
      <w:r w:rsidRPr="0069271F">
        <w:rPr>
          <w:i/>
          <w:color w:val="000000"/>
          <w:szCs w:val="24"/>
        </w:rPr>
        <w:t>International Journal of Nursing Sciences</w:t>
      </w:r>
      <w:r w:rsidRPr="0069271F">
        <w:rPr>
          <w:color w:val="000000"/>
          <w:szCs w:val="24"/>
        </w:rPr>
        <w:t xml:space="preserve">, </w:t>
      </w:r>
      <w:r w:rsidRPr="0069271F">
        <w:rPr>
          <w:color w:val="000000"/>
          <w:szCs w:val="24"/>
          <w:lang w:val="en-US"/>
        </w:rPr>
        <w:t>(Online) V</w:t>
      </w:r>
      <w:r w:rsidRPr="0069271F">
        <w:rPr>
          <w:color w:val="000000"/>
          <w:szCs w:val="24"/>
        </w:rPr>
        <w:t xml:space="preserve">ol 5, </w:t>
      </w:r>
      <w:r w:rsidRPr="0069271F">
        <w:rPr>
          <w:color w:val="000000"/>
          <w:szCs w:val="24"/>
          <w:lang w:val="en-US"/>
        </w:rPr>
        <w:t>No. 1, (</w:t>
      </w:r>
      <w:hyperlink r:id="rId11" w:history="1">
        <w:r w:rsidRPr="0069271F">
          <w:rPr>
            <w:rStyle w:val="Hyperlink"/>
            <w:color w:val="000000"/>
            <w:szCs w:val="24"/>
            <w:lang w:val="en-US"/>
          </w:rPr>
          <w:t>https://www.ncbi.nlm.nih.gov/pmc/articles/PMC6626238/</w:t>
        </w:r>
      </w:hyperlink>
      <w:r w:rsidRPr="0069271F">
        <w:rPr>
          <w:color w:val="000000"/>
          <w:szCs w:val="24"/>
          <w:lang w:val="en-US"/>
        </w:rPr>
        <w:t xml:space="preserve"> diakses 12 Juni 2022)</w:t>
      </w:r>
      <w:r w:rsidRPr="0069271F">
        <w:rPr>
          <w:color w:val="000000"/>
          <w:szCs w:val="24"/>
        </w:rPr>
        <w:t xml:space="preserve">. </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Maternity D.</w:t>
      </w:r>
      <w:r w:rsidRPr="0069271F">
        <w:rPr>
          <w:color w:val="000000"/>
          <w:szCs w:val="24"/>
          <w:lang w:val="en-US"/>
        </w:rPr>
        <w:t xml:space="preserve"> </w:t>
      </w:r>
      <w:r w:rsidRPr="0069271F">
        <w:rPr>
          <w:color w:val="000000"/>
          <w:szCs w:val="24"/>
        </w:rPr>
        <w:t xml:space="preserve">2018. </w:t>
      </w:r>
      <w:r w:rsidRPr="0069271F">
        <w:rPr>
          <w:i/>
          <w:color w:val="000000"/>
          <w:szCs w:val="24"/>
        </w:rPr>
        <w:t>Buku Asuhan Kebidanan Komunitas</w:t>
      </w:r>
      <w:r w:rsidRPr="0069271F">
        <w:rPr>
          <w:color w:val="000000"/>
          <w:szCs w:val="24"/>
        </w:rPr>
        <w:t>. Yogyakarta: Penerbit Andi</w:t>
      </w:r>
      <w:r w:rsidRPr="0069271F">
        <w:rPr>
          <w:color w:val="000000"/>
          <w:szCs w:val="24"/>
          <w:lang w:val="en-US"/>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Nur Susanti &amp; Anggun Rahmawati Putri. 2020. Penyuluhan Dan Pelatihan Fisioterapi Pada Balita Di Posyandu Balita Seruni XII Poncol Kota Pekalongan. </w:t>
      </w:r>
      <w:r w:rsidRPr="0069271F">
        <w:rPr>
          <w:i/>
          <w:color w:val="000000"/>
          <w:szCs w:val="24"/>
        </w:rPr>
        <w:t>Jurnal Abdimas</w:t>
      </w:r>
      <w:r w:rsidRPr="0069271F">
        <w:rPr>
          <w:color w:val="000000"/>
          <w:szCs w:val="24"/>
        </w:rPr>
        <w:t xml:space="preserve">, </w:t>
      </w:r>
      <w:r w:rsidRPr="0069271F">
        <w:rPr>
          <w:color w:val="000000"/>
          <w:szCs w:val="24"/>
          <w:lang w:val="en-US"/>
        </w:rPr>
        <w:t>(Online) V</w:t>
      </w:r>
      <w:r w:rsidRPr="0069271F">
        <w:rPr>
          <w:color w:val="000000"/>
          <w:szCs w:val="24"/>
        </w:rPr>
        <w:t>ol.1</w:t>
      </w:r>
      <w:r w:rsidRPr="0069271F">
        <w:rPr>
          <w:color w:val="000000"/>
          <w:szCs w:val="24"/>
          <w:lang w:val="en-US"/>
        </w:rPr>
        <w:t xml:space="preserve">, No. </w:t>
      </w:r>
      <w:r w:rsidRPr="0069271F">
        <w:rPr>
          <w:color w:val="000000"/>
          <w:szCs w:val="24"/>
        </w:rPr>
        <w:t xml:space="preserve">1, </w:t>
      </w:r>
      <w:r w:rsidRPr="0069271F">
        <w:rPr>
          <w:color w:val="000000"/>
          <w:szCs w:val="24"/>
          <w:lang w:val="en-US"/>
        </w:rPr>
        <w:t>(</w:t>
      </w:r>
      <w:hyperlink r:id="rId12" w:history="1">
        <w:r w:rsidRPr="0069271F">
          <w:rPr>
            <w:rStyle w:val="Hyperlink"/>
            <w:color w:val="000000"/>
            <w:szCs w:val="24"/>
            <w:shd w:val="clear" w:color="auto" w:fill="FFFFFF"/>
          </w:rPr>
          <w:t>http://dx.doi.org/10.31941/abdms.v1i1.1013</w:t>
        </w:r>
        <w:r w:rsidRPr="0069271F">
          <w:rPr>
            <w:rStyle w:val="Hyperlink"/>
            <w:color w:val="000000"/>
            <w:szCs w:val="24"/>
            <w:lang w:val="en-US"/>
          </w:rPr>
          <w:t>/</w:t>
        </w:r>
      </w:hyperlink>
      <w:r w:rsidRPr="0069271F">
        <w:rPr>
          <w:color w:val="000000"/>
          <w:szCs w:val="24"/>
          <w:lang w:val="en-US"/>
        </w:rPr>
        <w:t xml:space="preserve"> diakses 12 Juni 2022)</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lang w:val="fi-FI"/>
        </w:rPr>
        <w:t>Notoatmodjo</w:t>
      </w:r>
      <w:r w:rsidRPr="0069271F">
        <w:rPr>
          <w:color w:val="000000"/>
          <w:szCs w:val="24"/>
        </w:rPr>
        <w:t>,</w:t>
      </w:r>
      <w:r w:rsidRPr="0069271F">
        <w:rPr>
          <w:color w:val="000000"/>
          <w:szCs w:val="24"/>
          <w:lang w:val="fi-FI"/>
        </w:rPr>
        <w:t xml:space="preserve"> S</w:t>
      </w:r>
      <w:r w:rsidRPr="0069271F">
        <w:rPr>
          <w:color w:val="000000"/>
          <w:szCs w:val="24"/>
        </w:rPr>
        <w:t xml:space="preserve">. </w:t>
      </w:r>
      <w:r w:rsidRPr="0069271F">
        <w:rPr>
          <w:color w:val="000000"/>
          <w:szCs w:val="24"/>
          <w:lang w:val="fi-FI"/>
        </w:rPr>
        <w:t>20</w:t>
      </w:r>
      <w:r w:rsidRPr="0069271F">
        <w:rPr>
          <w:color w:val="000000"/>
          <w:szCs w:val="24"/>
        </w:rPr>
        <w:t xml:space="preserve">18. </w:t>
      </w:r>
      <w:r w:rsidRPr="0069271F">
        <w:rPr>
          <w:i/>
          <w:color w:val="000000"/>
          <w:szCs w:val="24"/>
          <w:lang w:val="fi-FI"/>
        </w:rPr>
        <w:t>Metodologi Penelitian Kesehatan</w:t>
      </w:r>
      <w:r w:rsidRPr="0069271F">
        <w:rPr>
          <w:color w:val="000000"/>
          <w:szCs w:val="24"/>
        </w:rPr>
        <w:t>.</w:t>
      </w:r>
      <w:r w:rsidRPr="0069271F">
        <w:rPr>
          <w:color w:val="000000"/>
          <w:spacing w:val="4"/>
          <w:szCs w:val="24"/>
        </w:rPr>
        <w:t xml:space="preserve">Jakarta: </w:t>
      </w:r>
      <w:r w:rsidRPr="0069271F">
        <w:rPr>
          <w:color w:val="000000"/>
          <w:szCs w:val="24"/>
          <w:lang w:val="fi-FI"/>
        </w:rPr>
        <w:t>Penerbit</w:t>
      </w:r>
      <w:r w:rsidRPr="0069271F">
        <w:rPr>
          <w:color w:val="000000"/>
          <w:szCs w:val="24"/>
        </w:rPr>
        <w:t xml:space="preserve"> PT.</w:t>
      </w:r>
      <w:r w:rsidRPr="0069271F">
        <w:rPr>
          <w:color w:val="000000"/>
          <w:spacing w:val="4"/>
          <w:szCs w:val="24"/>
        </w:rPr>
        <w:t>Rineka Cipta.</w:t>
      </w:r>
    </w:p>
    <w:p w:rsidR="0069271F" w:rsidRPr="0069271F" w:rsidRDefault="0069271F" w:rsidP="0069271F">
      <w:pPr>
        <w:pStyle w:val="ListParagraph"/>
        <w:widowControl w:val="0"/>
        <w:numPr>
          <w:ilvl w:val="0"/>
          <w:numId w:val="7"/>
        </w:numPr>
        <w:spacing w:line="360" w:lineRule="auto"/>
        <w:ind w:left="426" w:hanging="426"/>
        <w:jc w:val="both"/>
        <w:rPr>
          <w:color w:val="000000"/>
          <w:szCs w:val="24"/>
          <w:lang w:val="en-US"/>
        </w:rPr>
      </w:pPr>
      <w:r w:rsidRPr="0069271F">
        <w:rPr>
          <w:color w:val="000000"/>
          <w:szCs w:val="24"/>
        </w:rPr>
        <w:t>Ogbo, F. A., Eastwood, J., Page, A., Arora, A., McKenzie, A., Jalaludin, B., Tennant, E., Miller, E., Kohlhoff, J., &amp; Noble, J. 2017. Prevalence and Determinants of Cessation of Exclusiv</w:t>
      </w:r>
      <w:r w:rsidRPr="0069271F">
        <w:rPr>
          <w:color w:val="000000"/>
          <w:szCs w:val="24"/>
          <w:lang w:val="en-US"/>
        </w:rPr>
        <w:t xml:space="preserve">e </w:t>
      </w:r>
      <w:r w:rsidRPr="0069271F">
        <w:rPr>
          <w:color w:val="000000"/>
          <w:szCs w:val="24"/>
        </w:rPr>
        <w:t>Breastfeeding in the Early Postnatal Period in Sydney, Australia</w:t>
      </w:r>
      <w:r w:rsidRPr="0069271F">
        <w:rPr>
          <w:color w:val="000000"/>
          <w:szCs w:val="24"/>
          <w:lang w:val="en-US"/>
        </w:rPr>
        <w:t xml:space="preserve">, (Online), Vol 12, No. 16, </w:t>
      </w:r>
      <w:r w:rsidRPr="0069271F">
        <w:rPr>
          <w:color w:val="000000"/>
          <w:szCs w:val="24"/>
          <w:lang w:val="en-US"/>
        </w:rPr>
        <w:lastRenderedPageBreak/>
        <w:t>(</w:t>
      </w:r>
      <w:hyperlink r:id="rId13" w:history="1">
        <w:r w:rsidRPr="0069271F">
          <w:rPr>
            <w:rStyle w:val="Hyperlink"/>
            <w:color w:val="000000"/>
            <w:szCs w:val="24"/>
            <w:lang w:val="en-US"/>
          </w:rPr>
          <w:t>https://internationalbreastfeedingjournal.biomedcentral.com/articles/10.1186/s13006-017-0110-4/</w:t>
        </w:r>
      </w:hyperlink>
      <w:r w:rsidRPr="0069271F">
        <w:rPr>
          <w:color w:val="000000"/>
          <w:szCs w:val="24"/>
          <w:lang w:val="en-US"/>
        </w:rPr>
        <w:t xml:space="preserve"> diakses 12 Juni 2022)</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Parwati &amp; Wulandari. 2017. Hubungan Pijat Bayi Dengan Perkembangan Bayi Umur 3- 6 Bulan The Relations Between Baby Massage And 3-6 Months’ Old Baby Development. </w:t>
      </w:r>
      <w:r w:rsidRPr="0069271F">
        <w:rPr>
          <w:i/>
          <w:color w:val="000000"/>
          <w:szCs w:val="24"/>
        </w:rPr>
        <w:t>J Ris Kesehat Nas</w:t>
      </w:r>
      <w:r w:rsidRPr="0069271F">
        <w:rPr>
          <w:color w:val="000000"/>
          <w:szCs w:val="24"/>
        </w:rPr>
        <w:t xml:space="preserve">, </w:t>
      </w:r>
      <w:r w:rsidRPr="0069271F">
        <w:rPr>
          <w:color w:val="000000"/>
          <w:szCs w:val="24"/>
          <w:lang w:val="en-US"/>
        </w:rPr>
        <w:t>(Online), V</w:t>
      </w:r>
      <w:r w:rsidRPr="0069271F">
        <w:rPr>
          <w:color w:val="000000"/>
          <w:szCs w:val="24"/>
        </w:rPr>
        <w:t>ol 1</w:t>
      </w:r>
      <w:r w:rsidRPr="0069271F">
        <w:rPr>
          <w:color w:val="000000"/>
          <w:szCs w:val="24"/>
          <w:lang w:val="en-US"/>
        </w:rPr>
        <w:t xml:space="preserve">, No. </w:t>
      </w:r>
      <w:r w:rsidRPr="0069271F">
        <w:rPr>
          <w:color w:val="000000"/>
          <w:szCs w:val="24"/>
        </w:rPr>
        <w:t>2,</w:t>
      </w:r>
      <w:r w:rsidRPr="0069271F">
        <w:rPr>
          <w:color w:val="000000"/>
          <w:szCs w:val="24"/>
          <w:lang w:val="en-US"/>
        </w:rPr>
        <w:t xml:space="preserve"> (</w:t>
      </w:r>
      <w:hyperlink r:id="rId14" w:history="1">
        <w:r w:rsidRPr="0069271F">
          <w:rPr>
            <w:rStyle w:val="Hyperlink"/>
            <w:color w:val="000000"/>
            <w:szCs w:val="24"/>
          </w:rPr>
          <w:t>https://doi.org/10.37294/jrkn.v1i2.53</w:t>
        </w:r>
        <w:r w:rsidRPr="0069271F">
          <w:rPr>
            <w:rStyle w:val="Hyperlink"/>
            <w:color w:val="000000"/>
            <w:szCs w:val="24"/>
            <w:shd w:val="clear" w:color="auto" w:fill="FFFFFF"/>
            <w:lang w:val="en-US"/>
          </w:rPr>
          <w:t>/</w:t>
        </w:r>
      </w:hyperlink>
      <w:r w:rsidRPr="0069271F">
        <w:rPr>
          <w:color w:val="000000"/>
          <w:szCs w:val="24"/>
          <w:shd w:val="clear" w:color="auto" w:fill="FFFFFF"/>
          <w:lang w:val="en-US"/>
        </w:rPr>
        <w:t xml:space="preserve"> diakses 12 Juni 2022)</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noProof/>
          <w:color w:val="000000"/>
          <w:szCs w:val="24"/>
          <w:lang w:val="en-US"/>
        </w:rPr>
      </w:pPr>
      <w:r w:rsidRPr="0069271F">
        <w:rPr>
          <w:noProof/>
          <w:color w:val="000000"/>
          <w:szCs w:val="24"/>
        </w:rPr>
        <w:t>P</w:t>
      </w:r>
      <w:r w:rsidRPr="0069271F">
        <w:rPr>
          <w:noProof/>
          <w:color w:val="000000"/>
          <w:szCs w:val="24"/>
          <w:lang w:val="en-US"/>
        </w:rPr>
        <w:t xml:space="preserve">raktik </w:t>
      </w:r>
      <w:r w:rsidRPr="0069271F">
        <w:rPr>
          <w:noProof/>
          <w:color w:val="000000"/>
          <w:szCs w:val="24"/>
        </w:rPr>
        <w:t>M</w:t>
      </w:r>
      <w:r w:rsidRPr="0069271F">
        <w:rPr>
          <w:noProof/>
          <w:color w:val="000000"/>
          <w:szCs w:val="24"/>
          <w:lang w:val="en-US"/>
        </w:rPr>
        <w:t xml:space="preserve">andiri </w:t>
      </w:r>
      <w:r w:rsidRPr="0069271F">
        <w:rPr>
          <w:noProof/>
          <w:color w:val="000000"/>
          <w:szCs w:val="24"/>
        </w:rPr>
        <w:t>B</w:t>
      </w:r>
      <w:r w:rsidRPr="0069271F">
        <w:rPr>
          <w:noProof/>
          <w:color w:val="000000"/>
          <w:szCs w:val="24"/>
          <w:lang w:val="en-US"/>
        </w:rPr>
        <w:t>idan</w:t>
      </w:r>
      <w:r w:rsidRPr="0069271F">
        <w:rPr>
          <w:noProof/>
          <w:color w:val="000000"/>
          <w:szCs w:val="24"/>
        </w:rPr>
        <w:t xml:space="preserve"> </w:t>
      </w:r>
      <w:r w:rsidRPr="0069271F">
        <w:rPr>
          <w:noProof/>
          <w:color w:val="000000"/>
          <w:szCs w:val="24"/>
          <w:lang w:val="en-US"/>
        </w:rPr>
        <w:t>Endah</w:t>
      </w:r>
      <w:r w:rsidRPr="0069271F">
        <w:rPr>
          <w:noProof/>
          <w:color w:val="000000"/>
          <w:szCs w:val="24"/>
        </w:rPr>
        <w:t xml:space="preserve">. 2022. </w:t>
      </w:r>
      <w:r w:rsidRPr="0069271F">
        <w:rPr>
          <w:i/>
          <w:noProof/>
          <w:color w:val="000000"/>
          <w:szCs w:val="24"/>
          <w:lang w:val="en-US"/>
        </w:rPr>
        <w:t xml:space="preserve">Profil </w:t>
      </w:r>
      <w:r w:rsidRPr="0069271F">
        <w:rPr>
          <w:i/>
          <w:iCs/>
          <w:noProof/>
          <w:color w:val="000000"/>
          <w:szCs w:val="24"/>
        </w:rPr>
        <w:t>Bidan Praktik Mandiri</w:t>
      </w:r>
      <w:r w:rsidRPr="0069271F">
        <w:rPr>
          <w:i/>
          <w:iCs/>
          <w:noProof/>
          <w:color w:val="000000"/>
          <w:szCs w:val="24"/>
          <w:lang w:val="en-US"/>
        </w:rPr>
        <w:t xml:space="preserve">: </w:t>
      </w:r>
      <w:r w:rsidRPr="0069271F">
        <w:rPr>
          <w:iCs/>
          <w:noProof/>
          <w:color w:val="000000"/>
          <w:szCs w:val="24"/>
          <w:lang w:val="en-US"/>
        </w:rPr>
        <w:t>Bidan Praktik Mandiri Kec</w:t>
      </w:r>
      <w:r w:rsidRPr="0069271F">
        <w:rPr>
          <w:iCs/>
          <w:noProof/>
          <w:color w:val="000000"/>
          <w:szCs w:val="24"/>
        </w:rPr>
        <w:t>amatan Se</w:t>
      </w:r>
      <w:r w:rsidRPr="0069271F">
        <w:rPr>
          <w:iCs/>
          <w:noProof/>
          <w:color w:val="000000"/>
          <w:szCs w:val="24"/>
          <w:lang w:val="en-US"/>
        </w:rPr>
        <w:t>tu Bekasi</w:t>
      </w:r>
      <w:r w:rsidRPr="0069271F">
        <w:rPr>
          <w:noProof/>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lang w:val="en-US"/>
        </w:rPr>
      </w:pPr>
      <w:r w:rsidRPr="0069271F">
        <w:rPr>
          <w:color w:val="000000"/>
          <w:szCs w:val="24"/>
        </w:rPr>
        <w:t xml:space="preserve">Ratna Sari Dewi. 2022. The Effect Of Baby Massage On Baby Sleep Quality In Pmb Hj. Nur Hasanah, Sst, Tanggulangin District, Sidoarjo Regency. </w:t>
      </w:r>
      <w:r w:rsidRPr="0069271F">
        <w:rPr>
          <w:i/>
          <w:color w:val="000000"/>
          <w:szCs w:val="24"/>
        </w:rPr>
        <w:t>Jurnal Ilmiah Kebidanan (Scientific Journal of Midwifery)</w:t>
      </w:r>
      <w:r w:rsidRPr="0069271F">
        <w:rPr>
          <w:color w:val="000000"/>
          <w:szCs w:val="24"/>
        </w:rPr>
        <w:t xml:space="preserve">, </w:t>
      </w:r>
      <w:r w:rsidRPr="0069271F">
        <w:rPr>
          <w:color w:val="000000"/>
          <w:szCs w:val="24"/>
          <w:lang w:val="en-US"/>
        </w:rPr>
        <w:t>(Online) V</w:t>
      </w:r>
      <w:r w:rsidRPr="0069271F">
        <w:rPr>
          <w:color w:val="000000"/>
          <w:szCs w:val="24"/>
        </w:rPr>
        <w:t>ol 1</w:t>
      </w:r>
      <w:r w:rsidRPr="0069271F">
        <w:rPr>
          <w:color w:val="000000"/>
          <w:szCs w:val="24"/>
          <w:lang w:val="en-US"/>
        </w:rPr>
        <w:t xml:space="preserve">, No. </w:t>
      </w:r>
      <w:r w:rsidRPr="0069271F">
        <w:rPr>
          <w:color w:val="000000"/>
          <w:szCs w:val="24"/>
        </w:rPr>
        <w:t xml:space="preserve">1, </w:t>
      </w:r>
      <w:r w:rsidRPr="0069271F">
        <w:rPr>
          <w:color w:val="000000"/>
          <w:szCs w:val="24"/>
          <w:lang w:val="en-US"/>
        </w:rPr>
        <w:t>(</w:t>
      </w:r>
      <w:hyperlink r:id="rId15" w:history="1">
        <w:r w:rsidRPr="0069271F">
          <w:rPr>
            <w:rStyle w:val="Hyperlink"/>
            <w:color w:val="000000"/>
            <w:szCs w:val="24"/>
          </w:rPr>
          <w:t>https://doi.org/10.33023/jikeb.v8i1.1019</w:t>
        </w:r>
        <w:r w:rsidRPr="0069271F">
          <w:rPr>
            <w:rStyle w:val="Hyperlink"/>
            <w:color w:val="000000"/>
            <w:szCs w:val="24"/>
            <w:shd w:val="clear" w:color="auto" w:fill="FFFFFF"/>
            <w:lang w:val="en-US"/>
          </w:rPr>
          <w:t xml:space="preserve"> diakses 13 Juni 2022</w:t>
        </w:r>
      </w:hyperlink>
      <w:r w:rsidRPr="0069271F">
        <w:rPr>
          <w:color w:val="000000"/>
          <w:szCs w:val="24"/>
          <w:shd w:val="clear" w:color="auto" w:fill="FFFFFF"/>
          <w:lang w:val="en-US"/>
        </w:rPr>
        <w:t>)</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Ramatian Simanihuruk. 2017. Efektifitas Pijat Bayi Terhadap Pertumbuhan Dan Perkembangan Bayi Usia 6-12 Bulan Di Desa Nifuboke Kecamatan Noemuti Tahun 2017. </w:t>
      </w:r>
      <w:r w:rsidRPr="0069271F">
        <w:rPr>
          <w:i/>
          <w:color w:val="000000"/>
          <w:szCs w:val="24"/>
        </w:rPr>
        <w:t>Jurnal Inohim</w:t>
      </w:r>
      <w:r w:rsidRPr="0069271F">
        <w:rPr>
          <w:color w:val="000000"/>
          <w:szCs w:val="24"/>
        </w:rPr>
        <w:t xml:space="preserve">, </w:t>
      </w:r>
      <w:r w:rsidRPr="0069271F">
        <w:rPr>
          <w:color w:val="000000"/>
          <w:szCs w:val="24"/>
          <w:lang w:val="en-US"/>
        </w:rPr>
        <w:t xml:space="preserve">(Online), </w:t>
      </w:r>
      <w:r w:rsidRPr="0069271F">
        <w:rPr>
          <w:color w:val="000000"/>
          <w:szCs w:val="24"/>
        </w:rPr>
        <w:t>Vol 5</w:t>
      </w:r>
      <w:r w:rsidRPr="0069271F">
        <w:rPr>
          <w:color w:val="000000"/>
          <w:szCs w:val="24"/>
          <w:lang w:val="en-US"/>
        </w:rPr>
        <w:t xml:space="preserve">, No. </w:t>
      </w:r>
      <w:r w:rsidRPr="0069271F">
        <w:rPr>
          <w:color w:val="000000"/>
          <w:szCs w:val="24"/>
        </w:rPr>
        <w:t xml:space="preserve">2, </w:t>
      </w:r>
      <w:r w:rsidRPr="0069271F">
        <w:rPr>
          <w:color w:val="000000"/>
          <w:szCs w:val="24"/>
          <w:lang w:val="en-US"/>
        </w:rPr>
        <w:t>(</w:t>
      </w:r>
      <w:hyperlink r:id="rId16" w:history="1">
        <w:r w:rsidRPr="0069271F">
          <w:rPr>
            <w:rStyle w:val="Hyperlink"/>
            <w:color w:val="000000"/>
            <w:szCs w:val="24"/>
            <w:shd w:val="clear" w:color="auto" w:fill="FFFFFF"/>
          </w:rPr>
          <w:t>https://doi.org/10.47007/inohim.v5i2.132</w:t>
        </w:r>
        <w:r w:rsidRPr="0069271F">
          <w:rPr>
            <w:rStyle w:val="Hyperlink"/>
            <w:color w:val="000000"/>
            <w:szCs w:val="24"/>
            <w:shd w:val="clear" w:color="auto" w:fill="FFFFFF"/>
            <w:lang w:val="en-US"/>
          </w:rPr>
          <w:t>/</w:t>
        </w:r>
      </w:hyperlink>
      <w:r w:rsidRPr="0069271F">
        <w:rPr>
          <w:color w:val="000000"/>
          <w:szCs w:val="24"/>
          <w:shd w:val="clear" w:color="auto" w:fill="FFFFFF"/>
          <w:lang w:val="en-US"/>
        </w:rPr>
        <w:t xml:space="preserve"> diakses 12 Juni 2022)</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rStyle w:val="personname"/>
          <w:color w:val="000000"/>
          <w:szCs w:val="24"/>
          <w:shd w:val="clear" w:color="auto" w:fill="FFFFFF"/>
        </w:rPr>
        <w:t>Susiani N &amp;</w:t>
      </w:r>
      <w:r w:rsidRPr="0069271F">
        <w:rPr>
          <w:color w:val="000000"/>
          <w:szCs w:val="24"/>
          <w:shd w:val="clear" w:color="auto" w:fill="FFFFFF"/>
        </w:rPr>
        <w:t> </w:t>
      </w:r>
      <w:r w:rsidRPr="0069271F">
        <w:rPr>
          <w:rStyle w:val="personname"/>
          <w:color w:val="000000"/>
          <w:szCs w:val="24"/>
          <w:shd w:val="clear" w:color="auto" w:fill="FFFFFF"/>
        </w:rPr>
        <w:t>Wafi Nur M., </w:t>
      </w:r>
      <w:r w:rsidRPr="0069271F">
        <w:rPr>
          <w:color w:val="000000"/>
          <w:szCs w:val="24"/>
          <w:shd w:val="clear" w:color="auto" w:fill="FFFFFF"/>
        </w:rPr>
        <w:t>and </w:t>
      </w:r>
      <w:r w:rsidRPr="0069271F">
        <w:rPr>
          <w:rStyle w:val="personname"/>
          <w:color w:val="000000"/>
          <w:szCs w:val="24"/>
          <w:shd w:val="clear" w:color="auto" w:fill="FFFFFF"/>
        </w:rPr>
        <w:t xml:space="preserve">Hesty Widyasih. </w:t>
      </w:r>
      <w:r w:rsidRPr="0069271F">
        <w:rPr>
          <w:color w:val="000000"/>
          <w:szCs w:val="24"/>
          <w:shd w:val="clear" w:color="auto" w:fill="FFFFFF"/>
        </w:rPr>
        <w:t xml:space="preserve">2019. </w:t>
      </w:r>
      <w:r w:rsidRPr="0069271F">
        <w:rPr>
          <w:rStyle w:val="Emphasis"/>
          <w:i w:val="0"/>
          <w:color w:val="000000"/>
          <w:szCs w:val="24"/>
          <w:shd w:val="clear" w:color="auto" w:fill="FFFFFF"/>
        </w:rPr>
        <w:t>Perbedaan Perkembangan Motorik Balita Stunting Dan Non Stunting Di Wilayah Kerja Puskesmas Sentolo I Kulon Progo.</w:t>
      </w:r>
      <w:r w:rsidRPr="0069271F">
        <w:rPr>
          <w:color w:val="000000"/>
          <w:szCs w:val="24"/>
          <w:shd w:val="clear" w:color="auto" w:fill="FFFFFF"/>
        </w:rPr>
        <w:t> </w:t>
      </w:r>
      <w:r w:rsidRPr="0069271F">
        <w:rPr>
          <w:i/>
          <w:color w:val="000000"/>
          <w:szCs w:val="24"/>
          <w:shd w:val="clear" w:color="auto" w:fill="FFFFFF"/>
        </w:rPr>
        <w:t>Skripsi thesis, Poltekkes Kemenkes Yogyakarta</w:t>
      </w:r>
      <w:r w:rsidRPr="0069271F">
        <w:rPr>
          <w:color w:val="000000"/>
          <w:szCs w:val="24"/>
          <w:shd w:val="clear" w:color="auto" w:fill="FFFFFF"/>
        </w:rPr>
        <w:t>.</w:t>
      </w:r>
      <w:r w:rsidRPr="0069271F">
        <w:rPr>
          <w:color w:val="000000"/>
          <w:szCs w:val="24"/>
          <w:shd w:val="clear" w:color="auto" w:fill="FFFFFF"/>
          <w:lang w:val="en-US"/>
        </w:rPr>
        <w:t xml:space="preserve"> (Online), (</w:t>
      </w:r>
      <w:hyperlink r:id="rId17" w:history="1">
        <w:r w:rsidRPr="0069271F">
          <w:rPr>
            <w:rStyle w:val="Hyperlink"/>
            <w:color w:val="000000"/>
            <w:szCs w:val="24"/>
            <w:shd w:val="clear" w:color="auto" w:fill="FFFFFF"/>
            <w:lang w:val="en-US"/>
          </w:rPr>
          <w:t>http://eprints.poltekkesjogja.ac.id/2193/</w:t>
        </w:r>
      </w:hyperlink>
      <w:r w:rsidRPr="0069271F">
        <w:rPr>
          <w:color w:val="000000"/>
          <w:szCs w:val="24"/>
          <w:shd w:val="clear" w:color="auto" w:fill="FFFFFF"/>
          <w:lang w:val="en-US"/>
        </w:rPr>
        <w:t xml:space="preserve"> diakses 13 Juni 2022).</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Santoso, Singgih. 2015. </w:t>
      </w:r>
      <w:r w:rsidRPr="0069271F">
        <w:rPr>
          <w:i/>
          <w:color w:val="000000"/>
          <w:szCs w:val="24"/>
        </w:rPr>
        <w:t>Menguasai Statistik Nonparametrik</w:t>
      </w:r>
      <w:r w:rsidRPr="0069271F">
        <w:rPr>
          <w:color w:val="000000"/>
          <w:szCs w:val="24"/>
        </w:rPr>
        <w:t>. Jakarta : PT Elex Media Komputindo.</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Setiawati, S., Yani, E. R., &amp;  Rachmawati,  M. 2020.  Hubungan  Status  Gizi  dengan Pertumbuhan  dan  Perkembangan  Balita  1-3  Tahun.  </w:t>
      </w:r>
      <w:r w:rsidRPr="0069271F">
        <w:rPr>
          <w:i/>
          <w:color w:val="000000"/>
          <w:szCs w:val="24"/>
        </w:rPr>
        <w:t>Holistik  Jurnal  Kesehatan</w:t>
      </w:r>
      <w:r w:rsidRPr="0069271F">
        <w:rPr>
          <w:color w:val="000000"/>
          <w:szCs w:val="24"/>
        </w:rPr>
        <w:t xml:space="preserve">, </w:t>
      </w:r>
      <w:r w:rsidRPr="0069271F">
        <w:rPr>
          <w:color w:val="000000"/>
          <w:szCs w:val="24"/>
          <w:lang w:val="en-US"/>
        </w:rPr>
        <w:t xml:space="preserve">(Online), </w:t>
      </w:r>
      <w:r w:rsidRPr="0069271F">
        <w:rPr>
          <w:color w:val="000000"/>
          <w:szCs w:val="24"/>
        </w:rPr>
        <w:t>Vol 14</w:t>
      </w:r>
      <w:r w:rsidRPr="0069271F">
        <w:rPr>
          <w:color w:val="000000"/>
          <w:szCs w:val="24"/>
          <w:lang w:val="en-US"/>
        </w:rPr>
        <w:t xml:space="preserve">, No. </w:t>
      </w:r>
      <w:r w:rsidRPr="0069271F">
        <w:rPr>
          <w:color w:val="000000"/>
          <w:szCs w:val="24"/>
        </w:rPr>
        <w:t xml:space="preserve">1, </w:t>
      </w:r>
      <w:r w:rsidRPr="0069271F">
        <w:rPr>
          <w:color w:val="000000"/>
          <w:szCs w:val="24"/>
          <w:lang w:val="en-US"/>
        </w:rPr>
        <w:t>(</w:t>
      </w:r>
      <w:hyperlink r:id="rId18" w:history="1">
        <w:r w:rsidRPr="0069271F">
          <w:rPr>
            <w:rStyle w:val="Hyperlink"/>
            <w:color w:val="000000"/>
            <w:szCs w:val="24"/>
            <w:lang w:val="en-US"/>
          </w:rPr>
          <w:t>http://ejurnalmalahayati.ac.id/index.php/holistik/article/view/1903/</w:t>
        </w:r>
      </w:hyperlink>
      <w:r w:rsidRPr="0069271F">
        <w:rPr>
          <w:color w:val="000000"/>
          <w:szCs w:val="24"/>
          <w:lang w:val="en-US"/>
        </w:rPr>
        <w:t xml:space="preserve"> diakses 13 Juni 2022)</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World Health Organization. 2020.  UNICEF/WHO/The  World  Bank  Group  Joint  Child Malnutrition Estimates: Levels and Trends in Child Malnutrition: Key Findings of the 2020 Edition.</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Yunri Merida &amp; Fatya Nurul Hanifa. 2021. Pengaruh Pijat Bayi Dengan Tumbuh Kembang Bayi. </w:t>
      </w:r>
      <w:r w:rsidRPr="0069271F">
        <w:rPr>
          <w:i/>
          <w:color w:val="000000"/>
          <w:szCs w:val="24"/>
        </w:rPr>
        <w:t>Jurnal Kesehatan</w:t>
      </w:r>
      <w:r w:rsidRPr="0069271F">
        <w:rPr>
          <w:color w:val="000000"/>
          <w:szCs w:val="24"/>
        </w:rPr>
        <w:t xml:space="preserve">, </w:t>
      </w:r>
      <w:r w:rsidRPr="0069271F">
        <w:rPr>
          <w:color w:val="000000"/>
          <w:szCs w:val="24"/>
          <w:lang w:val="en-US"/>
        </w:rPr>
        <w:t xml:space="preserve">(Online), </w:t>
      </w:r>
      <w:r w:rsidRPr="0069271F">
        <w:rPr>
          <w:color w:val="000000"/>
          <w:szCs w:val="24"/>
        </w:rPr>
        <w:t>Vol 10</w:t>
      </w:r>
      <w:r w:rsidRPr="0069271F">
        <w:rPr>
          <w:color w:val="000000"/>
          <w:szCs w:val="24"/>
          <w:lang w:val="en-US"/>
        </w:rPr>
        <w:t xml:space="preserve">, No. </w:t>
      </w:r>
      <w:r w:rsidRPr="0069271F">
        <w:rPr>
          <w:color w:val="000000"/>
          <w:szCs w:val="24"/>
        </w:rPr>
        <w:t>2,</w:t>
      </w:r>
      <w:r w:rsidRPr="0069271F">
        <w:rPr>
          <w:color w:val="000000"/>
          <w:szCs w:val="24"/>
          <w:lang w:val="en-US"/>
        </w:rPr>
        <w:t xml:space="preserve"> (</w:t>
      </w:r>
      <w:hyperlink r:id="rId19" w:history="1">
        <w:r w:rsidRPr="0069271F">
          <w:rPr>
            <w:rStyle w:val="Hyperlink"/>
            <w:color w:val="000000"/>
            <w:szCs w:val="24"/>
            <w:shd w:val="clear" w:color="auto" w:fill="FFFFFF"/>
          </w:rPr>
          <w:t>https://jurnal.uym.ac.id/index.php/kesehatan/article/view/424</w:t>
        </w:r>
        <w:r w:rsidRPr="0069271F">
          <w:rPr>
            <w:rStyle w:val="Hyperlink"/>
            <w:color w:val="000000"/>
            <w:szCs w:val="24"/>
            <w:lang w:val="en-US"/>
          </w:rPr>
          <w:t>/</w:t>
        </w:r>
      </w:hyperlink>
      <w:r w:rsidRPr="0069271F">
        <w:rPr>
          <w:color w:val="000000"/>
          <w:szCs w:val="24"/>
          <w:lang w:val="en-US"/>
        </w:rPr>
        <w:t xml:space="preserve"> diakses 12 Juni 2022)</w:t>
      </w:r>
      <w:r w:rsidRPr="0069271F">
        <w:rPr>
          <w:color w:val="000000"/>
          <w:szCs w:val="24"/>
        </w:rPr>
        <w:t>.</w:t>
      </w:r>
    </w:p>
    <w:p w:rsidR="0069271F" w:rsidRPr="0069271F" w:rsidRDefault="0069271F" w:rsidP="0069271F">
      <w:pPr>
        <w:pStyle w:val="ListParagraph"/>
        <w:widowControl w:val="0"/>
        <w:numPr>
          <w:ilvl w:val="0"/>
          <w:numId w:val="7"/>
        </w:numPr>
        <w:spacing w:line="360" w:lineRule="auto"/>
        <w:ind w:left="426" w:hanging="426"/>
        <w:jc w:val="both"/>
        <w:rPr>
          <w:color w:val="000000"/>
          <w:szCs w:val="24"/>
          <w:shd w:val="clear" w:color="auto" w:fill="FFFFFF"/>
          <w:lang w:val="en-US"/>
        </w:rPr>
      </w:pPr>
      <w:r w:rsidRPr="0069271F">
        <w:rPr>
          <w:color w:val="000000"/>
          <w:szCs w:val="24"/>
        </w:rPr>
        <w:t xml:space="preserve">Zablotsky, B. Black, I.L. Blumberg, J.S. 2017. Estimated Prevalence of Children With Diagnosed Developmental Disabilities in the United States, 2014–2016. </w:t>
      </w:r>
      <w:r w:rsidRPr="0069271F">
        <w:rPr>
          <w:i/>
          <w:color w:val="000000"/>
          <w:szCs w:val="24"/>
        </w:rPr>
        <w:t>Centers for Disease Control and Prevention: United States</w:t>
      </w:r>
      <w:r w:rsidRPr="0069271F">
        <w:rPr>
          <w:color w:val="000000"/>
          <w:szCs w:val="24"/>
        </w:rPr>
        <w:t>.</w:t>
      </w:r>
      <w:r w:rsidRPr="0069271F">
        <w:rPr>
          <w:color w:val="000000"/>
          <w:szCs w:val="24"/>
          <w:lang w:val="en-US"/>
        </w:rPr>
        <w:t xml:space="preserve"> (Online), No. 291, </w:t>
      </w:r>
      <w:r w:rsidRPr="0069271F">
        <w:rPr>
          <w:color w:val="000000"/>
          <w:szCs w:val="24"/>
          <w:lang w:val="en-US"/>
        </w:rPr>
        <w:lastRenderedPageBreak/>
        <w:t>(</w:t>
      </w:r>
      <w:hyperlink r:id="rId20" w:history="1">
        <w:r w:rsidRPr="0069271F">
          <w:rPr>
            <w:rStyle w:val="Hyperlink"/>
            <w:color w:val="000000"/>
            <w:szCs w:val="24"/>
            <w:lang w:val="en-US"/>
          </w:rPr>
          <w:t>https://www.cdc.gov/nchs/products/databriefs/db291.htm/</w:t>
        </w:r>
      </w:hyperlink>
      <w:r w:rsidRPr="0069271F">
        <w:rPr>
          <w:color w:val="000000"/>
          <w:szCs w:val="24"/>
          <w:lang w:val="en-US"/>
        </w:rPr>
        <w:t xml:space="preserve"> diakses 10 Juni 2022) </w:t>
      </w:r>
    </w:p>
    <w:p w:rsidR="0069271F" w:rsidRPr="0069271F" w:rsidRDefault="0069271F" w:rsidP="0069271F">
      <w:pPr>
        <w:spacing w:line="360" w:lineRule="auto"/>
        <w:jc w:val="both"/>
        <w:rPr>
          <w:b/>
          <w:sz w:val="28"/>
          <w:szCs w:val="28"/>
          <w:lang w:val="en-US"/>
        </w:rPr>
      </w:pPr>
      <w:bookmarkStart w:id="0" w:name="_GoBack"/>
      <w:bookmarkEnd w:id="0"/>
    </w:p>
    <w:sectPr w:rsidR="0069271F" w:rsidRPr="0069271F" w:rsidSect="002317D0">
      <w:headerReference w:type="default" r:id="rId21"/>
      <w:pgSz w:w="11907" w:h="16839" w:code="9"/>
      <w:pgMar w:top="1701" w:right="1418" w:bottom="284" w:left="170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2A" w:rsidRDefault="00287D2A" w:rsidP="009A56B8">
      <w:pPr>
        <w:spacing w:line="240" w:lineRule="auto"/>
      </w:pPr>
      <w:r>
        <w:separator/>
      </w:r>
    </w:p>
  </w:endnote>
  <w:endnote w:type="continuationSeparator" w:id="0">
    <w:p w:rsidR="00287D2A" w:rsidRDefault="00287D2A" w:rsidP="009A5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2A" w:rsidRDefault="00287D2A" w:rsidP="009A56B8">
      <w:pPr>
        <w:spacing w:line="240" w:lineRule="auto"/>
      </w:pPr>
      <w:r>
        <w:separator/>
      </w:r>
    </w:p>
  </w:footnote>
  <w:footnote w:type="continuationSeparator" w:id="0">
    <w:p w:rsidR="00287D2A" w:rsidRDefault="00287D2A" w:rsidP="009A56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sz w:val="20"/>
        <w:szCs w:val="20"/>
      </w:rPr>
      <w:alias w:val="Title"/>
      <w:id w:val="77738743"/>
      <w:placeholder>
        <w:docPart w:val="97D2C841CC7046308C1D52AA45CF7CAD"/>
      </w:placeholder>
      <w:dataBinding w:prefixMappings="xmlns:ns0='http://schemas.openxmlformats.org/package/2006/metadata/core-properties' xmlns:ns1='http://purl.org/dc/elements/1.1/'" w:xpath="/ns0:coreProperties[1]/ns1:title[1]" w:storeItemID="{6C3C8BC8-F283-45AE-878A-BAB7291924A1}"/>
      <w:text/>
    </w:sdtPr>
    <w:sdtContent>
      <w:p w:rsidR="009A56B8" w:rsidRPr="009A56B8" w:rsidRDefault="00275096" w:rsidP="009A56B8">
        <w:pPr>
          <w:pStyle w:val="Header"/>
          <w:pBdr>
            <w:bottom w:val="thickThinSmallGap" w:sz="24" w:space="1" w:color="622423" w:themeColor="accent2" w:themeShade="7F"/>
          </w:pBdr>
          <w:rPr>
            <w:rFonts w:eastAsiaTheme="majorEastAsia"/>
            <w:szCs w:val="24"/>
          </w:rPr>
        </w:pPr>
        <w:r>
          <w:rPr>
            <w:sz w:val="20"/>
            <w:szCs w:val="20"/>
            <w:lang w:val="en-ID"/>
          </w:rPr>
          <w:t>Jurnal Ilmiah Kesehatan                                                                    p-ISSN: 2301-</w:t>
        </w:r>
        <w:proofErr w:type="gramStart"/>
        <w:r>
          <w:rPr>
            <w:sz w:val="20"/>
            <w:szCs w:val="20"/>
            <w:lang w:val="en-ID"/>
          </w:rPr>
          <w:t>9255  e:ISSN</w:t>
        </w:r>
        <w:proofErr w:type="gramEnd"/>
        <w:r>
          <w:rPr>
            <w:sz w:val="20"/>
            <w:szCs w:val="20"/>
            <w:lang w:val="en-ID"/>
          </w:rPr>
          <w:t>: 2656-1190</w:t>
        </w:r>
      </w:p>
    </w:sdtContent>
  </w:sdt>
  <w:p w:rsidR="009A56B8" w:rsidRPr="009A56B8" w:rsidRDefault="009A56B8" w:rsidP="009A56B8">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97B"/>
    <w:multiLevelType w:val="hybridMultilevel"/>
    <w:tmpl w:val="45C032B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44CEA44">
      <w:start w:val="1"/>
      <w:numFmt w:val="decimal"/>
      <w:lvlText w:val="%4)"/>
      <w:lvlJc w:val="left"/>
      <w:pPr>
        <w:ind w:left="2880" w:hanging="360"/>
      </w:pPr>
      <w:rPr>
        <w:rFonts w:cs="Times New Roman" w:hint="default"/>
      </w:rPr>
    </w:lvl>
    <w:lvl w:ilvl="4" w:tplc="6BFAE624">
      <w:start w:val="1"/>
      <w:numFmt w:val="lowerLetter"/>
      <w:lvlText w:val="%5)"/>
      <w:lvlJc w:val="left"/>
      <w:pPr>
        <w:ind w:left="3600" w:hanging="360"/>
      </w:pPr>
      <w:rPr>
        <w:rFonts w:cs="Times New Roman" w:hint="default"/>
      </w:rPr>
    </w:lvl>
    <w:lvl w:ilvl="5" w:tplc="7AB6F73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2D6D91"/>
    <w:multiLevelType w:val="hybridMultilevel"/>
    <w:tmpl w:val="C5669106"/>
    <w:lvl w:ilvl="0" w:tplc="EAD8F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EC5A8A"/>
    <w:multiLevelType w:val="hybridMultilevel"/>
    <w:tmpl w:val="239A2F36"/>
    <w:lvl w:ilvl="0" w:tplc="0409000F">
      <w:start w:val="1"/>
      <w:numFmt w:val="decimal"/>
      <w:lvlText w:val="%1."/>
      <w:lvlJc w:val="left"/>
      <w:pPr>
        <w:ind w:left="1440" w:hanging="360"/>
      </w:pPr>
    </w:lvl>
    <w:lvl w:ilvl="1" w:tplc="B74425AA">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006B1E"/>
    <w:multiLevelType w:val="hybridMultilevel"/>
    <w:tmpl w:val="AE3A5C3E"/>
    <w:lvl w:ilvl="0" w:tplc="23ACDB74">
      <w:start w:val="1"/>
      <w:numFmt w:val="decimal"/>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4BA112C7"/>
    <w:multiLevelType w:val="hybridMultilevel"/>
    <w:tmpl w:val="9A52D0B6"/>
    <w:lvl w:ilvl="0" w:tplc="89980FF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F32B7D"/>
    <w:multiLevelType w:val="hybridMultilevel"/>
    <w:tmpl w:val="0DCE14D0"/>
    <w:lvl w:ilvl="0" w:tplc="A26CA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F986999"/>
    <w:multiLevelType w:val="hybridMultilevel"/>
    <w:tmpl w:val="D57A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B8"/>
    <w:rsid w:val="002317D0"/>
    <w:rsid w:val="00275096"/>
    <w:rsid w:val="00287D2A"/>
    <w:rsid w:val="003F3D91"/>
    <w:rsid w:val="004C1CB6"/>
    <w:rsid w:val="0069271F"/>
    <w:rsid w:val="007F5923"/>
    <w:rsid w:val="008C171B"/>
    <w:rsid w:val="009A56B8"/>
    <w:rsid w:val="00BC1C6D"/>
    <w:rsid w:val="00ED59A8"/>
    <w:rsid w:val="00F9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B8"/>
    <w:pPr>
      <w:spacing w:after="0"/>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6B8"/>
    <w:pPr>
      <w:tabs>
        <w:tab w:val="center" w:pos="4680"/>
        <w:tab w:val="right" w:pos="9360"/>
      </w:tabs>
      <w:spacing w:line="240" w:lineRule="auto"/>
    </w:pPr>
  </w:style>
  <w:style w:type="character" w:customStyle="1" w:styleId="HeaderChar">
    <w:name w:val="Header Char"/>
    <w:basedOn w:val="DefaultParagraphFont"/>
    <w:link w:val="Header"/>
    <w:uiPriority w:val="99"/>
    <w:rsid w:val="009A56B8"/>
  </w:style>
  <w:style w:type="paragraph" w:styleId="Footer">
    <w:name w:val="footer"/>
    <w:basedOn w:val="Normal"/>
    <w:link w:val="FooterChar"/>
    <w:uiPriority w:val="99"/>
    <w:unhideWhenUsed/>
    <w:rsid w:val="009A56B8"/>
    <w:pPr>
      <w:tabs>
        <w:tab w:val="center" w:pos="4680"/>
        <w:tab w:val="right" w:pos="9360"/>
      </w:tabs>
      <w:spacing w:line="240" w:lineRule="auto"/>
    </w:pPr>
  </w:style>
  <w:style w:type="character" w:customStyle="1" w:styleId="FooterChar">
    <w:name w:val="Footer Char"/>
    <w:basedOn w:val="DefaultParagraphFont"/>
    <w:link w:val="Footer"/>
    <w:uiPriority w:val="99"/>
    <w:rsid w:val="009A56B8"/>
  </w:style>
  <w:style w:type="paragraph" w:styleId="BalloonText">
    <w:name w:val="Balloon Text"/>
    <w:basedOn w:val="Normal"/>
    <w:link w:val="BalloonTextChar"/>
    <w:uiPriority w:val="99"/>
    <w:semiHidden/>
    <w:unhideWhenUsed/>
    <w:rsid w:val="009A56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6B8"/>
    <w:rPr>
      <w:rFonts w:ascii="Tahoma" w:hAnsi="Tahoma" w:cs="Tahoma"/>
      <w:sz w:val="16"/>
      <w:szCs w:val="16"/>
    </w:rPr>
  </w:style>
  <w:style w:type="character" w:styleId="Hyperlink">
    <w:name w:val="Hyperlink"/>
    <w:basedOn w:val="DefaultParagraphFont"/>
    <w:uiPriority w:val="99"/>
    <w:unhideWhenUsed/>
    <w:rsid w:val="003F3D91"/>
    <w:rPr>
      <w:color w:val="0000FF" w:themeColor="hyperlink"/>
      <w:u w:val="single"/>
    </w:rPr>
  </w:style>
  <w:style w:type="paragraph" w:styleId="ListParagraph">
    <w:name w:val="List Paragraph"/>
    <w:aliases w:val="UGEX'Z,Heading 1 Char1,kepala,PARAGRAPH,skripsi,Body Text Char1,Char Char2,List Paragraph2,List Paragraph1,Body of text,Body of text+1,Body of text+2,Body of text+3,List Paragraph11,Medium Grid 1 - Accent 21,Colorful List - Accent 11,awa"/>
    <w:basedOn w:val="Normal"/>
    <w:link w:val="ListParagraphChar"/>
    <w:uiPriority w:val="34"/>
    <w:qFormat/>
    <w:rsid w:val="003F3D91"/>
    <w:pPr>
      <w:ind w:left="720"/>
      <w:contextualSpacing/>
    </w:pPr>
  </w:style>
  <w:style w:type="character" w:customStyle="1" w:styleId="ListParagraphChar">
    <w:name w:val="List Paragraph Char"/>
    <w:aliases w:val="UGEX'Z Char,Heading 1 Char1 Char,kepala Char,PARAGRAPH Char,skripsi Char,Body Text Char1 Char,Char Char2 Char,List Paragraph2 Char,List Paragraph1 Char,Body of text Char,Body of text+1 Char,Body of text+2 Char,Body of text+3 Char"/>
    <w:link w:val="ListParagraph"/>
    <w:uiPriority w:val="34"/>
    <w:qFormat/>
    <w:locked/>
    <w:rsid w:val="003F3D91"/>
    <w:rPr>
      <w:rFonts w:ascii="Times New Roman" w:eastAsia="Times New Roman" w:hAnsi="Times New Roman" w:cs="Times New Roman"/>
      <w:sz w:val="24"/>
      <w:lang w:val="id-ID"/>
    </w:rPr>
  </w:style>
  <w:style w:type="character" w:styleId="Emphasis">
    <w:name w:val="Emphasis"/>
    <w:uiPriority w:val="20"/>
    <w:qFormat/>
    <w:rsid w:val="002317D0"/>
    <w:rPr>
      <w:i/>
      <w:iCs/>
    </w:rPr>
  </w:style>
  <w:style w:type="character" w:customStyle="1" w:styleId="value">
    <w:name w:val="value"/>
    <w:rsid w:val="0069271F"/>
    <w:rPr>
      <w:rFonts w:cs="Times New Roman"/>
    </w:rPr>
  </w:style>
  <w:style w:type="character" w:customStyle="1" w:styleId="personname">
    <w:name w:val="person_name"/>
    <w:rsid w:val="006927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B8"/>
    <w:pPr>
      <w:spacing w:after="0"/>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6B8"/>
    <w:pPr>
      <w:tabs>
        <w:tab w:val="center" w:pos="4680"/>
        <w:tab w:val="right" w:pos="9360"/>
      </w:tabs>
      <w:spacing w:line="240" w:lineRule="auto"/>
    </w:pPr>
  </w:style>
  <w:style w:type="character" w:customStyle="1" w:styleId="HeaderChar">
    <w:name w:val="Header Char"/>
    <w:basedOn w:val="DefaultParagraphFont"/>
    <w:link w:val="Header"/>
    <w:uiPriority w:val="99"/>
    <w:rsid w:val="009A56B8"/>
  </w:style>
  <w:style w:type="paragraph" w:styleId="Footer">
    <w:name w:val="footer"/>
    <w:basedOn w:val="Normal"/>
    <w:link w:val="FooterChar"/>
    <w:uiPriority w:val="99"/>
    <w:unhideWhenUsed/>
    <w:rsid w:val="009A56B8"/>
    <w:pPr>
      <w:tabs>
        <w:tab w:val="center" w:pos="4680"/>
        <w:tab w:val="right" w:pos="9360"/>
      </w:tabs>
      <w:spacing w:line="240" w:lineRule="auto"/>
    </w:pPr>
  </w:style>
  <w:style w:type="character" w:customStyle="1" w:styleId="FooterChar">
    <w:name w:val="Footer Char"/>
    <w:basedOn w:val="DefaultParagraphFont"/>
    <w:link w:val="Footer"/>
    <w:uiPriority w:val="99"/>
    <w:rsid w:val="009A56B8"/>
  </w:style>
  <w:style w:type="paragraph" w:styleId="BalloonText">
    <w:name w:val="Balloon Text"/>
    <w:basedOn w:val="Normal"/>
    <w:link w:val="BalloonTextChar"/>
    <w:uiPriority w:val="99"/>
    <w:semiHidden/>
    <w:unhideWhenUsed/>
    <w:rsid w:val="009A56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6B8"/>
    <w:rPr>
      <w:rFonts w:ascii="Tahoma" w:hAnsi="Tahoma" w:cs="Tahoma"/>
      <w:sz w:val="16"/>
      <w:szCs w:val="16"/>
    </w:rPr>
  </w:style>
  <w:style w:type="character" w:styleId="Hyperlink">
    <w:name w:val="Hyperlink"/>
    <w:basedOn w:val="DefaultParagraphFont"/>
    <w:uiPriority w:val="99"/>
    <w:unhideWhenUsed/>
    <w:rsid w:val="003F3D91"/>
    <w:rPr>
      <w:color w:val="0000FF" w:themeColor="hyperlink"/>
      <w:u w:val="single"/>
    </w:rPr>
  </w:style>
  <w:style w:type="paragraph" w:styleId="ListParagraph">
    <w:name w:val="List Paragraph"/>
    <w:aliases w:val="UGEX'Z,Heading 1 Char1,kepala,PARAGRAPH,skripsi,Body Text Char1,Char Char2,List Paragraph2,List Paragraph1,Body of text,Body of text+1,Body of text+2,Body of text+3,List Paragraph11,Medium Grid 1 - Accent 21,Colorful List - Accent 11,awa"/>
    <w:basedOn w:val="Normal"/>
    <w:link w:val="ListParagraphChar"/>
    <w:uiPriority w:val="34"/>
    <w:qFormat/>
    <w:rsid w:val="003F3D91"/>
    <w:pPr>
      <w:ind w:left="720"/>
      <w:contextualSpacing/>
    </w:pPr>
  </w:style>
  <w:style w:type="character" w:customStyle="1" w:styleId="ListParagraphChar">
    <w:name w:val="List Paragraph Char"/>
    <w:aliases w:val="UGEX'Z Char,Heading 1 Char1 Char,kepala Char,PARAGRAPH Char,skripsi Char,Body Text Char1 Char,Char Char2 Char,List Paragraph2 Char,List Paragraph1 Char,Body of text Char,Body of text+1 Char,Body of text+2 Char,Body of text+3 Char"/>
    <w:link w:val="ListParagraph"/>
    <w:uiPriority w:val="34"/>
    <w:qFormat/>
    <w:locked/>
    <w:rsid w:val="003F3D91"/>
    <w:rPr>
      <w:rFonts w:ascii="Times New Roman" w:eastAsia="Times New Roman" w:hAnsi="Times New Roman" w:cs="Times New Roman"/>
      <w:sz w:val="24"/>
      <w:lang w:val="id-ID"/>
    </w:rPr>
  </w:style>
  <w:style w:type="character" w:styleId="Emphasis">
    <w:name w:val="Emphasis"/>
    <w:uiPriority w:val="20"/>
    <w:qFormat/>
    <w:rsid w:val="002317D0"/>
    <w:rPr>
      <w:i/>
      <w:iCs/>
    </w:rPr>
  </w:style>
  <w:style w:type="character" w:customStyle="1" w:styleId="value">
    <w:name w:val="value"/>
    <w:rsid w:val="0069271F"/>
    <w:rPr>
      <w:rFonts w:cs="Times New Roman"/>
    </w:rPr>
  </w:style>
  <w:style w:type="character" w:customStyle="1" w:styleId="personname">
    <w:name w:val="person_name"/>
    <w:rsid w:val="006927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stasesanti@gmail.com" TargetMode="External"/><Relationship Id="rId13" Type="http://schemas.openxmlformats.org/officeDocument/2006/relationships/hyperlink" Target="https://internationalbreastfeedingjournal.biomedcentral.com/articles/10.1186/s13006-017-0110-4/" TargetMode="External"/><Relationship Id="rId18" Type="http://schemas.openxmlformats.org/officeDocument/2006/relationships/hyperlink" Target="http://ejurnalmalahayati.ac.id/index.php/holistik/article/view/1903/"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31941/abdms.v1i1.1013/" TargetMode="External"/><Relationship Id="rId17" Type="http://schemas.openxmlformats.org/officeDocument/2006/relationships/hyperlink" Target="http://eprints.poltekkesjogja.ac.id/2193/" TargetMode="External"/><Relationship Id="rId2" Type="http://schemas.openxmlformats.org/officeDocument/2006/relationships/styles" Target="styles.xml"/><Relationship Id="rId16" Type="http://schemas.openxmlformats.org/officeDocument/2006/relationships/hyperlink" Target="https://doi.org/10.47007/inohim.v5i2.132/" TargetMode="External"/><Relationship Id="rId20" Type="http://schemas.openxmlformats.org/officeDocument/2006/relationships/hyperlink" Target="https://www.cdc.gov/nchs/products/databriefs/db29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mc/articles/PMC66262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023/jikeb.v8i1.1019%20diakses%2013%20Juni%202022" TargetMode="External"/><Relationship Id="rId23" Type="http://schemas.openxmlformats.org/officeDocument/2006/relationships/glossaryDocument" Target="glossary/document.xml"/><Relationship Id="rId10" Type="http://schemas.openxmlformats.org/officeDocument/2006/relationships/hyperlink" Target="https://jurnal.uym.ac.id/index.php/kesehatan/article/view/424/" TargetMode="External"/><Relationship Id="rId19" Type="http://schemas.openxmlformats.org/officeDocument/2006/relationships/hyperlink" Target="https://jurnal.uym.ac.id/index.php/kesehatan/article/view/424/" TargetMode="External"/><Relationship Id="rId4" Type="http://schemas.openxmlformats.org/officeDocument/2006/relationships/settings" Target="settings.xml"/><Relationship Id="rId9" Type="http://schemas.openxmlformats.org/officeDocument/2006/relationships/hyperlink" Target="https://Doi.Org/10.35890/Jkdh.V8i2.124/" TargetMode="External"/><Relationship Id="rId14" Type="http://schemas.openxmlformats.org/officeDocument/2006/relationships/hyperlink" Target="https://doi.org/10.37294/jrkn.v1i2.5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D2C841CC7046308C1D52AA45CF7CAD"/>
        <w:category>
          <w:name w:val="General"/>
          <w:gallery w:val="placeholder"/>
        </w:category>
        <w:types>
          <w:type w:val="bbPlcHdr"/>
        </w:types>
        <w:behaviors>
          <w:behavior w:val="content"/>
        </w:behaviors>
        <w:guid w:val="{6419EC6A-0474-412F-9208-73347C4D63CE}"/>
      </w:docPartPr>
      <w:docPartBody>
        <w:p w:rsidR="00000000" w:rsidRDefault="009712AC" w:rsidP="009712AC">
          <w:pPr>
            <w:pStyle w:val="97D2C841CC7046308C1D52AA45CF7C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AC"/>
    <w:rsid w:val="009712AC"/>
    <w:rsid w:val="00DE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2C841CC7046308C1D52AA45CF7CAD">
    <w:name w:val="97D2C841CC7046308C1D52AA45CF7CAD"/>
    <w:rsid w:val="009712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2C841CC7046308C1D52AA45CF7CAD">
    <w:name w:val="97D2C841CC7046308C1D52AA45CF7CAD"/>
    <w:rsid w:val="00971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4641</Words>
  <Characters>26459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Jurnal Ilmiah Kesehatan                                                                    p-ISSN: 2301-9255  e:ISSN: 2656-1190</vt:lpstr>
    </vt:vector>
  </TitlesOfParts>
  <Company/>
  <LinksUpToDate>false</LinksUpToDate>
  <CharactersWithSpaces>31038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Ilmiah Kesehatan                                                                    p-ISSN: 2301-9255  e:ISSN: 2656-1190</dc:title>
  <dc:creator>ASUS</dc:creator>
  <cp:lastModifiedBy>ASUS</cp:lastModifiedBy>
  <cp:revision>2</cp:revision>
  <cp:lastPrinted>2023-03-10T09:39:00Z</cp:lastPrinted>
  <dcterms:created xsi:type="dcterms:W3CDTF">2023-03-10T09:46:00Z</dcterms:created>
  <dcterms:modified xsi:type="dcterms:W3CDTF">2023-03-10T09:46:00Z</dcterms:modified>
</cp:coreProperties>
</file>