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22CAD" w14:textId="77777777" w:rsidR="009155FF" w:rsidRPr="00FF4732" w:rsidRDefault="009155FF" w:rsidP="009155FF">
      <w:pPr>
        <w:jc w:val="center"/>
        <w:rPr>
          <w:rFonts w:ascii="Times New Roman" w:hAnsi="Times New Roman" w:cs="Times New Roman"/>
          <w:sz w:val="36"/>
          <w:szCs w:val="36"/>
        </w:rPr>
      </w:pPr>
      <w:r w:rsidRPr="00FF4732">
        <w:rPr>
          <w:rFonts w:ascii="Times New Roman" w:hAnsi="Times New Roman" w:cs="Times New Roman"/>
          <w:sz w:val="36"/>
          <w:szCs w:val="36"/>
        </w:rPr>
        <w:t xml:space="preserve">Deteksi </w:t>
      </w:r>
      <w:r w:rsidR="002D110F" w:rsidRPr="00FF4732">
        <w:rPr>
          <w:rFonts w:ascii="Times New Roman" w:hAnsi="Times New Roman" w:cs="Times New Roman"/>
          <w:sz w:val="36"/>
          <w:szCs w:val="36"/>
        </w:rPr>
        <w:t>J</w:t>
      </w:r>
      <w:r w:rsidRPr="00FF4732">
        <w:rPr>
          <w:rFonts w:ascii="Times New Roman" w:hAnsi="Times New Roman" w:cs="Times New Roman"/>
          <w:sz w:val="36"/>
          <w:szCs w:val="36"/>
        </w:rPr>
        <w:t xml:space="preserve">amur Dermatophyta pada </w:t>
      </w:r>
      <w:r w:rsidR="002D110F" w:rsidRPr="00FF4732">
        <w:rPr>
          <w:rFonts w:ascii="Times New Roman" w:hAnsi="Times New Roman" w:cs="Times New Roman"/>
          <w:sz w:val="36"/>
          <w:szCs w:val="36"/>
        </w:rPr>
        <w:t>H</w:t>
      </w:r>
      <w:r w:rsidRPr="00FF4732">
        <w:rPr>
          <w:rFonts w:ascii="Times New Roman" w:hAnsi="Times New Roman" w:cs="Times New Roman"/>
          <w:sz w:val="36"/>
          <w:szCs w:val="36"/>
        </w:rPr>
        <w:t xml:space="preserve">elm </w:t>
      </w:r>
      <w:r w:rsidR="002D110F" w:rsidRPr="00FF4732">
        <w:rPr>
          <w:rFonts w:ascii="Times New Roman" w:hAnsi="Times New Roman" w:cs="Times New Roman"/>
          <w:i/>
          <w:iCs/>
          <w:sz w:val="36"/>
          <w:szCs w:val="36"/>
        </w:rPr>
        <w:t>Driver O</w:t>
      </w:r>
      <w:r w:rsidRPr="00FF4732">
        <w:rPr>
          <w:rFonts w:ascii="Times New Roman" w:hAnsi="Times New Roman" w:cs="Times New Roman"/>
          <w:i/>
          <w:iCs/>
          <w:sz w:val="36"/>
          <w:szCs w:val="36"/>
        </w:rPr>
        <w:t xml:space="preserve">jek </w:t>
      </w:r>
      <w:r w:rsidR="002D110F" w:rsidRPr="00FF4732">
        <w:rPr>
          <w:rFonts w:ascii="Times New Roman" w:hAnsi="Times New Roman" w:cs="Times New Roman"/>
          <w:i/>
          <w:iCs/>
          <w:sz w:val="36"/>
          <w:szCs w:val="36"/>
        </w:rPr>
        <w:t>O</w:t>
      </w:r>
      <w:r w:rsidRPr="00FF4732">
        <w:rPr>
          <w:rFonts w:ascii="Times New Roman" w:hAnsi="Times New Roman" w:cs="Times New Roman"/>
          <w:i/>
          <w:iCs/>
          <w:sz w:val="36"/>
          <w:szCs w:val="36"/>
        </w:rPr>
        <w:t>nline</w:t>
      </w:r>
      <w:r w:rsidRPr="00FF4732">
        <w:rPr>
          <w:rFonts w:ascii="Times New Roman" w:hAnsi="Times New Roman" w:cs="Times New Roman"/>
          <w:sz w:val="36"/>
          <w:szCs w:val="36"/>
        </w:rPr>
        <w:t xml:space="preserve"> di Kecamatan Ciracas</w:t>
      </w:r>
    </w:p>
    <w:p w14:paraId="52CAB0BA" w14:textId="77777777" w:rsidR="00FF4732" w:rsidRDefault="00FF4732" w:rsidP="009155FF">
      <w:pPr>
        <w:jc w:val="center"/>
      </w:pPr>
    </w:p>
    <w:p w14:paraId="22E8E18F" w14:textId="3B47F68F" w:rsidR="009155FF" w:rsidRDefault="009155FF" w:rsidP="009155FF">
      <w:pPr>
        <w:jc w:val="center"/>
        <w:rPr>
          <w:vertAlign w:val="superscript"/>
        </w:rPr>
      </w:pPr>
      <w:r>
        <w:t>*Mulyati</w:t>
      </w:r>
      <w:r w:rsidRPr="009155FF">
        <w:rPr>
          <w:vertAlign w:val="superscript"/>
        </w:rPr>
        <w:t>1)</w:t>
      </w:r>
      <w:r w:rsidR="00FF4732">
        <w:t>, Zuraida zuraida</w:t>
      </w:r>
      <w:r w:rsidRPr="009155FF">
        <w:rPr>
          <w:vertAlign w:val="superscript"/>
        </w:rPr>
        <w:t>2)</w:t>
      </w:r>
      <w:r>
        <w:t>, Rawina Winita</w:t>
      </w:r>
      <w:r w:rsidRPr="009155FF">
        <w:rPr>
          <w:vertAlign w:val="superscript"/>
        </w:rPr>
        <w:t>1)</w:t>
      </w:r>
      <w:r>
        <w:t xml:space="preserve"> Nishfa Ayu Novita</w:t>
      </w:r>
      <w:r w:rsidRPr="009155FF">
        <w:rPr>
          <w:vertAlign w:val="superscript"/>
        </w:rPr>
        <w:t>2)</w:t>
      </w:r>
    </w:p>
    <w:p w14:paraId="40F3C404" w14:textId="77777777" w:rsidR="009155FF" w:rsidRDefault="009155FF" w:rsidP="009155FF">
      <w:pPr>
        <w:pStyle w:val="ListParagraph"/>
      </w:pPr>
      <w:r w:rsidRPr="009155FF">
        <w:rPr>
          <w:vertAlign w:val="superscript"/>
        </w:rPr>
        <w:t>1)</w:t>
      </w:r>
      <w:r w:rsidRPr="009155FF">
        <w:t>Departemen</w:t>
      </w:r>
      <w:r>
        <w:t xml:space="preserve"> Parasiyologi, Fakultas Kedokteran, Universitas Indonesia, Jakarta, Indonesia</w:t>
      </w:r>
    </w:p>
    <w:p w14:paraId="62B39C93" w14:textId="77777777" w:rsidR="009155FF" w:rsidRDefault="009155FF" w:rsidP="009155FF">
      <w:pPr>
        <w:pStyle w:val="ListParagraph"/>
        <w:jc w:val="center"/>
      </w:pPr>
      <w:r w:rsidRPr="009155FF">
        <w:rPr>
          <w:vertAlign w:val="superscript"/>
        </w:rPr>
        <w:t>2)</w:t>
      </w:r>
      <w:r>
        <w:t>Prodi Analis Kesehatan, Fakultas Kesehatan, Universitas Mohammad Husni Thamrin, Jakarta, Indonesia</w:t>
      </w:r>
    </w:p>
    <w:p w14:paraId="1F8AAC6A" w14:textId="77777777" w:rsidR="009155FF" w:rsidRDefault="009155FF" w:rsidP="009155FF">
      <w:pPr>
        <w:pStyle w:val="ListParagraph"/>
        <w:jc w:val="center"/>
      </w:pPr>
    </w:p>
    <w:p w14:paraId="26051F66" w14:textId="77777777" w:rsidR="009155FF" w:rsidRDefault="009155FF" w:rsidP="009155FF">
      <w:pPr>
        <w:pStyle w:val="ListParagraph"/>
        <w:jc w:val="center"/>
      </w:pPr>
      <w:r>
        <w:t>*</w:t>
      </w:r>
      <w:r w:rsidRPr="009155FF">
        <w:rPr>
          <w:b/>
          <w:bCs/>
          <w:i/>
          <w:iCs/>
        </w:rPr>
        <w:t>Correspondence autho</w:t>
      </w:r>
      <w:r>
        <w:t>r: Mulyati, email:dramulyati59@gmail.com, Depok, Indonesia</w:t>
      </w:r>
    </w:p>
    <w:p w14:paraId="2D924B12" w14:textId="77777777" w:rsidR="009155FF" w:rsidRDefault="009155FF" w:rsidP="009155FF">
      <w:pPr>
        <w:pStyle w:val="ListParagraph"/>
        <w:jc w:val="center"/>
      </w:pPr>
    </w:p>
    <w:p w14:paraId="6056C229" w14:textId="77777777" w:rsidR="009155FF" w:rsidRDefault="009155FF" w:rsidP="009155FF">
      <w:pPr>
        <w:pStyle w:val="ListParagraph"/>
        <w:jc w:val="center"/>
        <w:rPr>
          <w:i/>
          <w:iCs/>
        </w:rPr>
      </w:pPr>
    </w:p>
    <w:p w14:paraId="33449206" w14:textId="77777777" w:rsidR="00540E1A" w:rsidRPr="00D76912" w:rsidRDefault="00540E1A" w:rsidP="00540E1A">
      <w:pPr>
        <w:pStyle w:val="Heading1"/>
        <w:rPr>
          <w:rFonts w:cs="Times New Roman"/>
          <w:szCs w:val="24"/>
        </w:rPr>
      </w:pPr>
      <w:r w:rsidRPr="00D76912">
        <w:rPr>
          <w:rFonts w:cs="Times New Roman"/>
          <w:szCs w:val="24"/>
        </w:rPr>
        <w:t>ABSTRA</w:t>
      </w:r>
      <w:r>
        <w:rPr>
          <w:rFonts w:cs="Times New Roman"/>
          <w:szCs w:val="24"/>
        </w:rPr>
        <w:t>K</w:t>
      </w:r>
    </w:p>
    <w:p w14:paraId="68A2C093" w14:textId="77777777" w:rsidR="00540E1A" w:rsidRPr="00D76912" w:rsidRDefault="00540E1A" w:rsidP="00540E1A">
      <w:pPr>
        <w:pStyle w:val="Heading1"/>
        <w:jc w:val="left"/>
        <w:rPr>
          <w:rFonts w:cs="Times New Roman"/>
          <w:szCs w:val="24"/>
        </w:rPr>
      </w:pPr>
    </w:p>
    <w:p w14:paraId="04793F4A" w14:textId="62D65B88" w:rsidR="00540E1A" w:rsidRPr="00F60F27" w:rsidRDefault="00540E1A" w:rsidP="00FF4732">
      <w:pPr>
        <w:pStyle w:val="Heading1"/>
        <w:spacing w:line="240" w:lineRule="auto"/>
        <w:ind w:firstLine="720"/>
        <w:jc w:val="both"/>
        <w:rPr>
          <w:rStyle w:val="Heading1Char"/>
          <w:rFonts w:cs="Times New Roman"/>
          <w:color w:val="FF0000"/>
          <w:szCs w:val="24"/>
        </w:rPr>
      </w:pPr>
      <w:r w:rsidRPr="00F60F27">
        <w:rPr>
          <w:rFonts w:cs="Times New Roman"/>
          <w:b w:val="0"/>
          <w:bCs w:val="0"/>
          <w:color w:val="FF0000"/>
          <w:szCs w:val="24"/>
        </w:rPr>
        <w:t xml:space="preserve">Di Indonesia penyakit kulit disebabkan dari berbagai </w:t>
      </w:r>
      <w:r w:rsidRPr="00F60F27">
        <w:rPr>
          <w:rFonts w:cs="Times New Roman"/>
          <w:b w:val="0"/>
          <w:bCs w:val="0"/>
          <w:color w:val="FF0000"/>
          <w:szCs w:val="24"/>
          <w:lang w:val="id-ID"/>
        </w:rPr>
        <w:t>mikroorganisme baik berasal dari bakteri, virus, parasit, maupun jamur yang dipengaruhi oleh beberapa faktor antara lain faktor iklim, kebiasaan, dan lingkungan.</w:t>
      </w:r>
      <w:r w:rsidRPr="00F60F27">
        <w:rPr>
          <w:rFonts w:cs="Times New Roman"/>
          <w:color w:val="FF0000"/>
          <w:szCs w:val="24"/>
        </w:rPr>
        <w:t xml:space="preserve"> </w:t>
      </w:r>
      <w:r w:rsidRPr="00F60F27">
        <w:rPr>
          <w:rFonts w:cs="Times New Roman"/>
          <w:b w:val="0"/>
          <w:bCs w:val="0"/>
          <w:iCs/>
          <w:color w:val="FF0000"/>
          <w:szCs w:val="24"/>
        </w:rPr>
        <w:t xml:space="preserve">Penyakit jamur </w:t>
      </w:r>
      <w:r w:rsidRPr="00F60F27">
        <w:rPr>
          <w:rFonts w:cs="Times New Roman"/>
          <w:b w:val="0"/>
          <w:bCs w:val="0"/>
          <w:i/>
          <w:color w:val="FF0000"/>
          <w:szCs w:val="24"/>
        </w:rPr>
        <w:t xml:space="preserve">Dermatophyta </w:t>
      </w:r>
      <w:r w:rsidRPr="00F60F27">
        <w:rPr>
          <w:rFonts w:cs="Times New Roman"/>
          <w:b w:val="0"/>
          <w:bCs w:val="0"/>
          <w:color w:val="FF0000"/>
          <w:szCs w:val="24"/>
        </w:rPr>
        <w:t xml:space="preserve">adalah golongan jamur yang disebabkan penyakit pada kulit yang menyerang bagian keratin seperti pada bagian rambut. </w:t>
      </w:r>
      <w:r w:rsidRPr="00F60F27">
        <w:rPr>
          <w:rFonts w:cs="Times New Roman"/>
          <w:b w:val="0"/>
          <w:bCs w:val="0"/>
          <w:i/>
          <w:color w:val="FF0000"/>
          <w:szCs w:val="24"/>
        </w:rPr>
        <w:t xml:space="preserve">Tinea kapitis </w:t>
      </w:r>
      <w:r w:rsidRPr="00F60F27">
        <w:rPr>
          <w:rFonts w:cs="Times New Roman"/>
          <w:b w:val="0"/>
          <w:bCs w:val="0"/>
          <w:color w:val="FF0000"/>
          <w:szCs w:val="24"/>
        </w:rPr>
        <w:t xml:space="preserve">merupakan kelainan kulit kepala yang disebabkan oleh jamur </w:t>
      </w:r>
      <w:r w:rsidRPr="00F60F27">
        <w:rPr>
          <w:rFonts w:cs="Times New Roman"/>
          <w:b w:val="0"/>
          <w:bCs w:val="0"/>
          <w:i/>
          <w:color w:val="FF0000"/>
          <w:szCs w:val="24"/>
        </w:rPr>
        <w:t xml:space="preserve">Dermatophyta </w:t>
      </w:r>
      <w:r w:rsidRPr="00F60F27">
        <w:rPr>
          <w:rFonts w:cs="Times New Roman"/>
          <w:b w:val="0"/>
          <w:bCs w:val="0"/>
          <w:color w:val="FF0000"/>
          <w:szCs w:val="24"/>
        </w:rPr>
        <w:t xml:space="preserve">dari genus </w:t>
      </w:r>
      <w:r w:rsidRPr="00F60F27">
        <w:rPr>
          <w:rFonts w:cs="Times New Roman"/>
          <w:b w:val="0"/>
          <w:bCs w:val="0"/>
          <w:i/>
          <w:color w:val="FF0000"/>
          <w:szCs w:val="24"/>
        </w:rPr>
        <w:t xml:space="preserve">Trichophyton </w:t>
      </w:r>
      <w:r w:rsidRPr="00F60F27">
        <w:rPr>
          <w:rFonts w:cs="Times New Roman"/>
          <w:b w:val="0"/>
          <w:bCs w:val="0"/>
          <w:color w:val="FF0000"/>
          <w:szCs w:val="24"/>
        </w:rPr>
        <w:t xml:space="preserve">dan </w:t>
      </w:r>
      <w:r w:rsidRPr="00F60F27">
        <w:rPr>
          <w:rFonts w:cs="Times New Roman"/>
          <w:b w:val="0"/>
          <w:bCs w:val="0"/>
          <w:i/>
          <w:color w:val="FF0000"/>
          <w:szCs w:val="24"/>
        </w:rPr>
        <w:t>Microsporum</w:t>
      </w:r>
      <w:r w:rsidRPr="00F60F27">
        <w:rPr>
          <w:rFonts w:cs="Times New Roman"/>
          <w:b w:val="0"/>
          <w:bCs w:val="0"/>
          <w:color w:val="FF0000"/>
          <w:szCs w:val="24"/>
        </w:rPr>
        <w:t xml:space="preserve">. Tujuan Penelitian adalah untuk mengetahui adanya suatu gambaran keberadaan jamur </w:t>
      </w:r>
      <w:r w:rsidRPr="00F60F27">
        <w:rPr>
          <w:rFonts w:cs="Times New Roman"/>
          <w:b w:val="0"/>
          <w:bCs w:val="0"/>
          <w:i/>
          <w:color w:val="FF0000"/>
          <w:szCs w:val="24"/>
        </w:rPr>
        <w:t xml:space="preserve">Dermatophyta </w:t>
      </w:r>
      <w:r w:rsidRPr="00F60F27">
        <w:rPr>
          <w:rFonts w:cs="Times New Roman"/>
          <w:b w:val="0"/>
          <w:bCs w:val="0"/>
          <w:color w:val="FF0000"/>
          <w:szCs w:val="24"/>
        </w:rPr>
        <w:t xml:space="preserve">pada helm </w:t>
      </w:r>
      <w:r w:rsidRPr="00F60F27">
        <w:rPr>
          <w:rFonts w:cs="Times New Roman"/>
          <w:b w:val="0"/>
          <w:bCs w:val="0"/>
          <w:i/>
          <w:color w:val="FF0000"/>
          <w:szCs w:val="24"/>
        </w:rPr>
        <w:t xml:space="preserve">driver </w:t>
      </w:r>
      <w:r w:rsidRPr="00F60F27">
        <w:rPr>
          <w:rFonts w:cs="Times New Roman"/>
          <w:b w:val="0"/>
          <w:bCs w:val="0"/>
          <w:color w:val="FF0000"/>
          <w:szCs w:val="24"/>
        </w:rPr>
        <w:t xml:space="preserve">ojek </w:t>
      </w:r>
      <w:r w:rsidRPr="00F60F27">
        <w:rPr>
          <w:rFonts w:cs="Times New Roman"/>
          <w:b w:val="0"/>
          <w:bCs w:val="0"/>
          <w:i/>
          <w:color w:val="FF0000"/>
          <w:szCs w:val="24"/>
        </w:rPr>
        <w:t xml:space="preserve">online </w:t>
      </w:r>
      <w:r w:rsidRPr="00F60F27">
        <w:rPr>
          <w:rFonts w:cs="Times New Roman"/>
          <w:b w:val="0"/>
          <w:bCs w:val="0"/>
          <w:color w:val="FF0000"/>
          <w:szCs w:val="24"/>
        </w:rPr>
        <w:t>di Kecamatan Ciracas ditinjau dari lama penggunaan helm dan pembersihan helm.</w:t>
      </w:r>
      <w:r w:rsidR="00FF4732">
        <w:rPr>
          <w:rFonts w:cs="Times New Roman"/>
          <w:b w:val="0"/>
          <w:bCs w:val="0"/>
          <w:color w:val="FF0000"/>
          <w:szCs w:val="24"/>
        </w:rPr>
        <w:t xml:space="preserve"> </w:t>
      </w:r>
      <w:r w:rsidRPr="00F60F27">
        <w:rPr>
          <w:rFonts w:cs="Times New Roman"/>
          <w:b w:val="0"/>
          <w:bCs w:val="0"/>
          <w:color w:val="FF0000"/>
          <w:szCs w:val="24"/>
        </w:rPr>
        <w:t xml:space="preserve">Pada penelitian ini menggunakan metode Penelitian ini merupakan penelitian deskriptif observasional dengan pendekatan </w:t>
      </w:r>
      <w:r w:rsidRPr="00F60F27">
        <w:rPr>
          <w:rFonts w:cs="Times New Roman"/>
          <w:b w:val="0"/>
          <w:bCs w:val="0"/>
          <w:i/>
          <w:color w:val="FF0000"/>
          <w:szCs w:val="24"/>
        </w:rPr>
        <w:t>cross sectional</w:t>
      </w:r>
      <w:r w:rsidRPr="00F60F27">
        <w:rPr>
          <w:rFonts w:cs="Times New Roman"/>
          <w:b w:val="0"/>
          <w:bCs w:val="0"/>
          <w:color w:val="FF0000"/>
          <w:szCs w:val="24"/>
        </w:rPr>
        <w:t xml:space="preserve">. Dilaksanakan pada Juni sampai dengan Agustus 2022. Sampel dengan jumlah 30 helm </w:t>
      </w:r>
      <w:r w:rsidRPr="00F60F27">
        <w:rPr>
          <w:rFonts w:cs="Times New Roman"/>
          <w:b w:val="0"/>
          <w:bCs w:val="0"/>
          <w:i/>
          <w:color w:val="FF0000"/>
          <w:szCs w:val="24"/>
        </w:rPr>
        <w:t>driver</w:t>
      </w:r>
      <w:r w:rsidRPr="00F60F27">
        <w:rPr>
          <w:rFonts w:cs="Times New Roman"/>
          <w:b w:val="0"/>
          <w:bCs w:val="0"/>
          <w:color w:val="FF0000"/>
          <w:szCs w:val="24"/>
        </w:rPr>
        <w:t xml:space="preserve">. Pembiakan secara makroskopis dengan menggunakan media </w:t>
      </w:r>
      <w:r w:rsidRPr="00F60F27">
        <w:rPr>
          <w:rFonts w:cs="Times New Roman"/>
          <w:b w:val="0"/>
          <w:bCs w:val="0"/>
          <w:i/>
          <w:color w:val="FF0000"/>
          <w:szCs w:val="24"/>
        </w:rPr>
        <w:t xml:space="preserve">Sabouraud Dextrosa Agar </w:t>
      </w:r>
      <w:r w:rsidRPr="00F60F27">
        <w:rPr>
          <w:rFonts w:cs="Times New Roman"/>
          <w:b w:val="0"/>
          <w:bCs w:val="0"/>
          <w:color w:val="FF0000"/>
          <w:szCs w:val="24"/>
        </w:rPr>
        <w:t xml:space="preserve">(SDA) dan mikroskopis dengan menggunakan larutan </w:t>
      </w:r>
      <w:r w:rsidRPr="00F60F27">
        <w:rPr>
          <w:rFonts w:cs="Times New Roman"/>
          <w:b w:val="0"/>
          <w:bCs w:val="0"/>
          <w:i/>
          <w:color w:val="FF0000"/>
          <w:szCs w:val="24"/>
        </w:rPr>
        <w:t xml:space="preserve">Lacto Phenol Cotton Blue </w:t>
      </w:r>
      <w:r w:rsidRPr="00F60F27">
        <w:rPr>
          <w:rFonts w:cs="Times New Roman"/>
          <w:b w:val="0"/>
          <w:bCs w:val="0"/>
          <w:color w:val="FF0000"/>
          <w:szCs w:val="24"/>
        </w:rPr>
        <w:t>(LPCB).</w:t>
      </w:r>
      <w:r w:rsidR="00FF4732">
        <w:rPr>
          <w:rFonts w:cs="Times New Roman"/>
          <w:b w:val="0"/>
          <w:bCs w:val="0"/>
          <w:color w:val="FF0000"/>
          <w:szCs w:val="24"/>
        </w:rPr>
        <w:t xml:space="preserve"> </w:t>
      </w:r>
      <w:r w:rsidRPr="00F60F27">
        <w:rPr>
          <w:rFonts w:cs="Times New Roman"/>
          <w:b w:val="0"/>
          <w:bCs w:val="0"/>
          <w:color w:val="FF0000"/>
          <w:szCs w:val="24"/>
        </w:rPr>
        <w:t xml:space="preserve">Untuk hasil Penelitian didapatkan sebanyak 7 sampel (23,3%) positif (+) jamur </w:t>
      </w:r>
      <w:r w:rsidRPr="00F60F27">
        <w:rPr>
          <w:rFonts w:cs="Times New Roman"/>
          <w:b w:val="0"/>
          <w:bCs w:val="0"/>
          <w:i/>
          <w:color w:val="FF0000"/>
          <w:szCs w:val="24"/>
        </w:rPr>
        <w:t xml:space="preserve">Dermatophyta </w:t>
      </w:r>
      <w:r w:rsidRPr="00F60F27">
        <w:rPr>
          <w:rFonts w:cs="Times New Roman"/>
          <w:b w:val="0"/>
          <w:bCs w:val="0"/>
          <w:color w:val="FF0000"/>
          <w:szCs w:val="24"/>
        </w:rPr>
        <w:t xml:space="preserve">dari spesies </w:t>
      </w:r>
      <w:r w:rsidRPr="00F60F27">
        <w:rPr>
          <w:rFonts w:cs="Times New Roman"/>
          <w:b w:val="0"/>
          <w:bCs w:val="0"/>
          <w:i/>
          <w:color w:val="FF0000"/>
          <w:szCs w:val="24"/>
        </w:rPr>
        <w:t xml:space="preserve">Tricophyton mentagrophytes, Microsporum cannis, Microsporum ferrugineum, </w:t>
      </w:r>
      <w:r w:rsidRPr="00F60F27">
        <w:rPr>
          <w:rFonts w:cs="Times New Roman"/>
          <w:b w:val="0"/>
          <w:bCs w:val="0"/>
          <w:color w:val="FF0000"/>
          <w:szCs w:val="24"/>
        </w:rPr>
        <w:t xml:space="preserve">dan </w:t>
      </w:r>
      <w:r w:rsidRPr="00F60F27">
        <w:rPr>
          <w:rFonts w:cs="Times New Roman"/>
          <w:b w:val="0"/>
          <w:bCs w:val="0"/>
          <w:i/>
          <w:color w:val="FF0000"/>
          <w:szCs w:val="24"/>
        </w:rPr>
        <w:t xml:space="preserve">Trichophyton rubrum. </w:t>
      </w:r>
      <w:r w:rsidRPr="00F60F27">
        <w:rPr>
          <w:rFonts w:cs="Times New Roman"/>
          <w:b w:val="0"/>
          <w:bCs w:val="0"/>
          <w:color w:val="FF0000"/>
          <w:szCs w:val="24"/>
        </w:rPr>
        <w:t>Berdasarkan pernah membersihkan helm ditemukan positif (+) 7 responden (43,75%) dan tidak pernah membersihkan helm ditemukan positif (+) 6 responden (42,85%).</w:t>
      </w:r>
      <w:r w:rsidR="00FF4732">
        <w:rPr>
          <w:rFonts w:cs="Times New Roman"/>
          <w:b w:val="0"/>
          <w:bCs w:val="0"/>
          <w:color w:val="FF0000"/>
          <w:szCs w:val="24"/>
        </w:rPr>
        <w:t xml:space="preserve"> </w:t>
      </w:r>
      <w:r w:rsidRPr="00F60F27">
        <w:rPr>
          <w:rStyle w:val="Heading1Char"/>
          <w:rFonts w:cs="Times New Roman"/>
          <w:color w:val="FF0000"/>
          <w:szCs w:val="24"/>
        </w:rPr>
        <w:t xml:space="preserve">Kesimpulan yang diperoleh dari penelitian ini adalah helm bisa menjadi tempat tumbuhnya jamur </w:t>
      </w:r>
      <w:r w:rsidRPr="00F60F27">
        <w:rPr>
          <w:rStyle w:val="Heading1Char"/>
          <w:rFonts w:cs="Times New Roman"/>
          <w:i/>
          <w:iCs/>
          <w:color w:val="FF0000"/>
          <w:szCs w:val="24"/>
        </w:rPr>
        <w:t xml:space="preserve">Dermatophyta </w:t>
      </w:r>
      <w:r w:rsidRPr="00F60F27">
        <w:rPr>
          <w:rStyle w:val="Heading1Char"/>
          <w:rFonts w:cs="Times New Roman"/>
          <w:color w:val="FF0000"/>
          <w:szCs w:val="24"/>
        </w:rPr>
        <w:t xml:space="preserve">penyebab </w:t>
      </w:r>
      <w:r w:rsidRPr="00F60F27">
        <w:rPr>
          <w:rStyle w:val="Heading1Char"/>
          <w:rFonts w:cs="Times New Roman"/>
          <w:i/>
          <w:iCs/>
          <w:color w:val="FF0000"/>
          <w:szCs w:val="24"/>
        </w:rPr>
        <w:t xml:space="preserve">Tinea kapitis </w:t>
      </w:r>
      <w:r w:rsidRPr="00F60F27">
        <w:rPr>
          <w:rStyle w:val="Heading1Char"/>
          <w:rFonts w:cs="Times New Roman"/>
          <w:color w:val="FF0000"/>
          <w:szCs w:val="24"/>
        </w:rPr>
        <w:t xml:space="preserve">ditinjau dari adanya keberadaan jamur pada helm </w:t>
      </w:r>
      <w:r w:rsidRPr="00F60F27">
        <w:rPr>
          <w:rStyle w:val="Heading1Char"/>
          <w:rFonts w:cs="Times New Roman"/>
          <w:i/>
          <w:iCs/>
          <w:color w:val="FF0000"/>
          <w:szCs w:val="24"/>
        </w:rPr>
        <w:t xml:space="preserve">driver </w:t>
      </w:r>
      <w:r w:rsidRPr="00F60F27">
        <w:rPr>
          <w:rStyle w:val="Heading1Char"/>
          <w:rFonts w:cs="Times New Roman"/>
          <w:color w:val="FF0000"/>
          <w:szCs w:val="24"/>
        </w:rPr>
        <w:t>dari masing-masing variabel.</w:t>
      </w:r>
    </w:p>
    <w:p w14:paraId="3A7DB96C" w14:textId="77777777" w:rsidR="00540E1A" w:rsidRPr="00F60F27" w:rsidRDefault="00540E1A" w:rsidP="00540E1A">
      <w:pPr>
        <w:spacing w:after="0" w:line="240" w:lineRule="auto"/>
        <w:jc w:val="both"/>
        <w:rPr>
          <w:rFonts w:ascii="Times New Roman" w:hAnsi="Times New Roman" w:cs="Times New Roman"/>
          <w:color w:val="FF0000"/>
          <w:sz w:val="24"/>
          <w:szCs w:val="24"/>
        </w:rPr>
      </w:pPr>
    </w:p>
    <w:p w14:paraId="043F3F47" w14:textId="77777777" w:rsidR="00540E1A" w:rsidRDefault="00540E1A" w:rsidP="00540E1A">
      <w:pPr>
        <w:spacing w:after="0" w:line="240" w:lineRule="auto"/>
        <w:jc w:val="both"/>
        <w:rPr>
          <w:rFonts w:ascii="Times New Roman" w:hAnsi="Times New Roman" w:cs="Times New Roman"/>
          <w:b/>
          <w:bCs/>
          <w:sz w:val="24"/>
          <w:szCs w:val="24"/>
        </w:rPr>
      </w:pPr>
    </w:p>
    <w:p w14:paraId="096B2E82" w14:textId="77777777" w:rsidR="00540E1A" w:rsidRPr="00E225D2" w:rsidRDefault="00540E1A" w:rsidP="00540E1A">
      <w:pPr>
        <w:spacing w:after="0" w:line="240" w:lineRule="auto"/>
        <w:jc w:val="both"/>
        <w:rPr>
          <w:rFonts w:ascii="Times New Roman" w:hAnsi="Times New Roman" w:cs="Times New Roman"/>
          <w:i/>
          <w:iCs/>
          <w:sz w:val="24"/>
          <w:szCs w:val="24"/>
        </w:rPr>
      </w:pPr>
      <w:r w:rsidRPr="00E225D2">
        <w:rPr>
          <w:rFonts w:ascii="Times New Roman" w:hAnsi="Times New Roman" w:cs="Times New Roman"/>
          <w:sz w:val="24"/>
          <w:szCs w:val="24"/>
        </w:rPr>
        <w:t>Kata kunci</w:t>
      </w:r>
      <w:r>
        <w:rPr>
          <w:rFonts w:ascii="Times New Roman" w:hAnsi="Times New Roman" w:cs="Times New Roman"/>
          <w:sz w:val="24"/>
          <w:szCs w:val="24"/>
        </w:rPr>
        <w:tab/>
      </w:r>
      <w:r w:rsidRPr="00E225D2">
        <w:rPr>
          <w:rFonts w:ascii="Times New Roman" w:hAnsi="Times New Roman" w:cs="Times New Roman"/>
          <w:sz w:val="24"/>
          <w:szCs w:val="24"/>
        </w:rPr>
        <w:t xml:space="preserve">: </w:t>
      </w:r>
      <w:r w:rsidRPr="00162156">
        <w:rPr>
          <w:rFonts w:ascii="Times New Roman" w:hAnsi="Times New Roman" w:cs="Times New Roman"/>
          <w:i/>
          <w:iCs/>
          <w:sz w:val="24"/>
          <w:szCs w:val="24"/>
        </w:rPr>
        <w:t>Dermatophyta</w:t>
      </w:r>
      <w:r w:rsidRPr="00162156">
        <w:rPr>
          <w:rFonts w:ascii="Times New Roman" w:hAnsi="Times New Roman" w:cs="Times New Roman"/>
          <w:sz w:val="24"/>
          <w:szCs w:val="24"/>
        </w:rPr>
        <w:t>, Helm driver ojek online</w:t>
      </w:r>
      <w:r w:rsidRPr="00E225D2">
        <w:rPr>
          <w:rFonts w:ascii="Times New Roman" w:hAnsi="Times New Roman" w:cs="Times New Roman"/>
          <w:i/>
          <w:iCs/>
          <w:sz w:val="24"/>
          <w:szCs w:val="24"/>
        </w:rPr>
        <w:t xml:space="preserve"> </w:t>
      </w:r>
    </w:p>
    <w:p w14:paraId="6FE3EF0A" w14:textId="77777777" w:rsidR="00540E1A" w:rsidRPr="00D76912" w:rsidRDefault="00540E1A" w:rsidP="00540E1A">
      <w:pPr>
        <w:pStyle w:val="Heading1"/>
        <w:spacing w:line="240" w:lineRule="auto"/>
        <w:jc w:val="left"/>
        <w:rPr>
          <w:rFonts w:cs="Times New Roman"/>
          <w:b w:val="0"/>
          <w:bCs w:val="0"/>
          <w:szCs w:val="24"/>
        </w:rPr>
      </w:pPr>
    </w:p>
    <w:p w14:paraId="42FB8D48" w14:textId="77777777" w:rsidR="009155FF" w:rsidRDefault="009155FF" w:rsidP="009155FF">
      <w:pPr>
        <w:pStyle w:val="ListParagraph"/>
      </w:pPr>
    </w:p>
    <w:p w14:paraId="09F9FDDF" w14:textId="77777777" w:rsidR="00FF4732" w:rsidRDefault="00FF4732" w:rsidP="00540E1A">
      <w:pPr>
        <w:pStyle w:val="ListParagraph"/>
        <w:jc w:val="center"/>
        <w:rPr>
          <w:i/>
          <w:iCs/>
        </w:rPr>
      </w:pPr>
    </w:p>
    <w:p w14:paraId="1B09D940" w14:textId="71A60AD2" w:rsidR="00540E1A" w:rsidRPr="009155FF" w:rsidRDefault="00540E1A" w:rsidP="00540E1A">
      <w:pPr>
        <w:pStyle w:val="ListParagraph"/>
        <w:jc w:val="center"/>
        <w:rPr>
          <w:i/>
          <w:iCs/>
        </w:rPr>
      </w:pPr>
      <w:r w:rsidRPr="009155FF">
        <w:rPr>
          <w:i/>
          <w:iCs/>
        </w:rPr>
        <w:t>Abstract</w:t>
      </w:r>
    </w:p>
    <w:p w14:paraId="3E17F3E1" w14:textId="33742174" w:rsidR="00540E1A" w:rsidRPr="00FF4732" w:rsidRDefault="00540E1A" w:rsidP="00FF4732">
      <w:pPr>
        <w:pStyle w:val="HTMLPreformatted"/>
        <w:widowControl w:val="0"/>
        <w:jc w:val="both"/>
        <w:rPr>
          <w:rFonts w:ascii="Times New Roman" w:eastAsia="Times New Roman" w:hAnsi="Times New Roman" w:cs="Times New Roman"/>
          <w:i/>
          <w:iCs/>
          <w:color w:val="FF0000"/>
          <w:sz w:val="24"/>
          <w:szCs w:val="24"/>
          <w:lang w:val="en-ID" w:eastAsia="en-ID"/>
        </w:rPr>
      </w:pPr>
      <w:r w:rsidRPr="00F60F27">
        <w:rPr>
          <w:rFonts w:ascii="Times New Roman" w:eastAsia="Times New Roman" w:hAnsi="Times New Roman" w:cs="Times New Roman"/>
          <w:i/>
          <w:iCs/>
          <w:color w:val="FF0000"/>
          <w:sz w:val="24"/>
          <w:szCs w:val="24"/>
          <w:lang w:eastAsia="en-ID"/>
        </w:rPr>
        <w:t xml:space="preserve">In Indonesia, skin diseases are caused by various microorganisms, both from bacteria, viruses, parasites, and fungi which are influenced by several factors, including climatic factors, habits, and the environment. Dermatophyta fungal diseases are a group of fungi that are caused by diseases of the skin that attack keratin parts such as hair. Tinea capitis is a scalp disorder caused by Dermatophyta fungi of the genus Trichophyton and Microsporum. The purpose of </w:t>
      </w:r>
      <w:r w:rsidRPr="00F60F27">
        <w:rPr>
          <w:rFonts w:ascii="Times New Roman" w:eastAsia="Times New Roman" w:hAnsi="Times New Roman" w:cs="Times New Roman"/>
          <w:i/>
          <w:iCs/>
          <w:color w:val="FF0000"/>
          <w:sz w:val="24"/>
          <w:szCs w:val="24"/>
          <w:lang w:eastAsia="en-ID"/>
        </w:rPr>
        <w:lastRenderedPageBreak/>
        <w:t>the study was to determine the existence of a description of the presence of Dermatophyta fungi on the helmets of online motorcycle taxi drivers in Ciracas District in terms of the duration of helmet use and helmet cleaning.</w:t>
      </w:r>
      <w:r w:rsidR="00FF4732">
        <w:rPr>
          <w:rFonts w:ascii="Times New Roman" w:eastAsia="Times New Roman" w:hAnsi="Times New Roman" w:cs="Times New Roman"/>
          <w:i/>
          <w:iCs/>
          <w:color w:val="FF0000"/>
          <w:sz w:val="24"/>
          <w:szCs w:val="24"/>
          <w:lang w:eastAsia="en-ID"/>
        </w:rPr>
        <w:t xml:space="preserve"> </w:t>
      </w:r>
      <w:r w:rsidRPr="00F60F27">
        <w:rPr>
          <w:rFonts w:ascii="Times New Roman" w:eastAsia="Times New Roman" w:hAnsi="Times New Roman" w:cs="Times New Roman"/>
          <w:i/>
          <w:iCs/>
          <w:color w:val="FF0000"/>
          <w:sz w:val="24"/>
          <w:szCs w:val="24"/>
          <w:lang w:eastAsia="en-ID"/>
        </w:rPr>
        <w:t>In this study using the method. This research is a descriptive observational study with a cross sectional approach. It will be held from June to August 2022. The sample consists of 30 driver helmets. Macroscopic propagation using Sabouraud Dextrose Agar (SDA) media and microscopically using Lacto Phe</w:t>
      </w:r>
      <w:r w:rsidR="00FF4732">
        <w:rPr>
          <w:rFonts w:ascii="Times New Roman" w:eastAsia="Times New Roman" w:hAnsi="Times New Roman" w:cs="Times New Roman"/>
          <w:i/>
          <w:iCs/>
          <w:color w:val="FF0000"/>
          <w:sz w:val="24"/>
          <w:szCs w:val="24"/>
          <w:lang w:eastAsia="en-ID"/>
        </w:rPr>
        <w:t>nol Cotton Blue (LPCB) solution. T</w:t>
      </w:r>
      <w:r w:rsidRPr="00F60F27">
        <w:rPr>
          <w:rFonts w:ascii="Times New Roman" w:eastAsia="Times New Roman" w:hAnsi="Times New Roman" w:cs="Times New Roman"/>
          <w:i/>
          <w:iCs/>
          <w:color w:val="FF0000"/>
          <w:sz w:val="24"/>
          <w:szCs w:val="24"/>
          <w:lang w:eastAsia="en-ID"/>
        </w:rPr>
        <w:t>he results of the study, 7 samples (23.3%) were positive (+) Dermatophyta fungi from the species Tricophyton mentagrophytes, Microsporum cannis, Microsporum ferrugineum, and Trichophyton rubrum. Based on having cleaned the helmet, it was found to be positive (+) 7 respondents (43.75%) and never cleaning the helmet was found to be positive (+) 6 respondents (42.85%).</w:t>
      </w:r>
      <w:r w:rsidR="00FF4732">
        <w:rPr>
          <w:rFonts w:ascii="Times New Roman" w:eastAsia="Times New Roman" w:hAnsi="Times New Roman" w:cs="Times New Roman"/>
          <w:i/>
          <w:iCs/>
          <w:color w:val="FF0000"/>
          <w:sz w:val="24"/>
          <w:szCs w:val="24"/>
          <w:lang w:eastAsia="en-ID"/>
        </w:rPr>
        <w:t xml:space="preserve"> </w:t>
      </w:r>
      <w:bookmarkStart w:id="0" w:name="_GoBack"/>
      <w:bookmarkEnd w:id="0"/>
      <w:r w:rsidRPr="00F60F27">
        <w:rPr>
          <w:rFonts w:ascii="Times New Roman" w:eastAsia="Times New Roman" w:hAnsi="Times New Roman" w:cs="Times New Roman"/>
          <w:i/>
          <w:iCs/>
          <w:color w:val="FF0000"/>
          <w:sz w:val="24"/>
          <w:szCs w:val="24"/>
          <w:lang w:eastAsia="en-ID"/>
        </w:rPr>
        <w:t>The conclusion obtained from this study is that helmets can be a place for the growth of Dermatophyta fungi that cause Tinea capitis in terms of the presence of fungi on the driver's helmet of each variable.</w:t>
      </w:r>
    </w:p>
    <w:p w14:paraId="37F3E29E" w14:textId="77777777" w:rsidR="00540E1A" w:rsidRPr="00E225D2" w:rsidRDefault="00540E1A" w:rsidP="00540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4"/>
          <w:szCs w:val="24"/>
          <w:lang w:eastAsia="en-ID"/>
        </w:rPr>
      </w:pPr>
    </w:p>
    <w:p w14:paraId="2249A61C" w14:textId="77777777" w:rsidR="00540E1A" w:rsidRPr="00E225D2" w:rsidRDefault="00540E1A" w:rsidP="00540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4"/>
          <w:szCs w:val="24"/>
          <w:lang w:eastAsia="en-ID"/>
        </w:rPr>
      </w:pPr>
    </w:p>
    <w:p w14:paraId="7E764A6C" w14:textId="77777777" w:rsidR="00540E1A" w:rsidRPr="00E225D2" w:rsidRDefault="00540E1A" w:rsidP="00540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4"/>
          <w:szCs w:val="24"/>
          <w:lang w:eastAsia="en-ID"/>
        </w:rPr>
      </w:pPr>
      <w:r w:rsidRPr="00E225D2">
        <w:rPr>
          <w:rFonts w:ascii="Times New Roman" w:eastAsia="Times New Roman" w:hAnsi="Times New Roman" w:cs="Times New Roman"/>
          <w:i/>
          <w:iCs/>
          <w:color w:val="202124"/>
          <w:sz w:val="24"/>
          <w:szCs w:val="24"/>
          <w:lang w:eastAsia="en-ID"/>
        </w:rPr>
        <w:t>Keywords</w:t>
      </w:r>
      <w:r w:rsidRPr="00E225D2">
        <w:rPr>
          <w:rFonts w:ascii="Times New Roman" w:eastAsia="Times New Roman" w:hAnsi="Times New Roman" w:cs="Times New Roman"/>
          <w:i/>
          <w:iCs/>
          <w:color w:val="202124"/>
          <w:sz w:val="24"/>
          <w:szCs w:val="24"/>
          <w:lang w:eastAsia="en-ID"/>
        </w:rPr>
        <w:tab/>
        <w:t>: Dermatophyta, online motorcycle taxi driver helmet</w:t>
      </w:r>
    </w:p>
    <w:p w14:paraId="760412DA" w14:textId="77777777" w:rsidR="009155FF" w:rsidRDefault="009155FF" w:rsidP="009155FF">
      <w:pPr>
        <w:pStyle w:val="ListParagraph"/>
      </w:pPr>
    </w:p>
    <w:p w14:paraId="15541E2C" w14:textId="77777777" w:rsidR="009155FF" w:rsidRDefault="009155FF" w:rsidP="009155FF">
      <w:pPr>
        <w:pStyle w:val="ListParagraph"/>
      </w:pPr>
    </w:p>
    <w:p w14:paraId="0C376DBA" w14:textId="568D16EC" w:rsidR="009155FF" w:rsidRPr="00094610" w:rsidRDefault="009155FF" w:rsidP="00FF4732">
      <w:pPr>
        <w:pStyle w:val="ListParagraph"/>
        <w:ind w:hanging="720"/>
        <w:jc w:val="center"/>
        <w:rPr>
          <w:rFonts w:ascii="Times New Roman" w:hAnsi="Times New Roman" w:cs="Times New Roman"/>
          <w:b/>
          <w:bCs/>
          <w:sz w:val="24"/>
          <w:szCs w:val="24"/>
        </w:rPr>
      </w:pPr>
      <w:r w:rsidRPr="00094610">
        <w:rPr>
          <w:rFonts w:ascii="Times New Roman" w:hAnsi="Times New Roman" w:cs="Times New Roman"/>
          <w:b/>
          <w:bCs/>
          <w:sz w:val="24"/>
          <w:szCs w:val="24"/>
        </w:rPr>
        <w:t>PENDAHULUAN</w:t>
      </w:r>
    </w:p>
    <w:p w14:paraId="466825D6" w14:textId="515B92AA" w:rsidR="00C43562" w:rsidRDefault="00540E1A" w:rsidP="00C43562">
      <w:pPr>
        <w:pStyle w:val="BodyText"/>
        <w:spacing w:line="360" w:lineRule="auto"/>
        <w:ind w:firstLine="720"/>
        <w:jc w:val="both"/>
      </w:pPr>
      <w:r w:rsidRPr="00D76912">
        <w:rPr>
          <w:lang w:val="id-ID"/>
        </w:rPr>
        <w:t xml:space="preserve">Kerugian yang dialami akibat infeksi </w:t>
      </w:r>
      <w:r w:rsidRPr="00D76912">
        <w:rPr>
          <w:i/>
          <w:lang w:val="id-ID"/>
        </w:rPr>
        <w:t xml:space="preserve">Dermatophyta </w:t>
      </w:r>
      <w:r w:rsidRPr="00D76912">
        <w:rPr>
          <w:lang w:val="id-ID"/>
        </w:rPr>
        <w:t xml:space="preserve">pada kulit </w:t>
      </w:r>
      <w:r>
        <w:t>menyebabkan</w:t>
      </w:r>
      <w:r w:rsidRPr="00D76912">
        <w:rPr>
          <w:lang w:val="id-ID"/>
        </w:rPr>
        <w:t xml:space="preserve"> dermatofitosis</w:t>
      </w:r>
      <w:r>
        <w:t xml:space="preserve"> </w:t>
      </w:r>
      <w:r w:rsidR="00514CD3">
        <w:t>atau tinea</w:t>
      </w:r>
      <w:r w:rsidRPr="00D76912">
        <w:rPr>
          <w:lang w:val="id-ID"/>
        </w:rPr>
        <w:t>.</w:t>
      </w:r>
      <w:r>
        <w:t xml:space="preserve"> </w:t>
      </w:r>
      <w:r w:rsidR="00514CD3">
        <w:t>Dermatofitosis (Tinea)</w:t>
      </w:r>
      <w:r w:rsidRPr="00D76912">
        <w:rPr>
          <w:lang w:val="id-ID"/>
        </w:rPr>
        <w:t xml:space="preserve"> adalah jenis penyakit superfisial yang disebabkan oleh kolonisasi jamur </w:t>
      </w:r>
      <w:r w:rsidRPr="00D76912">
        <w:rPr>
          <w:i/>
          <w:lang w:val="id-ID"/>
        </w:rPr>
        <w:t xml:space="preserve">Dermatophyta </w:t>
      </w:r>
      <w:r w:rsidRPr="00D76912">
        <w:rPr>
          <w:lang w:val="id-ID"/>
        </w:rPr>
        <w:t xml:space="preserve">yang menyerang bagian keratin dalam memenuhi nutrisi jamur, seperti pada bagian stratum korneum epidermis, kuku, dan rambut. Penularan </w:t>
      </w:r>
      <w:r w:rsidR="00514CD3">
        <w:t>tinea</w:t>
      </w:r>
      <w:r w:rsidRPr="00D76912">
        <w:rPr>
          <w:lang w:val="id-ID"/>
        </w:rPr>
        <w:t xml:space="preserve"> dapat secara langsung dari manusia ke manusia (</w:t>
      </w:r>
      <w:r w:rsidRPr="00D76912">
        <w:rPr>
          <w:i/>
          <w:lang w:val="id-ID"/>
        </w:rPr>
        <w:t>anthropophilic organisms</w:t>
      </w:r>
      <w:r w:rsidRPr="00D76912">
        <w:rPr>
          <w:lang w:val="id-ID"/>
        </w:rPr>
        <w:t>), dari tanah ke manusia (</w:t>
      </w:r>
      <w:r w:rsidRPr="00D76912">
        <w:rPr>
          <w:i/>
          <w:lang w:val="id-ID"/>
        </w:rPr>
        <w:t>geophilic organisms</w:t>
      </w:r>
      <w:r w:rsidRPr="00D76912">
        <w:rPr>
          <w:lang w:val="id-ID"/>
        </w:rPr>
        <w:t>), dan  dari hewan ke manusia (</w:t>
      </w:r>
      <w:r w:rsidRPr="00D76912">
        <w:rPr>
          <w:i/>
          <w:lang w:val="id-ID"/>
        </w:rPr>
        <w:t>zoophilic organisms</w:t>
      </w:r>
      <w:r w:rsidRPr="00D76912">
        <w:rPr>
          <w:lang w:val="id-ID"/>
        </w:rPr>
        <w:t>).</w:t>
      </w:r>
      <w:r w:rsidRPr="00540E1A">
        <w:rPr>
          <w:lang w:val="id-ID"/>
        </w:rPr>
        <w:t xml:space="preserve"> </w:t>
      </w:r>
      <w:r w:rsidRPr="00D76912">
        <w:rPr>
          <w:lang w:val="id-ID"/>
        </w:rPr>
        <w:t xml:space="preserve">Transmisi </w:t>
      </w:r>
      <w:r>
        <w:t xml:space="preserve">juga </w:t>
      </w:r>
      <w:r w:rsidRPr="00972B79">
        <w:rPr>
          <w:color w:val="000000" w:themeColor="text1"/>
          <w:lang w:val="id-ID"/>
        </w:rPr>
        <w:t>dapat</w:t>
      </w:r>
      <w:r>
        <w:rPr>
          <w:color w:val="000000" w:themeColor="text1"/>
        </w:rPr>
        <w:t xml:space="preserve"> terjadi secara tidak langsung melalui benda   </w:t>
      </w:r>
      <w:r w:rsidRPr="00D76912">
        <w:rPr>
          <w:lang w:val="id-ID"/>
        </w:rPr>
        <w:t xml:space="preserve">yang digunakan </w:t>
      </w:r>
      <w:r>
        <w:t xml:space="preserve">secara </w:t>
      </w:r>
      <w:r w:rsidRPr="00D76912">
        <w:rPr>
          <w:lang w:val="id-ID"/>
        </w:rPr>
        <w:t xml:space="preserve">bergantian </w:t>
      </w:r>
      <w:r>
        <w:rPr>
          <w:color w:val="000000" w:themeColor="text1"/>
        </w:rPr>
        <w:t xml:space="preserve">seperti </w:t>
      </w:r>
      <w:r w:rsidRPr="00D76912">
        <w:rPr>
          <w:lang w:val="id-ID"/>
        </w:rPr>
        <w:t xml:space="preserve">handuk, penutup kepala, dan sisir </w:t>
      </w:r>
      <w:r>
        <w:t xml:space="preserve">yang terdapat elemen jamur Dermatophyta </w:t>
      </w:r>
      <w:r w:rsidR="00C272F4" w:rsidRPr="00514CD3">
        <w:t>(</w:t>
      </w:r>
      <w:r w:rsidR="00EA6E57" w:rsidRPr="00514CD3">
        <w:rPr>
          <w:rStyle w:val="markedcontent"/>
          <w:rFonts w:eastAsia="SimSun"/>
        </w:rPr>
        <w:t>Husni, Asri, Gustia</w:t>
      </w:r>
      <w:r w:rsidR="00EA6E57" w:rsidRPr="00514CD3">
        <w:t>,</w:t>
      </w:r>
      <w:r w:rsidR="00EA6E57" w:rsidRPr="00514CD3">
        <w:rPr>
          <w:lang w:val="id-ID"/>
        </w:rPr>
        <w:t xml:space="preserve"> 2018).</w:t>
      </w:r>
      <w:r w:rsidR="00A91040">
        <w:t xml:space="preserve"> Infeksi </w:t>
      </w:r>
      <w:r w:rsidR="00514CD3">
        <w:t xml:space="preserve">tinea </w:t>
      </w:r>
      <w:r w:rsidR="00A91040">
        <w:t>biasanya terjadi karena adanya beberapa faktor seperti masalah kebersihan yang buruk,</w:t>
      </w:r>
      <w:r w:rsidR="00BB6A4F">
        <w:t xml:space="preserve"> kontak</w:t>
      </w:r>
      <w:r w:rsidR="00A91040">
        <w:t xml:space="preserve"> </w:t>
      </w:r>
      <w:r w:rsidR="00BB6A4F">
        <w:t xml:space="preserve">dengan </w:t>
      </w:r>
      <w:r w:rsidR="00A91040">
        <w:t>sumber penularan seperti hewan peliharaan , kepadatanan penduduk dan so</w:t>
      </w:r>
      <w:r w:rsidR="00BB6A4F">
        <w:t>s</w:t>
      </w:r>
      <w:r w:rsidR="00A91040">
        <w:t>ial ekonomi yang rendah</w:t>
      </w:r>
      <w:r w:rsidR="00BB6A4F">
        <w:t xml:space="preserve"> (Adisty, Astari, 2017).</w:t>
      </w:r>
      <w:r w:rsidR="00C43562">
        <w:t xml:space="preserve"> Laporan kasus tinea kapitis yang disebabkan </w:t>
      </w:r>
      <w:r w:rsidR="00C43562" w:rsidRPr="00A76D53">
        <w:rPr>
          <w:i/>
          <w:iCs/>
        </w:rPr>
        <w:t>M</w:t>
      </w:r>
      <w:r w:rsidR="00514CD3">
        <w:rPr>
          <w:i/>
          <w:iCs/>
        </w:rPr>
        <w:t>icrosporum</w:t>
      </w:r>
      <w:r w:rsidR="00C43562" w:rsidRPr="00A76D53">
        <w:rPr>
          <w:i/>
          <w:iCs/>
        </w:rPr>
        <w:t xml:space="preserve"> canis</w:t>
      </w:r>
      <w:r w:rsidR="00C43562">
        <w:t xml:space="preserve"> telah dilaporkan di RSUD Wangaya, Denpasar Bali pada 2 orang anak yang tinggal bersama dan</w:t>
      </w:r>
      <w:r w:rsidR="00514CD3">
        <w:t xml:space="preserve"> memiliki riwayat</w:t>
      </w:r>
      <w:r w:rsidR="00C43562">
        <w:t xml:space="preserve"> kontak dengan hewan peliharaan (Elisia, Ayu, 2021).</w:t>
      </w:r>
    </w:p>
    <w:p w14:paraId="13424A36" w14:textId="77777777" w:rsidR="005E3FFF" w:rsidRDefault="00540E1A" w:rsidP="00A91040">
      <w:pPr>
        <w:pStyle w:val="BodyText"/>
        <w:spacing w:line="360" w:lineRule="auto"/>
        <w:ind w:firstLine="720"/>
        <w:jc w:val="both"/>
        <w:rPr>
          <w:color w:val="000000" w:themeColor="text1"/>
        </w:rPr>
      </w:pPr>
      <w:r w:rsidRPr="00540E1A">
        <w:t xml:space="preserve">Kulit </w:t>
      </w:r>
      <w:r w:rsidR="00EA6E57">
        <w:t>daerah</w:t>
      </w:r>
      <w:r w:rsidRPr="00540E1A">
        <w:t xml:space="preserve"> kepala</w:t>
      </w:r>
      <w:r>
        <w:t xml:space="preserve"> </w:t>
      </w:r>
      <w:r w:rsidR="00EA6E57">
        <w:t xml:space="preserve">berambut </w:t>
      </w:r>
      <w:r>
        <w:t xml:space="preserve">dapat terinfeksi jamur </w:t>
      </w:r>
      <w:r w:rsidR="00EA6E57">
        <w:t xml:space="preserve">dermatophyta dan menimbulkan </w:t>
      </w:r>
      <w:r w:rsidR="00250354">
        <w:t xml:space="preserve">penyakit </w:t>
      </w:r>
      <w:r w:rsidR="00EA6E57">
        <w:t>tinea kapitis.</w:t>
      </w:r>
      <w:r w:rsidR="00EA6E57" w:rsidRPr="00EA6E57">
        <w:rPr>
          <w:i/>
          <w:lang w:val="id-ID"/>
        </w:rPr>
        <w:t xml:space="preserve"> </w:t>
      </w:r>
      <w:r w:rsidR="00EA6E57" w:rsidRPr="00D76912">
        <w:rPr>
          <w:i/>
          <w:lang w:val="id-ID"/>
        </w:rPr>
        <w:t xml:space="preserve">Tinea kapitis </w:t>
      </w:r>
      <w:r w:rsidR="00EA6E57" w:rsidRPr="00D76912">
        <w:rPr>
          <w:lang w:val="id-ID"/>
        </w:rPr>
        <w:t xml:space="preserve">dapat disebabkan oleh genus </w:t>
      </w:r>
      <w:r w:rsidR="00EA6E57" w:rsidRPr="00D76912">
        <w:rPr>
          <w:i/>
          <w:lang w:val="id-ID"/>
        </w:rPr>
        <w:t xml:space="preserve">Trichophyton </w:t>
      </w:r>
      <w:r w:rsidR="00EA6E57" w:rsidRPr="00D76912">
        <w:rPr>
          <w:lang w:val="id-ID"/>
        </w:rPr>
        <w:t xml:space="preserve">dan </w:t>
      </w:r>
      <w:r w:rsidR="00EA6E57" w:rsidRPr="00D76912">
        <w:rPr>
          <w:i/>
          <w:lang w:val="id-ID"/>
        </w:rPr>
        <w:t>Microsporum</w:t>
      </w:r>
      <w:r w:rsidR="00EA6E57" w:rsidRPr="00C272F4">
        <w:rPr>
          <w:i/>
        </w:rPr>
        <w:t xml:space="preserve"> </w:t>
      </w:r>
      <w:r w:rsidR="00EA6E57" w:rsidRPr="00C272F4">
        <w:rPr>
          <w:lang w:val="id-ID"/>
        </w:rPr>
        <w:t>(</w:t>
      </w:r>
      <w:r w:rsidR="00C272F4" w:rsidRPr="00286568">
        <w:t>Kakourou, Uksal, 2010</w:t>
      </w:r>
      <w:r w:rsidR="00C272F4">
        <w:t>.,</w:t>
      </w:r>
      <w:r w:rsidR="00EA6E57" w:rsidRPr="00514CD3">
        <w:rPr>
          <w:rStyle w:val="markedcontent"/>
          <w:rFonts w:eastAsia="SimSun"/>
        </w:rPr>
        <w:t>Husni,</w:t>
      </w:r>
      <w:r w:rsidR="00C272F4" w:rsidRPr="00514CD3">
        <w:rPr>
          <w:rStyle w:val="markedcontent"/>
          <w:rFonts w:eastAsia="SimSun"/>
        </w:rPr>
        <w:t xml:space="preserve">  </w:t>
      </w:r>
      <w:r w:rsidR="00EA6E57" w:rsidRPr="00514CD3">
        <w:rPr>
          <w:rStyle w:val="markedcontent"/>
          <w:rFonts w:eastAsia="SimSun"/>
        </w:rPr>
        <w:t>Asri,Gustia</w:t>
      </w:r>
      <w:r w:rsidR="00EA6E57" w:rsidRPr="00514CD3">
        <w:t>,</w:t>
      </w:r>
      <w:r w:rsidR="00EA6E57" w:rsidRPr="00514CD3">
        <w:rPr>
          <w:lang w:val="id-ID"/>
        </w:rPr>
        <w:t xml:space="preserve"> 2018)</w:t>
      </w:r>
      <w:r w:rsidR="00250354" w:rsidRPr="00F60F27">
        <w:t xml:space="preserve"> diantaranya</w:t>
      </w:r>
      <w:r w:rsidR="00250354">
        <w:rPr>
          <w:color w:val="FF0000"/>
        </w:rPr>
        <w:t xml:space="preserve"> </w:t>
      </w:r>
      <w:r w:rsidR="00250354" w:rsidRPr="00250354">
        <w:rPr>
          <w:i/>
        </w:rPr>
        <w:t>M</w:t>
      </w:r>
      <w:r w:rsidR="00403514">
        <w:rPr>
          <w:i/>
        </w:rPr>
        <w:t xml:space="preserve">icrosporum </w:t>
      </w:r>
      <w:r w:rsidR="00250354" w:rsidRPr="00250354">
        <w:rPr>
          <w:i/>
        </w:rPr>
        <w:t xml:space="preserve">audouinii, </w:t>
      </w:r>
      <w:r w:rsidR="00403514">
        <w:rPr>
          <w:i/>
        </w:rPr>
        <w:t>Microsporum</w:t>
      </w:r>
      <w:r w:rsidR="00250354" w:rsidRPr="00250354">
        <w:rPr>
          <w:i/>
        </w:rPr>
        <w:t xml:space="preserve"> canis, T</w:t>
      </w:r>
      <w:r w:rsidR="00403514">
        <w:rPr>
          <w:i/>
        </w:rPr>
        <w:t xml:space="preserve">richophyton </w:t>
      </w:r>
      <w:r w:rsidR="00250354" w:rsidRPr="00250354">
        <w:rPr>
          <w:i/>
        </w:rPr>
        <w:t>mentagrophytes, T</w:t>
      </w:r>
      <w:r w:rsidR="00403514">
        <w:rPr>
          <w:i/>
        </w:rPr>
        <w:t xml:space="preserve">richophyton </w:t>
      </w:r>
      <w:r w:rsidR="00250354" w:rsidRPr="00250354">
        <w:rPr>
          <w:i/>
        </w:rPr>
        <w:t>tonsurans, T</w:t>
      </w:r>
      <w:r w:rsidR="00403514">
        <w:rPr>
          <w:i/>
        </w:rPr>
        <w:t xml:space="preserve">richophyton </w:t>
      </w:r>
      <w:r w:rsidR="00250354" w:rsidRPr="00250354">
        <w:rPr>
          <w:i/>
        </w:rPr>
        <w:t>rubrum</w:t>
      </w:r>
      <w:r w:rsidR="00250354" w:rsidRPr="00250354">
        <w:rPr>
          <w:iCs/>
        </w:rPr>
        <w:t xml:space="preserve"> dan </w:t>
      </w:r>
      <w:r w:rsidR="00250354" w:rsidRPr="00250354">
        <w:rPr>
          <w:i/>
        </w:rPr>
        <w:t>T</w:t>
      </w:r>
      <w:r w:rsidR="00403514">
        <w:rPr>
          <w:i/>
        </w:rPr>
        <w:t xml:space="preserve">richophyton </w:t>
      </w:r>
      <w:r w:rsidR="00250354" w:rsidRPr="00250354">
        <w:rPr>
          <w:i/>
        </w:rPr>
        <w:t>schoenleinii</w:t>
      </w:r>
      <w:r w:rsidR="00250354" w:rsidRPr="00D93B1C">
        <w:rPr>
          <w:iCs/>
          <w:color w:val="00B050"/>
        </w:rPr>
        <w:t xml:space="preserve"> </w:t>
      </w:r>
      <w:r w:rsidR="00250354" w:rsidRPr="00F60F27">
        <w:rPr>
          <w:iCs/>
        </w:rPr>
        <w:t>(Verma, Heffermen, 2008)</w:t>
      </w:r>
      <w:r w:rsidR="00403514" w:rsidRPr="00F60F27">
        <w:rPr>
          <w:iCs/>
        </w:rPr>
        <w:t>.</w:t>
      </w:r>
      <w:r w:rsidR="00403514">
        <w:rPr>
          <w:iCs/>
          <w:color w:val="FF0000"/>
        </w:rPr>
        <w:t xml:space="preserve"> </w:t>
      </w:r>
      <w:r w:rsidR="00403514" w:rsidRPr="00E90DCD">
        <w:t xml:space="preserve">Penyebab utama tinea kapitis di Amerika utara didominasi </w:t>
      </w:r>
      <w:r w:rsidR="00403514" w:rsidRPr="00E90DCD">
        <w:rPr>
          <w:i/>
          <w:iCs/>
        </w:rPr>
        <w:t>Trichophyton tonsurans</w:t>
      </w:r>
      <w:r w:rsidR="00403514" w:rsidRPr="00E90DCD">
        <w:t xml:space="preserve"> </w:t>
      </w:r>
      <w:r w:rsidR="00403514">
        <w:t>dan</w:t>
      </w:r>
      <w:r w:rsidR="00403514" w:rsidRPr="00E90DCD">
        <w:t xml:space="preserve"> </w:t>
      </w:r>
      <w:r w:rsidR="00403514">
        <w:t xml:space="preserve">diikuti </w:t>
      </w:r>
      <w:r w:rsidR="00403514" w:rsidRPr="00E90DCD">
        <w:rPr>
          <w:i/>
          <w:iCs/>
        </w:rPr>
        <w:lastRenderedPageBreak/>
        <w:t>Microsporum canis, Mic</w:t>
      </w:r>
      <w:r w:rsidR="00403514">
        <w:rPr>
          <w:i/>
          <w:iCs/>
        </w:rPr>
        <w:t>r</w:t>
      </w:r>
      <w:r w:rsidR="00403514" w:rsidRPr="00E90DCD">
        <w:rPr>
          <w:i/>
          <w:iCs/>
        </w:rPr>
        <w:t>osp</w:t>
      </w:r>
      <w:r w:rsidR="00403514">
        <w:rPr>
          <w:i/>
          <w:iCs/>
        </w:rPr>
        <w:t>o</w:t>
      </w:r>
      <w:r w:rsidR="00403514" w:rsidRPr="00E90DCD">
        <w:rPr>
          <w:i/>
          <w:iCs/>
        </w:rPr>
        <w:t>rum audouinii</w:t>
      </w:r>
      <w:r w:rsidR="00403514">
        <w:t xml:space="preserve"> dan </w:t>
      </w:r>
      <w:r w:rsidR="00403514" w:rsidRPr="00E90DCD">
        <w:rPr>
          <w:i/>
          <w:iCs/>
        </w:rPr>
        <w:t>Microsporum ferrugineum</w:t>
      </w:r>
      <w:r w:rsidR="00403514">
        <w:rPr>
          <w:color w:val="FF0000"/>
        </w:rPr>
        <w:t xml:space="preserve">  </w:t>
      </w:r>
      <w:r w:rsidR="00403514" w:rsidRPr="00F60F27">
        <w:t>(Gupta, Summerbell, 2000).</w:t>
      </w:r>
      <w:r w:rsidR="00403514">
        <w:rPr>
          <w:color w:val="FF0000"/>
        </w:rPr>
        <w:t xml:space="preserve"> </w:t>
      </w:r>
      <w:r w:rsidR="00533035" w:rsidRPr="00250354">
        <w:t xml:space="preserve">Kelainan </w:t>
      </w:r>
      <w:r w:rsidR="00151525">
        <w:t xml:space="preserve">tinea kapitis </w:t>
      </w:r>
      <w:r w:rsidR="00533035" w:rsidRPr="00250354">
        <w:t>yang ditimbulkan akibat infeksi spesies dermatophyt</w:t>
      </w:r>
      <w:r w:rsidR="00250354">
        <w:t>a</w:t>
      </w:r>
      <w:r w:rsidR="00533035" w:rsidRPr="00250354">
        <w:t xml:space="preserve"> juga berbeda-beda yaitu </w:t>
      </w:r>
      <w:r w:rsidR="00533035" w:rsidRPr="00403514">
        <w:rPr>
          <w:iCs/>
        </w:rPr>
        <w:t>Gray pacth ring</w:t>
      </w:r>
      <w:r w:rsidR="00533035" w:rsidRPr="00250354">
        <w:rPr>
          <w:i/>
        </w:rPr>
        <w:t xml:space="preserve"> </w:t>
      </w:r>
      <w:r w:rsidR="00533035" w:rsidRPr="00151525">
        <w:rPr>
          <w:iCs/>
        </w:rPr>
        <w:t>worm</w:t>
      </w:r>
      <w:r w:rsidR="00533035" w:rsidRPr="00250354">
        <w:rPr>
          <w:i/>
        </w:rPr>
        <w:t xml:space="preserve"> </w:t>
      </w:r>
      <w:r w:rsidR="00250354">
        <w:t>disebabkan</w:t>
      </w:r>
      <w:r w:rsidR="00533035" w:rsidRPr="00250354">
        <w:t xml:space="preserve"> </w:t>
      </w:r>
      <w:r w:rsidR="00533035" w:rsidRPr="00250354">
        <w:rPr>
          <w:i/>
        </w:rPr>
        <w:t xml:space="preserve">M. audounii, M. </w:t>
      </w:r>
      <w:r w:rsidR="00250354">
        <w:rPr>
          <w:i/>
        </w:rPr>
        <w:t>c</w:t>
      </w:r>
      <w:r w:rsidR="00533035" w:rsidRPr="00250354">
        <w:rPr>
          <w:i/>
        </w:rPr>
        <w:t>anis, M. ferru</w:t>
      </w:r>
      <w:r w:rsidR="00250354">
        <w:rPr>
          <w:i/>
        </w:rPr>
        <w:t>g</w:t>
      </w:r>
      <w:r w:rsidR="00533035" w:rsidRPr="00250354">
        <w:rPr>
          <w:i/>
        </w:rPr>
        <w:t>ineum, dan T. tonsurans.</w:t>
      </w:r>
      <w:r w:rsidR="00533035" w:rsidRPr="00250354">
        <w:t xml:space="preserve"> </w:t>
      </w:r>
      <w:r w:rsidR="00533035" w:rsidRPr="00151525">
        <w:rPr>
          <w:iCs/>
        </w:rPr>
        <w:t>Black dot ring worm</w:t>
      </w:r>
      <w:r w:rsidR="00533035" w:rsidRPr="00250354">
        <w:rPr>
          <w:i/>
        </w:rPr>
        <w:t xml:space="preserve"> </w:t>
      </w:r>
      <w:r w:rsidR="00250354" w:rsidRPr="00403514">
        <w:rPr>
          <w:iCs/>
        </w:rPr>
        <w:t>di</w:t>
      </w:r>
      <w:r w:rsidR="00403514" w:rsidRPr="00403514">
        <w:rPr>
          <w:iCs/>
        </w:rPr>
        <w:t>s</w:t>
      </w:r>
      <w:r w:rsidR="00250354" w:rsidRPr="00403514">
        <w:rPr>
          <w:iCs/>
        </w:rPr>
        <w:t>ebabkan</w:t>
      </w:r>
      <w:r w:rsidR="00250354">
        <w:rPr>
          <w:i/>
        </w:rPr>
        <w:t xml:space="preserve"> </w:t>
      </w:r>
      <w:r w:rsidR="00533035" w:rsidRPr="00250354">
        <w:t xml:space="preserve"> </w:t>
      </w:r>
      <w:r w:rsidR="00533035" w:rsidRPr="00250354">
        <w:rPr>
          <w:i/>
        </w:rPr>
        <w:t>T. tonsurans dan T.violaceum</w:t>
      </w:r>
      <w:r w:rsidR="00250354">
        <w:rPr>
          <w:i/>
        </w:rPr>
        <w:t xml:space="preserve"> </w:t>
      </w:r>
      <w:r w:rsidR="00250354" w:rsidRPr="00250354">
        <w:rPr>
          <w:iCs/>
        </w:rPr>
        <w:t>dan</w:t>
      </w:r>
      <w:r w:rsidR="00250354">
        <w:rPr>
          <w:i/>
        </w:rPr>
        <w:t xml:space="preserve"> </w:t>
      </w:r>
      <w:r w:rsidR="00533035" w:rsidRPr="00250354">
        <w:rPr>
          <w:i/>
        </w:rPr>
        <w:t xml:space="preserve"> </w:t>
      </w:r>
      <w:r w:rsidR="00533035" w:rsidRPr="00514CD3">
        <w:rPr>
          <w:iCs/>
          <w:color w:val="FF0000"/>
        </w:rPr>
        <w:t>Tinea favosa</w:t>
      </w:r>
      <w:r w:rsidR="00533035" w:rsidRPr="00514CD3">
        <w:rPr>
          <w:i/>
          <w:color w:val="FF0000"/>
        </w:rPr>
        <w:t xml:space="preserve"> </w:t>
      </w:r>
      <w:r w:rsidR="00250354" w:rsidRPr="00514CD3">
        <w:rPr>
          <w:color w:val="FF0000"/>
        </w:rPr>
        <w:t>disebabkan</w:t>
      </w:r>
      <w:r w:rsidR="00533035" w:rsidRPr="00514CD3">
        <w:rPr>
          <w:color w:val="FF0000"/>
        </w:rPr>
        <w:t xml:space="preserve"> </w:t>
      </w:r>
      <w:r w:rsidR="00533035" w:rsidRPr="00514CD3">
        <w:rPr>
          <w:i/>
          <w:color w:val="FF0000"/>
        </w:rPr>
        <w:t>M. gypseum, T. schonleinii, dan T. violaceum</w:t>
      </w:r>
      <w:r w:rsidR="00533035" w:rsidRPr="00D93B1C">
        <w:rPr>
          <w:i/>
          <w:color w:val="FF0000"/>
        </w:rPr>
        <w:t xml:space="preserve"> </w:t>
      </w:r>
      <w:r w:rsidR="00533035" w:rsidRPr="00C272F4">
        <w:t>(</w:t>
      </w:r>
      <w:r w:rsidR="00151525" w:rsidRPr="00F60F27">
        <w:t>Hay,2017</w:t>
      </w:r>
      <w:r w:rsidR="00A91040" w:rsidRPr="00A91040">
        <w:rPr>
          <w:color w:val="000000" w:themeColor="text1"/>
        </w:rPr>
        <w:t>).</w:t>
      </w:r>
      <w:r w:rsidR="005E3FFF">
        <w:rPr>
          <w:color w:val="000000" w:themeColor="text1"/>
        </w:rPr>
        <w:t xml:space="preserve"> </w:t>
      </w:r>
    </w:p>
    <w:p w14:paraId="57D774C9" w14:textId="5CD06BE1" w:rsidR="008313B4" w:rsidRPr="00B745CA" w:rsidRDefault="008313B4" w:rsidP="00A91040">
      <w:pPr>
        <w:pStyle w:val="BodyText"/>
        <w:spacing w:line="360" w:lineRule="auto"/>
        <w:ind w:firstLine="720"/>
        <w:jc w:val="both"/>
        <w:rPr>
          <w:color w:val="FF0000"/>
        </w:rPr>
      </w:pPr>
      <w:r w:rsidRPr="00BE2CE4">
        <w:rPr>
          <w:lang w:val="id-ID"/>
        </w:rPr>
        <w:t xml:space="preserve">Dalam melakukan pekerjaannya, </w:t>
      </w:r>
      <w:r w:rsidRPr="00BE2CE4">
        <w:rPr>
          <w:i/>
          <w:lang w:val="id-ID"/>
        </w:rPr>
        <w:t xml:space="preserve">driver </w:t>
      </w:r>
      <w:r w:rsidRPr="00BE2CE4">
        <w:rPr>
          <w:lang w:val="id-ID"/>
        </w:rPr>
        <w:t xml:space="preserve">ojek </w:t>
      </w:r>
      <w:r w:rsidRPr="00BE2CE4">
        <w:rPr>
          <w:i/>
          <w:lang w:val="id-ID"/>
        </w:rPr>
        <w:t xml:space="preserve">online </w:t>
      </w:r>
      <w:r w:rsidRPr="00BE2CE4">
        <w:rPr>
          <w:lang w:val="id-ID"/>
        </w:rPr>
        <w:t>menggunakan helm sebagai salah satu alat pelindung diri.</w:t>
      </w:r>
      <w:r w:rsidR="00151525" w:rsidRPr="00151525">
        <w:t xml:space="preserve"> </w:t>
      </w:r>
      <w:r w:rsidRPr="00BE2CE4">
        <w:rPr>
          <w:lang w:val="id-ID"/>
        </w:rPr>
        <w:t xml:space="preserve">Penggunaan helm dalam waktu lama </w:t>
      </w:r>
      <w:r w:rsidR="00BE2CE4" w:rsidRPr="00BE2CE4">
        <w:t xml:space="preserve">menyebabkan </w:t>
      </w:r>
      <w:r w:rsidR="00BE2CE4" w:rsidRPr="00BE2CE4">
        <w:rPr>
          <w:lang w:val="id-ID"/>
        </w:rPr>
        <w:t xml:space="preserve">kondisi </w:t>
      </w:r>
      <w:r w:rsidR="00BE2CE4" w:rsidRPr="00BE2CE4">
        <w:t xml:space="preserve">helm menjadi </w:t>
      </w:r>
      <w:r w:rsidR="00BE2CE4" w:rsidRPr="00BE2CE4">
        <w:rPr>
          <w:lang w:val="id-ID"/>
        </w:rPr>
        <w:t>lembab dan hangat</w:t>
      </w:r>
      <w:r w:rsidR="00BE2CE4">
        <w:t xml:space="preserve">, </w:t>
      </w:r>
      <w:r w:rsidR="00BE2CE4" w:rsidRPr="00BE2CE4">
        <w:t xml:space="preserve">bila ada kontaminasi jamur Dermatophyta pada helm </w:t>
      </w:r>
      <w:r w:rsidR="00BE2CE4">
        <w:t xml:space="preserve">tersebut maka jamur </w:t>
      </w:r>
      <w:r w:rsidR="00BE2CE4" w:rsidRPr="00BE2CE4">
        <w:t>dapat bertahan hidup dan</w:t>
      </w:r>
      <w:r w:rsidR="00BE2CE4">
        <w:t xml:space="preserve"> dapat</w:t>
      </w:r>
      <w:r w:rsidR="00BE2CE4" w:rsidRPr="00BE2CE4">
        <w:t xml:space="preserve"> </w:t>
      </w:r>
      <w:r w:rsidRPr="00BE2CE4">
        <w:rPr>
          <w:lang w:val="id-ID"/>
        </w:rPr>
        <w:t xml:space="preserve"> menjadi risiko </w:t>
      </w:r>
      <w:r w:rsidR="00BE2CE4" w:rsidRPr="00BE2CE4">
        <w:t xml:space="preserve">transmisi </w:t>
      </w:r>
      <w:r w:rsidR="00151525">
        <w:t xml:space="preserve">jamur tersebut </w:t>
      </w:r>
      <w:r w:rsidR="00BE2CE4" w:rsidRPr="00BE2CE4">
        <w:t xml:space="preserve">ke pengguna helm </w:t>
      </w:r>
      <w:r w:rsidR="00286568">
        <w:t>.</w:t>
      </w:r>
      <w:r w:rsidR="00151525">
        <w:t xml:space="preserve">Salah satu sumber transmisi tinea kapitis adalah penggunaan penutup kepala seperti </w:t>
      </w:r>
      <w:r w:rsidR="00151525" w:rsidRPr="00F60F27">
        <w:t xml:space="preserve">helm </w:t>
      </w:r>
      <w:r w:rsidR="00151525" w:rsidRPr="00B745CA">
        <w:rPr>
          <w:lang w:val="id-ID"/>
        </w:rPr>
        <w:t>(</w:t>
      </w:r>
      <w:r w:rsidR="00151525" w:rsidRPr="00B745CA">
        <w:rPr>
          <w:rStyle w:val="markedcontent"/>
          <w:rFonts w:eastAsia="SimSun"/>
        </w:rPr>
        <w:t>Husni, Asri, Gustia</w:t>
      </w:r>
      <w:r w:rsidR="00151525" w:rsidRPr="00B745CA">
        <w:t>,</w:t>
      </w:r>
      <w:r w:rsidR="00151525" w:rsidRPr="00B745CA">
        <w:rPr>
          <w:lang w:val="id-ID"/>
        </w:rPr>
        <w:t xml:space="preserve"> 2018)</w:t>
      </w:r>
    </w:p>
    <w:p w14:paraId="7FA81ECE" w14:textId="0FE782E4" w:rsidR="00FE7B26" w:rsidRPr="00094610" w:rsidRDefault="00D52A86" w:rsidP="008313B4">
      <w:pPr>
        <w:pStyle w:val="BodyText"/>
        <w:spacing w:line="360" w:lineRule="auto"/>
        <w:ind w:right="-42" w:firstLine="720"/>
        <w:jc w:val="both"/>
        <w:rPr>
          <w:iCs/>
        </w:rPr>
      </w:pPr>
      <w:r w:rsidRPr="00286568">
        <w:t>Data p</w:t>
      </w:r>
      <w:r w:rsidR="00BE2CE4" w:rsidRPr="00286568">
        <w:t xml:space="preserve">enelitian </w:t>
      </w:r>
      <w:r w:rsidR="00981D5E" w:rsidRPr="00286568">
        <w:t xml:space="preserve">mengenai </w:t>
      </w:r>
      <w:r w:rsidR="00BE2CE4" w:rsidRPr="00286568">
        <w:t>adanya kontaminasi jamur Dermatophyta pada penutup kepala</w:t>
      </w:r>
      <w:r w:rsidR="00981D5E" w:rsidRPr="00286568">
        <w:t xml:space="preserve"> </w:t>
      </w:r>
      <w:r w:rsidRPr="00286568">
        <w:t xml:space="preserve">telah dilaporkan </w:t>
      </w:r>
      <w:r w:rsidR="008313B4" w:rsidRPr="00286568">
        <w:rPr>
          <w:lang w:val="id-ID"/>
        </w:rPr>
        <w:t xml:space="preserve">Fushiani (2017) </w:t>
      </w:r>
      <w:r w:rsidR="00ED27C6" w:rsidRPr="00286568">
        <w:t>yang melakukan pemeriksaan</w:t>
      </w:r>
      <w:r w:rsidR="00B745CA">
        <w:t xml:space="preserve"> padaa</w:t>
      </w:r>
      <w:r w:rsidR="00ED27C6" w:rsidRPr="00286568">
        <w:t xml:space="preserve"> </w:t>
      </w:r>
      <w:r w:rsidR="008313B4" w:rsidRPr="00286568">
        <w:rPr>
          <w:lang w:val="id-ID"/>
        </w:rPr>
        <w:t xml:space="preserve">topi siswa SDN Pasirkaliki Mandiri 01 </w:t>
      </w:r>
      <w:r w:rsidR="00ED27C6" w:rsidRPr="00286568">
        <w:t xml:space="preserve">di </w:t>
      </w:r>
      <w:r w:rsidRPr="00286568">
        <w:t xml:space="preserve">Bandung dan ditemukan  adanya kontaminasi </w:t>
      </w:r>
      <w:r w:rsidR="008313B4" w:rsidRPr="00286568">
        <w:rPr>
          <w:lang w:val="id-ID"/>
        </w:rPr>
        <w:t xml:space="preserve">jamur </w:t>
      </w:r>
      <w:r w:rsidR="008313B4" w:rsidRPr="00286568">
        <w:rPr>
          <w:i/>
          <w:lang w:val="id-ID"/>
        </w:rPr>
        <w:t xml:space="preserve">Dermatophyta </w:t>
      </w:r>
      <w:r w:rsidR="00ED27C6" w:rsidRPr="00286568">
        <w:rPr>
          <w:iCs/>
        </w:rPr>
        <w:t xml:space="preserve">pada topi </w:t>
      </w:r>
      <w:r w:rsidR="008313B4" w:rsidRPr="00286568">
        <w:rPr>
          <w:lang w:val="id-ID"/>
        </w:rPr>
        <w:t xml:space="preserve">28,6% </w:t>
      </w:r>
      <w:r w:rsidRPr="00286568">
        <w:t>(8/28).</w:t>
      </w:r>
      <w:r>
        <w:rPr>
          <w:color w:val="FF0000"/>
        </w:rPr>
        <w:t xml:space="preserve"> </w:t>
      </w:r>
      <w:r w:rsidR="008313B4" w:rsidRPr="00F60F27">
        <w:rPr>
          <w:lang w:val="id-ID"/>
        </w:rPr>
        <w:t>Simanjuntak</w:t>
      </w:r>
      <w:r w:rsidR="00F60F27" w:rsidRPr="00F60F27">
        <w:t xml:space="preserve"> </w:t>
      </w:r>
      <w:r w:rsidR="008313B4" w:rsidRPr="00F60F27">
        <w:rPr>
          <w:lang w:val="id-ID"/>
        </w:rPr>
        <w:t xml:space="preserve">(2017) </w:t>
      </w:r>
      <w:r w:rsidR="00ED27C6">
        <w:t xml:space="preserve">juga </w:t>
      </w:r>
      <w:r w:rsidR="00ED27C6" w:rsidRPr="00ED27C6">
        <w:t xml:space="preserve">melakukan pemeriksaan  </w:t>
      </w:r>
      <w:r w:rsidR="008313B4" w:rsidRPr="00ED27C6">
        <w:rPr>
          <w:i/>
          <w:lang w:val="id-ID"/>
        </w:rPr>
        <w:t xml:space="preserve">Dermatophyta </w:t>
      </w:r>
      <w:r w:rsidR="008313B4" w:rsidRPr="00ED27C6">
        <w:rPr>
          <w:lang w:val="id-ID"/>
        </w:rPr>
        <w:t xml:space="preserve">pada </w:t>
      </w:r>
      <w:r w:rsidR="008313B4" w:rsidRPr="00ED27C6">
        <w:t xml:space="preserve">topi </w:t>
      </w:r>
      <w:r w:rsidR="008313B4" w:rsidRPr="00ED27C6">
        <w:rPr>
          <w:lang w:val="id-ID"/>
        </w:rPr>
        <w:t>tukang becak</w:t>
      </w:r>
      <w:r w:rsidR="00EC1D78">
        <w:t xml:space="preserve"> di </w:t>
      </w:r>
      <w:r w:rsidR="006E2478">
        <w:rPr>
          <w:rStyle w:val="t"/>
          <w:rFonts w:eastAsia="SimSun"/>
        </w:rPr>
        <w:t xml:space="preserve">Pasar V Padang Bulan, Kecamatan Medan Baru, Kota </w:t>
      </w:r>
      <w:r w:rsidR="00EC1D78">
        <w:t xml:space="preserve"> Medan</w:t>
      </w:r>
      <w:r w:rsidR="00ED27C6">
        <w:t xml:space="preserve">, </w:t>
      </w:r>
      <w:r w:rsidR="006E2478">
        <w:t xml:space="preserve">Medan </w:t>
      </w:r>
      <w:r w:rsidR="008313B4" w:rsidRPr="00ED27C6">
        <w:rPr>
          <w:lang w:val="id-ID"/>
        </w:rPr>
        <w:t xml:space="preserve">ditemukan </w:t>
      </w:r>
      <w:r w:rsidR="00ED27C6" w:rsidRPr="00ED27C6">
        <w:rPr>
          <w:lang w:val="id-ID"/>
        </w:rPr>
        <w:t>53,3%</w:t>
      </w:r>
      <w:r w:rsidR="00ED27C6" w:rsidRPr="00ED27C6">
        <w:t xml:space="preserve"> (16/30) terkontaminasi </w:t>
      </w:r>
      <w:r w:rsidR="00FE7B26">
        <w:t xml:space="preserve">5 spesies </w:t>
      </w:r>
      <w:r w:rsidR="00ED27C6" w:rsidRPr="00ED27C6">
        <w:t xml:space="preserve">jamur </w:t>
      </w:r>
      <w:r w:rsidR="008313B4" w:rsidRPr="00ED27C6">
        <w:rPr>
          <w:lang w:val="id-ID"/>
        </w:rPr>
        <w:t xml:space="preserve"> </w:t>
      </w:r>
      <w:r w:rsidR="008313B4" w:rsidRPr="00ED27C6">
        <w:rPr>
          <w:i/>
          <w:lang w:val="id-ID"/>
        </w:rPr>
        <w:t xml:space="preserve">Dermatophyta </w:t>
      </w:r>
      <w:r w:rsidR="00ED27C6" w:rsidRPr="00ED27C6">
        <w:rPr>
          <w:iCs/>
        </w:rPr>
        <w:t xml:space="preserve"> yaitu </w:t>
      </w:r>
      <w:r w:rsidR="008313B4" w:rsidRPr="00ED27C6">
        <w:rPr>
          <w:i/>
          <w:lang w:val="id-ID"/>
        </w:rPr>
        <w:t xml:space="preserve">Trichophyton </w:t>
      </w:r>
      <w:r w:rsidR="008313B4" w:rsidRPr="00ED27C6">
        <w:rPr>
          <w:i/>
        </w:rPr>
        <w:t>m</w:t>
      </w:r>
      <w:r w:rsidR="008313B4" w:rsidRPr="00ED27C6">
        <w:rPr>
          <w:i/>
          <w:lang w:val="id-ID"/>
        </w:rPr>
        <w:t>entagrophytes</w:t>
      </w:r>
      <w:r w:rsidR="00ED27C6" w:rsidRPr="00ED27C6">
        <w:rPr>
          <w:i/>
        </w:rPr>
        <w:t xml:space="preserve">, </w:t>
      </w:r>
      <w:r w:rsidR="008313B4" w:rsidRPr="00ED27C6">
        <w:rPr>
          <w:i/>
          <w:lang w:val="id-ID"/>
        </w:rPr>
        <w:t>T.scholenii</w:t>
      </w:r>
      <w:r w:rsidR="008313B4" w:rsidRPr="00ED27C6">
        <w:rPr>
          <w:lang w:val="id-ID"/>
        </w:rPr>
        <w:t xml:space="preserve">, </w:t>
      </w:r>
      <w:r w:rsidR="008313B4" w:rsidRPr="00ED27C6">
        <w:rPr>
          <w:i/>
          <w:lang w:val="id-ID"/>
        </w:rPr>
        <w:t>T.violaceum</w:t>
      </w:r>
      <w:r w:rsidR="008313B4" w:rsidRPr="00ED27C6">
        <w:rPr>
          <w:lang w:val="id-ID"/>
        </w:rPr>
        <w:t xml:space="preserve">, </w:t>
      </w:r>
      <w:r w:rsidR="008313B4" w:rsidRPr="00ED27C6">
        <w:rPr>
          <w:i/>
          <w:lang w:val="id-ID"/>
        </w:rPr>
        <w:t xml:space="preserve">M.audonii </w:t>
      </w:r>
      <w:r w:rsidR="008313B4" w:rsidRPr="00ED27C6">
        <w:rPr>
          <w:lang w:val="id-ID"/>
        </w:rPr>
        <w:t xml:space="preserve">dan </w:t>
      </w:r>
      <w:r w:rsidR="008313B4" w:rsidRPr="00ED27C6">
        <w:rPr>
          <w:i/>
          <w:lang w:val="id-ID"/>
        </w:rPr>
        <w:t>M.</w:t>
      </w:r>
      <w:r w:rsidR="00ED27C6" w:rsidRPr="00ED27C6">
        <w:rPr>
          <w:i/>
        </w:rPr>
        <w:t>g</w:t>
      </w:r>
      <w:r w:rsidR="008313B4" w:rsidRPr="00ED27C6">
        <w:rPr>
          <w:i/>
          <w:lang w:val="id-ID"/>
        </w:rPr>
        <w:t>yps</w:t>
      </w:r>
      <w:r w:rsidR="00FE7B26">
        <w:rPr>
          <w:i/>
        </w:rPr>
        <w:t>e</w:t>
      </w:r>
      <w:r w:rsidR="008313B4" w:rsidRPr="00ED27C6">
        <w:rPr>
          <w:i/>
          <w:lang w:val="id-ID"/>
        </w:rPr>
        <w:t xml:space="preserve">um </w:t>
      </w:r>
      <w:r w:rsidR="00ED27C6" w:rsidRPr="00ED27C6">
        <w:rPr>
          <w:i/>
        </w:rPr>
        <w:t xml:space="preserve">. </w:t>
      </w:r>
      <w:r w:rsidR="006E2478">
        <w:rPr>
          <w:iCs/>
        </w:rPr>
        <w:t xml:space="preserve"> </w:t>
      </w:r>
      <w:r w:rsidR="006E2478" w:rsidRPr="00F60F27">
        <w:rPr>
          <w:iCs/>
        </w:rPr>
        <w:t>Husna, (2020)</w:t>
      </w:r>
      <w:r w:rsidR="006E2478">
        <w:rPr>
          <w:iCs/>
        </w:rPr>
        <w:t xml:space="preserve"> melakukan pemeriksaan helm driver ojek online di kota Palem</w:t>
      </w:r>
      <w:r w:rsidR="00105E9C">
        <w:rPr>
          <w:iCs/>
        </w:rPr>
        <w:t>bang dan ditemukan 35,3% (6/17) jamur dermatophyt</w:t>
      </w:r>
      <w:r w:rsidR="00151525">
        <w:rPr>
          <w:iCs/>
        </w:rPr>
        <w:t>a</w:t>
      </w:r>
      <w:r w:rsidR="00105E9C">
        <w:rPr>
          <w:iCs/>
        </w:rPr>
        <w:t xml:space="preserve"> terdiri atas  </w:t>
      </w:r>
      <w:r w:rsidR="00105E9C" w:rsidRPr="00105E9C">
        <w:rPr>
          <w:i/>
        </w:rPr>
        <w:t xml:space="preserve">M.audouinii, M.ferrugineum, T.mentagrophytes </w:t>
      </w:r>
      <w:r w:rsidR="00105E9C" w:rsidRPr="00105E9C">
        <w:rPr>
          <w:iCs/>
        </w:rPr>
        <w:t>dan</w:t>
      </w:r>
      <w:r w:rsidR="00105E9C" w:rsidRPr="00105E9C">
        <w:rPr>
          <w:i/>
        </w:rPr>
        <w:t xml:space="preserve"> T.tonsurans</w:t>
      </w:r>
      <w:r w:rsidR="009E53B5">
        <w:rPr>
          <w:iCs/>
        </w:rPr>
        <w:t>.</w:t>
      </w:r>
    </w:p>
    <w:p w14:paraId="2622BF69" w14:textId="6DCD9647" w:rsidR="00FE490C" w:rsidRDefault="00FE7B26" w:rsidP="008313B4">
      <w:pPr>
        <w:pStyle w:val="BodyText"/>
        <w:spacing w:line="360" w:lineRule="auto"/>
        <w:ind w:right="-42" w:firstLine="720"/>
        <w:jc w:val="both"/>
        <w:rPr>
          <w:iCs/>
        </w:rPr>
      </w:pPr>
      <w:r>
        <w:rPr>
          <w:iCs/>
        </w:rPr>
        <w:t>Isolasi</w:t>
      </w:r>
      <w:r w:rsidR="00151525">
        <w:rPr>
          <w:iCs/>
        </w:rPr>
        <w:t xml:space="preserve"> dan identifikasi</w:t>
      </w:r>
      <w:r>
        <w:rPr>
          <w:iCs/>
        </w:rPr>
        <w:t xml:space="preserve"> jamur dermatophyta dengan teknik kultur</w:t>
      </w:r>
      <w:r w:rsidR="00151525">
        <w:rPr>
          <w:iCs/>
        </w:rPr>
        <w:t xml:space="preserve"> dan pemeriksaan koloni jamur yang tumbuh pada kultur</w:t>
      </w:r>
      <w:r>
        <w:rPr>
          <w:iCs/>
        </w:rPr>
        <w:t xml:space="preserve"> </w:t>
      </w:r>
      <w:r w:rsidR="00611559">
        <w:rPr>
          <w:iCs/>
        </w:rPr>
        <w:t xml:space="preserve"> </w:t>
      </w:r>
      <w:r w:rsidR="008675BD">
        <w:rPr>
          <w:iCs/>
        </w:rPr>
        <w:t xml:space="preserve">berdasarkan karakterisktik morfologi koloni dan morfologi  sporulasi (makrokonidia dan mikrokonidia). </w:t>
      </w:r>
      <w:r w:rsidR="005C7B4E">
        <w:rPr>
          <w:iCs/>
        </w:rPr>
        <w:t xml:space="preserve">Dermatophyta </w:t>
      </w:r>
      <w:r w:rsidR="00FE490C">
        <w:rPr>
          <w:iCs/>
        </w:rPr>
        <w:t>memiliki koloni</w:t>
      </w:r>
      <w:r w:rsidR="00AC1CCD">
        <w:rPr>
          <w:iCs/>
        </w:rPr>
        <w:t xml:space="preserve"> </w:t>
      </w:r>
      <w:r w:rsidR="008675BD">
        <w:rPr>
          <w:iCs/>
        </w:rPr>
        <w:t xml:space="preserve">menimbul sampai berlipat-lipat dengan </w:t>
      </w:r>
      <w:r w:rsidR="00AC1CCD">
        <w:rPr>
          <w:iCs/>
        </w:rPr>
        <w:t xml:space="preserve">permukaan  rata </w:t>
      </w:r>
      <w:r w:rsidR="008675BD">
        <w:rPr>
          <w:iCs/>
        </w:rPr>
        <w:t xml:space="preserve">dan halus, berbulu </w:t>
      </w:r>
      <w:r w:rsidR="00AC1CCD">
        <w:rPr>
          <w:iCs/>
        </w:rPr>
        <w:t xml:space="preserve"> </w:t>
      </w:r>
      <w:r w:rsidR="008675BD">
        <w:rPr>
          <w:iCs/>
        </w:rPr>
        <w:t>atau</w:t>
      </w:r>
      <w:r w:rsidR="00AC1CCD">
        <w:rPr>
          <w:iCs/>
        </w:rPr>
        <w:t xml:space="preserve"> berbentuk butiran dengan pigmen</w:t>
      </w:r>
      <w:r w:rsidR="00117671">
        <w:rPr>
          <w:iCs/>
        </w:rPr>
        <w:t xml:space="preserve"> </w:t>
      </w:r>
      <w:r w:rsidR="008675BD">
        <w:rPr>
          <w:iCs/>
        </w:rPr>
        <w:t>putih-</w:t>
      </w:r>
      <w:r w:rsidR="00117671">
        <w:rPr>
          <w:iCs/>
        </w:rPr>
        <w:t>krem</w:t>
      </w:r>
      <w:r w:rsidR="008675BD">
        <w:rPr>
          <w:iCs/>
        </w:rPr>
        <w:t xml:space="preserve">, merah, kekuningan atau </w:t>
      </w:r>
      <w:r w:rsidR="00117671">
        <w:rPr>
          <w:iCs/>
        </w:rPr>
        <w:t>kecoklatan</w:t>
      </w:r>
      <w:r w:rsidR="00AC1CCD">
        <w:rPr>
          <w:iCs/>
        </w:rPr>
        <w:t xml:space="preserve">, </w:t>
      </w:r>
      <w:r w:rsidR="00117671">
        <w:rPr>
          <w:iCs/>
        </w:rPr>
        <w:t xml:space="preserve">dan </w:t>
      </w:r>
      <w:r w:rsidR="00AC1CCD">
        <w:rPr>
          <w:iCs/>
        </w:rPr>
        <w:t xml:space="preserve">dasar koloni </w:t>
      </w:r>
      <w:r w:rsidR="00117671">
        <w:rPr>
          <w:iCs/>
        </w:rPr>
        <w:t xml:space="preserve">krem, coklat atau kemerahan. Makrokonidia genus </w:t>
      </w:r>
      <w:r w:rsidR="00117671" w:rsidRPr="00117671">
        <w:rPr>
          <w:i/>
        </w:rPr>
        <w:t>Microsporum</w:t>
      </w:r>
      <w:r w:rsidR="00B745CA">
        <w:rPr>
          <w:i/>
        </w:rPr>
        <w:t xml:space="preserve"> </w:t>
      </w:r>
      <w:r w:rsidR="00B745CA" w:rsidRPr="00B745CA">
        <w:rPr>
          <w:iCs/>
        </w:rPr>
        <w:t>dan</w:t>
      </w:r>
      <w:r w:rsidR="00117671" w:rsidRPr="00117671">
        <w:rPr>
          <w:i/>
        </w:rPr>
        <w:t xml:space="preserve"> Trichophyton</w:t>
      </w:r>
      <w:r w:rsidR="00117671">
        <w:rPr>
          <w:iCs/>
        </w:rPr>
        <w:t xml:space="preserve"> memiliki </w:t>
      </w:r>
      <w:r w:rsidR="008675BD">
        <w:rPr>
          <w:iCs/>
        </w:rPr>
        <w:t>bentuk</w:t>
      </w:r>
      <w:r w:rsidR="00117671">
        <w:rPr>
          <w:iCs/>
        </w:rPr>
        <w:t xml:space="preserve"> spesifik untuk setiap spesiesnya yaitu </w:t>
      </w:r>
      <w:r w:rsidR="008675BD">
        <w:rPr>
          <w:iCs/>
        </w:rPr>
        <w:t xml:space="preserve">makrokonidia </w:t>
      </w:r>
      <w:r w:rsidR="00117671">
        <w:rPr>
          <w:iCs/>
        </w:rPr>
        <w:t>hialin</w:t>
      </w:r>
      <w:r w:rsidR="00FD7A61" w:rsidRPr="00FD7A61">
        <w:rPr>
          <w:iCs/>
        </w:rPr>
        <w:t xml:space="preserve"> </w:t>
      </w:r>
      <w:r w:rsidR="00FD7A61">
        <w:rPr>
          <w:iCs/>
        </w:rPr>
        <w:t>berbentuk klavat (lonjong), fusiform atau seperti gelendong</w:t>
      </w:r>
      <w:r w:rsidR="00117671">
        <w:rPr>
          <w:iCs/>
        </w:rPr>
        <w:t>, multisepate</w:t>
      </w:r>
      <w:r w:rsidR="00FD7A61">
        <w:rPr>
          <w:iCs/>
        </w:rPr>
        <w:t xml:space="preserve"> dan ber</w:t>
      </w:r>
      <w:r w:rsidR="00117671">
        <w:rPr>
          <w:iCs/>
        </w:rPr>
        <w:t>dinding t</w:t>
      </w:r>
      <w:r w:rsidR="00B745CA">
        <w:rPr>
          <w:iCs/>
        </w:rPr>
        <w:t>ipis sampai tebal</w:t>
      </w:r>
      <w:r w:rsidR="00117671">
        <w:rPr>
          <w:iCs/>
        </w:rPr>
        <w:t xml:space="preserve"> </w:t>
      </w:r>
      <w:r w:rsidR="00FD7A61">
        <w:rPr>
          <w:iCs/>
        </w:rPr>
        <w:t xml:space="preserve">dengan permukaan halus </w:t>
      </w:r>
      <w:r w:rsidR="00B745CA">
        <w:rPr>
          <w:iCs/>
        </w:rPr>
        <w:t>atau</w:t>
      </w:r>
      <w:r w:rsidR="00FD7A61">
        <w:rPr>
          <w:iCs/>
        </w:rPr>
        <w:t xml:space="preserve"> kasar.</w:t>
      </w:r>
      <w:r w:rsidR="00117671">
        <w:rPr>
          <w:iCs/>
        </w:rPr>
        <w:t xml:space="preserve"> </w:t>
      </w:r>
      <w:r w:rsidR="00FD7A61">
        <w:rPr>
          <w:iCs/>
        </w:rPr>
        <w:t>M</w:t>
      </w:r>
      <w:r w:rsidR="00117671">
        <w:rPr>
          <w:iCs/>
        </w:rPr>
        <w:t xml:space="preserve">ikrokonidia </w:t>
      </w:r>
      <w:r w:rsidR="00FD7A61">
        <w:rPr>
          <w:iCs/>
        </w:rPr>
        <w:t xml:space="preserve">dermatophyta </w:t>
      </w:r>
      <w:r w:rsidR="00B745CA">
        <w:rPr>
          <w:iCs/>
        </w:rPr>
        <w:t xml:space="preserve">memiliki </w:t>
      </w:r>
      <w:r w:rsidR="00117671">
        <w:rPr>
          <w:iCs/>
        </w:rPr>
        <w:t>sel tunggal, hialin,</w:t>
      </w:r>
      <w:r w:rsidR="00FD7A61" w:rsidRPr="00FD7A61">
        <w:rPr>
          <w:iCs/>
        </w:rPr>
        <w:t xml:space="preserve"> </w:t>
      </w:r>
      <w:r w:rsidR="00FD7A61">
        <w:rPr>
          <w:iCs/>
        </w:rPr>
        <w:t>bentuk bulat, piriform atau lonjong dan berdinding tipi</w:t>
      </w:r>
      <w:r w:rsidR="00B745CA">
        <w:rPr>
          <w:iCs/>
        </w:rPr>
        <w:t>s</w:t>
      </w:r>
      <w:r w:rsidR="00FD7A61">
        <w:rPr>
          <w:iCs/>
        </w:rPr>
        <w:t>. Mikrokonidia dapat ditemukan dalam jumlah sedikit</w:t>
      </w:r>
      <w:r w:rsidR="00117671">
        <w:rPr>
          <w:iCs/>
        </w:rPr>
        <w:t xml:space="preserve">  </w:t>
      </w:r>
      <w:r w:rsidR="00EC757D">
        <w:rPr>
          <w:iCs/>
        </w:rPr>
        <w:t xml:space="preserve">atau banyak </w:t>
      </w:r>
      <w:r w:rsidR="00117671">
        <w:rPr>
          <w:iCs/>
        </w:rPr>
        <w:t xml:space="preserve">dan tersusun </w:t>
      </w:r>
      <w:r w:rsidR="00EC757D">
        <w:rPr>
          <w:iCs/>
        </w:rPr>
        <w:t>tunggal atau berkelompok disepanjang hifa</w:t>
      </w:r>
      <w:r w:rsidR="00FD7A61">
        <w:rPr>
          <w:iCs/>
        </w:rPr>
        <w:t xml:space="preserve">, </w:t>
      </w:r>
      <w:r w:rsidR="00B745CA">
        <w:rPr>
          <w:iCs/>
        </w:rPr>
        <w:t>H</w:t>
      </w:r>
      <w:r w:rsidR="00EC757D">
        <w:rPr>
          <w:iCs/>
        </w:rPr>
        <w:t xml:space="preserve">al ini yang </w:t>
      </w:r>
      <w:r w:rsidR="00FD7A61">
        <w:rPr>
          <w:iCs/>
        </w:rPr>
        <w:t xml:space="preserve">dapat </w:t>
      </w:r>
      <w:r w:rsidR="00EC757D">
        <w:rPr>
          <w:iCs/>
        </w:rPr>
        <w:t xml:space="preserve">membedakan antara genus </w:t>
      </w:r>
      <w:r w:rsidR="00EC757D" w:rsidRPr="00FD7A61">
        <w:rPr>
          <w:i/>
        </w:rPr>
        <w:t>Trichophyton</w:t>
      </w:r>
      <w:r w:rsidR="00EC757D">
        <w:rPr>
          <w:iCs/>
        </w:rPr>
        <w:t xml:space="preserve"> dengan </w:t>
      </w:r>
      <w:r w:rsidR="00EC757D" w:rsidRPr="00FD7A61">
        <w:rPr>
          <w:i/>
        </w:rPr>
        <w:t>Micr</w:t>
      </w:r>
      <w:r w:rsidR="00FE490C">
        <w:rPr>
          <w:i/>
        </w:rPr>
        <w:t>o</w:t>
      </w:r>
      <w:r w:rsidR="00EC757D" w:rsidRPr="00FD7A61">
        <w:rPr>
          <w:i/>
        </w:rPr>
        <w:t>sporum</w:t>
      </w:r>
      <w:r w:rsidR="00EC757D">
        <w:rPr>
          <w:iCs/>
        </w:rPr>
        <w:t xml:space="preserve">, </w:t>
      </w:r>
      <w:r w:rsidR="00FD7A61">
        <w:rPr>
          <w:iCs/>
        </w:rPr>
        <w:t xml:space="preserve">Berdasarkan karakteristik morfologi koloni </w:t>
      </w:r>
      <w:r w:rsidR="00FD7A61">
        <w:rPr>
          <w:iCs/>
        </w:rPr>
        <w:lastRenderedPageBreak/>
        <w:t xml:space="preserve">dan sporulasi, maka spesies dermatophyta dapat ditetapkan. </w:t>
      </w:r>
      <w:r w:rsidR="00B745CA" w:rsidRPr="00F60F27">
        <w:t>(Kidd, Halliday, Alexiou, Ellis, 2016).</w:t>
      </w:r>
    </w:p>
    <w:p w14:paraId="6FB2B23B" w14:textId="5C88CC5E" w:rsidR="00FE7B26" w:rsidRDefault="00FE7B26" w:rsidP="00FE490C">
      <w:pPr>
        <w:pStyle w:val="BodyText"/>
        <w:spacing w:line="360" w:lineRule="auto"/>
        <w:ind w:right="-42"/>
        <w:jc w:val="both"/>
        <w:rPr>
          <w:iCs/>
        </w:rPr>
      </w:pPr>
      <w:r>
        <w:rPr>
          <w:iCs/>
        </w:rPr>
        <w:t xml:space="preserve">Tujuan penelitian untuk </w:t>
      </w:r>
      <w:r w:rsidR="00FD7A61">
        <w:rPr>
          <w:iCs/>
        </w:rPr>
        <w:t>mengetahui adanya jamur dermatophyt</w:t>
      </w:r>
      <w:r w:rsidR="00887E56">
        <w:rPr>
          <w:iCs/>
        </w:rPr>
        <w:t>a pada</w:t>
      </w:r>
      <w:r w:rsidR="00FD7A61">
        <w:rPr>
          <w:iCs/>
        </w:rPr>
        <w:t xml:space="preserve"> </w:t>
      </w:r>
      <w:r w:rsidR="00887E56">
        <w:rPr>
          <w:iCs/>
        </w:rPr>
        <w:t xml:space="preserve">helm </w:t>
      </w:r>
      <w:r w:rsidR="00887E56" w:rsidRPr="00FE7B26">
        <w:rPr>
          <w:i/>
        </w:rPr>
        <w:t>driver ojek online</w:t>
      </w:r>
      <w:r w:rsidR="00887E56">
        <w:rPr>
          <w:iCs/>
        </w:rPr>
        <w:t xml:space="preserve"> di Kecamatan Ciracas Jakarta Timur </w:t>
      </w:r>
      <w:r w:rsidR="00FD7A61">
        <w:rPr>
          <w:iCs/>
        </w:rPr>
        <w:t>serta meng</w:t>
      </w:r>
      <w:r>
        <w:rPr>
          <w:iCs/>
        </w:rPr>
        <w:t xml:space="preserve">identifikasi </w:t>
      </w:r>
      <w:r w:rsidR="00FD7A61">
        <w:rPr>
          <w:iCs/>
        </w:rPr>
        <w:t xml:space="preserve">spesies </w:t>
      </w:r>
      <w:r>
        <w:rPr>
          <w:iCs/>
        </w:rPr>
        <w:t xml:space="preserve">jamur </w:t>
      </w:r>
      <w:r w:rsidR="009E53B5">
        <w:rPr>
          <w:iCs/>
        </w:rPr>
        <w:t>dermatophyt</w:t>
      </w:r>
      <w:r w:rsidR="00B745CA">
        <w:rPr>
          <w:iCs/>
        </w:rPr>
        <w:t>a</w:t>
      </w:r>
      <w:r w:rsidR="009E53B5">
        <w:rPr>
          <w:iCs/>
        </w:rPr>
        <w:t xml:space="preserve"> serta kaitannya dengan faktor pendukung </w:t>
      </w:r>
      <w:r w:rsidR="00FE490C">
        <w:rPr>
          <w:iCs/>
        </w:rPr>
        <w:t>.</w:t>
      </w:r>
      <w:r>
        <w:rPr>
          <w:iCs/>
        </w:rPr>
        <w:t xml:space="preserve"> </w:t>
      </w:r>
    </w:p>
    <w:p w14:paraId="356C62C4" w14:textId="77777777" w:rsidR="00C24EC9" w:rsidRPr="00FE7B26" w:rsidRDefault="00C24EC9" w:rsidP="008313B4">
      <w:pPr>
        <w:pStyle w:val="BodyText"/>
        <w:spacing w:line="360" w:lineRule="auto"/>
        <w:ind w:right="-42" w:firstLine="720"/>
        <w:jc w:val="both"/>
        <w:rPr>
          <w:iCs/>
        </w:rPr>
      </w:pPr>
    </w:p>
    <w:p w14:paraId="1A15D13F" w14:textId="77777777" w:rsidR="00FE7B26" w:rsidRDefault="00887E56" w:rsidP="00C24EC9">
      <w:pPr>
        <w:pStyle w:val="BodyText"/>
        <w:spacing w:line="360" w:lineRule="auto"/>
        <w:ind w:right="-42"/>
        <w:jc w:val="both"/>
        <w:rPr>
          <w:b/>
          <w:bCs/>
          <w:iCs/>
        </w:rPr>
      </w:pPr>
      <w:r w:rsidRPr="00C24EC9">
        <w:rPr>
          <w:b/>
          <w:bCs/>
          <w:iCs/>
        </w:rPr>
        <w:t>METODOLOGI  PENELITIAN</w:t>
      </w:r>
    </w:p>
    <w:p w14:paraId="43617222" w14:textId="7F7FFC54" w:rsidR="0097783D" w:rsidRDefault="00C24EC9" w:rsidP="0097783D">
      <w:pPr>
        <w:pStyle w:val="BodyText"/>
        <w:spacing w:line="360" w:lineRule="auto"/>
        <w:ind w:right="-42"/>
        <w:jc w:val="both"/>
      </w:pPr>
      <w:r>
        <w:rPr>
          <w:b/>
          <w:bCs/>
          <w:iCs/>
        </w:rPr>
        <w:tab/>
      </w:r>
      <w:r w:rsidR="00D90AB9" w:rsidRPr="00D90AB9">
        <w:rPr>
          <w:iCs/>
        </w:rPr>
        <w:t>Jenis p</w:t>
      </w:r>
      <w:r>
        <w:t>enelitian ini merupakan penelitian deskriptip</w:t>
      </w:r>
      <w:r w:rsidR="0049015E">
        <w:t xml:space="preserve"> </w:t>
      </w:r>
      <w:r>
        <w:t>dengan</w:t>
      </w:r>
      <w:r w:rsidR="006F36B7">
        <w:t xml:space="preserve"> rancangan </w:t>
      </w:r>
      <w:r w:rsidR="006F36B7" w:rsidRPr="006F36B7">
        <w:rPr>
          <w:i/>
          <w:iCs/>
        </w:rPr>
        <w:t>cross sectional</w:t>
      </w:r>
      <w:r w:rsidR="00D90AB9">
        <w:rPr>
          <w:i/>
          <w:iCs/>
        </w:rPr>
        <w:t>.</w:t>
      </w:r>
      <w:r>
        <w:t xml:space="preserve"> </w:t>
      </w:r>
      <w:r w:rsidR="00390F99">
        <w:t xml:space="preserve">Target subjek penelitian adalah </w:t>
      </w:r>
      <w:r w:rsidR="00390F99" w:rsidRPr="00347F66">
        <w:rPr>
          <w:i/>
          <w:iCs/>
        </w:rPr>
        <w:t>Driver Ojek Online</w:t>
      </w:r>
      <w:r w:rsidR="00390F99">
        <w:t xml:space="preserve">  yang sedang beristirahat di</w:t>
      </w:r>
      <w:r w:rsidR="00390F99" w:rsidRPr="00390F99">
        <w:t xml:space="preserve"> </w:t>
      </w:r>
      <w:r w:rsidR="00390F99">
        <w:t>sekitar jalan umum  Kecamatan Ciracas</w:t>
      </w:r>
      <w:r w:rsidR="00B76662">
        <w:t>, Jakarta Timur</w:t>
      </w:r>
      <w:r w:rsidR="00390F99">
        <w:t xml:space="preserve"> sebanyak 30 orang dan  bersedia menjadi subjek penelitian dengan  mengisi </w:t>
      </w:r>
      <w:r w:rsidR="00390F99" w:rsidRPr="00390F99">
        <w:rPr>
          <w:i/>
          <w:iCs/>
        </w:rPr>
        <w:t>inform conse</w:t>
      </w:r>
      <w:r w:rsidR="007A3620">
        <w:rPr>
          <w:i/>
          <w:iCs/>
        </w:rPr>
        <w:t>nt</w:t>
      </w:r>
      <w:r w:rsidR="00390F99">
        <w:t xml:space="preserve">  untuk diperiksa helm</w:t>
      </w:r>
      <w:r w:rsidR="00B76662">
        <w:t>n</w:t>
      </w:r>
      <w:r w:rsidR="00390F99">
        <w:t xml:space="preserve">ya. </w:t>
      </w:r>
      <w:r w:rsidR="00B76662">
        <w:t>D</w:t>
      </w:r>
      <w:r w:rsidR="00390F99">
        <w:t>ata</w:t>
      </w:r>
      <w:r w:rsidR="00B76662">
        <w:t xml:space="preserve"> pendukung terkait dengan penggunaan helm seperti lama bekerja sebagai ojek online serta kebersihan helm memakai data kuesioner (</w:t>
      </w:r>
      <w:r w:rsidR="00390F99">
        <w:t>Gambar 1).</w:t>
      </w:r>
      <w:r w:rsidR="00B76662">
        <w:t xml:space="preserve"> </w:t>
      </w:r>
      <w:r w:rsidR="00347F66">
        <w:t xml:space="preserve"> </w:t>
      </w:r>
      <w:r>
        <w:t>Pemeriksaan spe</w:t>
      </w:r>
      <w:r w:rsidR="00347F66">
        <w:t>s</w:t>
      </w:r>
      <w:r>
        <w:t xml:space="preserve">imen penelitian dilakukan di Laboratorium </w:t>
      </w:r>
      <w:r w:rsidR="00347F66">
        <w:t xml:space="preserve">Biologi </w:t>
      </w:r>
      <w:r>
        <w:t>Prodi D-III Analis Kesehatan Universitas MH Thamrin Jakarta pada bulan Juni-Agustus 2022.</w:t>
      </w:r>
      <w:r w:rsidR="00B76662">
        <w:t xml:space="preserve">  D</w:t>
      </w:r>
      <w:r w:rsidR="0097783D">
        <w:t xml:space="preserve">ata penelitian dianalisa menggunakan persentase dan disajikan dalam bentuk tabel. </w:t>
      </w:r>
    </w:p>
    <w:p w14:paraId="0C646DF4" w14:textId="77777777" w:rsidR="00347F66" w:rsidRDefault="00347F66" w:rsidP="00FF4732">
      <w:pPr>
        <w:pStyle w:val="BodyText"/>
        <w:spacing w:line="360" w:lineRule="auto"/>
        <w:ind w:right="-42"/>
        <w:jc w:val="center"/>
      </w:pPr>
    </w:p>
    <w:p w14:paraId="03DAD6D4" w14:textId="643792E2" w:rsidR="00F060A2" w:rsidRDefault="00F060A2" w:rsidP="00FF4732">
      <w:pPr>
        <w:pStyle w:val="BodyText"/>
        <w:spacing w:line="360" w:lineRule="auto"/>
        <w:ind w:right="-42"/>
        <w:jc w:val="center"/>
      </w:pPr>
      <w:r w:rsidRPr="00D76912">
        <w:rPr>
          <w:noProof/>
        </w:rPr>
        <w:drawing>
          <wp:inline distT="0" distB="0" distL="0" distR="0" wp14:anchorId="25E46781" wp14:editId="6891DCF0">
            <wp:extent cx="3069169" cy="2352040"/>
            <wp:effectExtent l="0" t="0" r="0" b="0"/>
            <wp:docPr id="1069" name="Picture 1" descr="C:\Users\Slamet\Downloads\WhatsApp Image 2022-08-11 at 23.31.4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pic:cNvPicPr/>
                  </pic:nvPicPr>
                  <pic:blipFill>
                    <a:blip r:embed="rId6" cstate="print"/>
                    <a:srcRect/>
                    <a:stretch/>
                  </pic:blipFill>
                  <pic:spPr>
                    <a:xfrm>
                      <a:off x="0" y="0"/>
                      <a:ext cx="3079183" cy="2359714"/>
                    </a:xfrm>
                    <a:prstGeom prst="rect">
                      <a:avLst/>
                    </a:prstGeom>
                    <a:ln>
                      <a:noFill/>
                    </a:ln>
                  </pic:spPr>
                </pic:pic>
              </a:graphicData>
            </a:graphic>
          </wp:inline>
        </w:drawing>
      </w:r>
    </w:p>
    <w:p w14:paraId="60DDD008" w14:textId="430AE4A2" w:rsidR="007A3620" w:rsidRDefault="00F060A2" w:rsidP="00FF4732">
      <w:pPr>
        <w:spacing w:after="0" w:line="240" w:lineRule="auto"/>
        <w:jc w:val="center"/>
        <w:rPr>
          <w:rFonts w:ascii="Times New Roman" w:hAnsi="Times New Roman" w:cs="Times New Roman"/>
          <w:sz w:val="24"/>
          <w:szCs w:val="24"/>
        </w:rPr>
      </w:pPr>
      <w:r w:rsidRPr="0097783D">
        <w:rPr>
          <w:rFonts w:ascii="Times New Roman" w:hAnsi="Times New Roman" w:cs="Times New Roman"/>
          <w:sz w:val="24"/>
          <w:szCs w:val="24"/>
        </w:rPr>
        <w:t>Gambar 1</w:t>
      </w:r>
      <w:r w:rsidRPr="007A3620">
        <w:rPr>
          <w:rFonts w:ascii="Times New Roman" w:hAnsi="Times New Roman" w:cs="Times New Roman"/>
          <w:sz w:val="24"/>
          <w:szCs w:val="24"/>
        </w:rPr>
        <w:t xml:space="preserve">. </w:t>
      </w:r>
      <w:r w:rsidR="0097783D" w:rsidRPr="007A3620">
        <w:rPr>
          <w:rFonts w:ascii="Times New Roman" w:hAnsi="Times New Roman" w:cs="Times New Roman"/>
          <w:sz w:val="24"/>
          <w:szCs w:val="24"/>
        </w:rPr>
        <w:t xml:space="preserve">Proses Pengisian </w:t>
      </w:r>
      <w:r w:rsidR="0097783D" w:rsidRPr="007A3620">
        <w:rPr>
          <w:rFonts w:ascii="Times New Roman" w:hAnsi="Times New Roman" w:cs="Times New Roman"/>
          <w:i/>
          <w:iCs/>
          <w:sz w:val="24"/>
          <w:szCs w:val="24"/>
        </w:rPr>
        <w:t>Inform Consent</w:t>
      </w:r>
      <w:r w:rsidR="007A3620" w:rsidRPr="007A3620">
        <w:rPr>
          <w:rFonts w:ascii="Times New Roman" w:hAnsi="Times New Roman" w:cs="Times New Roman"/>
          <w:sz w:val="24"/>
          <w:szCs w:val="24"/>
        </w:rPr>
        <w:t xml:space="preserve"> pada responden yang bersedia</w:t>
      </w:r>
    </w:p>
    <w:p w14:paraId="7D70246E" w14:textId="439E4379" w:rsidR="0097783D" w:rsidRPr="007A3620" w:rsidRDefault="007A3620" w:rsidP="00FF47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menjadi subjek penelitian.</w:t>
      </w:r>
    </w:p>
    <w:p w14:paraId="5232909D" w14:textId="77777777" w:rsidR="0097783D" w:rsidRDefault="0097783D" w:rsidP="00C24EC9">
      <w:pPr>
        <w:pStyle w:val="BodyText"/>
        <w:spacing w:line="360" w:lineRule="auto"/>
        <w:ind w:right="-42"/>
        <w:jc w:val="both"/>
      </w:pPr>
    </w:p>
    <w:p w14:paraId="78E2AC3A" w14:textId="5ECC8860" w:rsidR="00DB0636" w:rsidRDefault="00314366" w:rsidP="002A5DED">
      <w:pPr>
        <w:pStyle w:val="BodyText"/>
        <w:spacing w:line="360" w:lineRule="auto"/>
        <w:ind w:right="-42" w:firstLine="720"/>
        <w:jc w:val="both"/>
      </w:pPr>
      <w:r>
        <w:t xml:space="preserve">Alat </w:t>
      </w:r>
      <w:r w:rsidR="007A3620">
        <w:t xml:space="preserve">koleksi sampel </w:t>
      </w:r>
      <w:r>
        <w:t>yang digunakan pada penelitian ini berupa</w:t>
      </w:r>
      <w:r w:rsidR="002A5DED">
        <w:t xml:space="preserve"> </w:t>
      </w:r>
      <w:r>
        <w:t xml:space="preserve">swab steril </w:t>
      </w:r>
      <w:r w:rsidR="00B76662">
        <w:t xml:space="preserve">yang  terdapat di dalam  </w:t>
      </w:r>
      <w:r w:rsidR="00DB0636">
        <w:t>tabung</w:t>
      </w:r>
      <w:r w:rsidR="00B76662">
        <w:t xml:space="preserve"> reaksi</w:t>
      </w:r>
      <w:r w:rsidR="00DB0636">
        <w:t xml:space="preserve"> steril berisi</w:t>
      </w:r>
      <w:r w:rsidR="002A5DED">
        <w:t xml:space="preserve"> 1 ml</w:t>
      </w:r>
      <w:r>
        <w:t xml:space="preserve"> larutan N</w:t>
      </w:r>
      <w:r w:rsidR="002A5DED">
        <w:t>a</w:t>
      </w:r>
      <w:r>
        <w:t>Cl</w:t>
      </w:r>
      <w:r w:rsidR="002A5DED">
        <w:t xml:space="preserve"> </w:t>
      </w:r>
      <w:r>
        <w:t>0,9%</w:t>
      </w:r>
      <w:r w:rsidR="00B76662">
        <w:t xml:space="preserve">. Media kultur dan reagen yang dipakai </w:t>
      </w:r>
      <w:r w:rsidR="007A3620">
        <w:t xml:space="preserve"> adalah media </w:t>
      </w:r>
      <w:r w:rsidRPr="00B76662">
        <w:rPr>
          <w:i/>
          <w:iCs/>
        </w:rPr>
        <w:t>Agar Sabouraud Dekstrosa</w:t>
      </w:r>
      <w:r>
        <w:t xml:space="preserve"> </w:t>
      </w:r>
      <w:r w:rsidR="007A3620">
        <w:t>mengandung</w:t>
      </w:r>
      <w:r>
        <w:t xml:space="preserve"> </w:t>
      </w:r>
      <w:r w:rsidR="00B76662">
        <w:t xml:space="preserve">0,5 mg/ml </w:t>
      </w:r>
      <w:r>
        <w:t>antibiotika kloramfenikol</w:t>
      </w:r>
      <w:r w:rsidR="002A5DED">
        <w:t xml:space="preserve"> </w:t>
      </w:r>
      <w:r w:rsidR="007A3620">
        <w:t xml:space="preserve"> dan dimasukkan di dalam c</w:t>
      </w:r>
      <w:r w:rsidR="00557F14">
        <w:t xml:space="preserve">awan </w:t>
      </w:r>
      <w:r w:rsidR="007A3620">
        <w:t>P</w:t>
      </w:r>
      <w:r w:rsidR="00557F14">
        <w:t xml:space="preserve">etri </w:t>
      </w:r>
      <w:r w:rsidR="007A3620">
        <w:t>berd</w:t>
      </w:r>
      <w:r w:rsidR="00557F14">
        <w:t>iameter 10 cm steril (</w:t>
      </w:r>
      <w:r w:rsidR="00557F14" w:rsidRPr="00557F14">
        <w:rPr>
          <w:i/>
          <w:iCs/>
        </w:rPr>
        <w:t>SDA</w:t>
      </w:r>
      <w:r w:rsidR="0083720D">
        <w:rPr>
          <w:i/>
          <w:iCs/>
        </w:rPr>
        <w:t xml:space="preserve"> plate</w:t>
      </w:r>
      <w:r w:rsidR="00557F14" w:rsidRPr="00557F14">
        <w:rPr>
          <w:i/>
          <w:iCs/>
        </w:rPr>
        <w:t xml:space="preserve"> plus</w:t>
      </w:r>
      <w:r w:rsidR="00557F14">
        <w:t>)</w:t>
      </w:r>
      <w:r w:rsidR="002A5DED">
        <w:t xml:space="preserve">. </w:t>
      </w:r>
      <w:r w:rsidR="0083720D">
        <w:t>Sedangkan r</w:t>
      </w:r>
      <w:r w:rsidR="002A5DED">
        <w:t xml:space="preserve">eagen untuk </w:t>
      </w:r>
      <w:r w:rsidR="0083720D">
        <w:t>pemeriksaan</w:t>
      </w:r>
      <w:r w:rsidR="007A3620">
        <w:t xml:space="preserve"> </w:t>
      </w:r>
      <w:r w:rsidR="0083720D">
        <w:t>mikroskopik</w:t>
      </w:r>
      <w:r w:rsidR="002A5DED">
        <w:t xml:space="preserve"> koloni jamur </w:t>
      </w:r>
      <w:r w:rsidR="0083720D">
        <w:t xml:space="preserve">kapang </w:t>
      </w:r>
      <w:r w:rsidR="007A3620">
        <w:t>ya</w:t>
      </w:r>
      <w:r w:rsidR="0083720D">
        <w:t>n</w:t>
      </w:r>
      <w:r w:rsidR="007A3620">
        <w:t>g tumbuh</w:t>
      </w:r>
      <w:r w:rsidR="0083720D">
        <w:t xml:space="preserve"> pada </w:t>
      </w:r>
      <w:r w:rsidR="0083720D">
        <w:lastRenderedPageBreak/>
        <w:t xml:space="preserve">kultur </w:t>
      </w:r>
      <w:r w:rsidR="007A3620">
        <w:t xml:space="preserve"> yaitu</w:t>
      </w:r>
      <w:r w:rsidR="002A5DED">
        <w:t xml:space="preserve"> </w:t>
      </w:r>
      <w:r w:rsidR="002A5DED" w:rsidRPr="002A5DED">
        <w:rPr>
          <w:i/>
          <w:iCs/>
        </w:rPr>
        <w:t>Lactophenol Cotton blue</w:t>
      </w:r>
      <w:r w:rsidR="002A5DED">
        <w:t xml:space="preserve"> (LPCB)</w:t>
      </w:r>
      <w:r w:rsidR="007A3620">
        <w:t xml:space="preserve"> dan </w:t>
      </w:r>
      <w:r w:rsidR="0083720D">
        <w:t>larutan alkohol 70%</w:t>
      </w:r>
      <w:r w:rsidR="002A5DED">
        <w:t xml:space="preserve">. </w:t>
      </w:r>
    </w:p>
    <w:p w14:paraId="2AF61B11" w14:textId="66F8241B" w:rsidR="00347F66" w:rsidRDefault="00BC2858" w:rsidP="00DB0636">
      <w:pPr>
        <w:pStyle w:val="BodyText"/>
        <w:spacing w:line="360" w:lineRule="auto"/>
        <w:ind w:right="-42"/>
        <w:jc w:val="both"/>
      </w:pPr>
      <w:r w:rsidRPr="00BC2858">
        <w:rPr>
          <w:b/>
          <w:bCs/>
        </w:rPr>
        <w:t>Koleksi Spesimen penelitian</w:t>
      </w:r>
      <w:r>
        <w:t xml:space="preserve">. </w:t>
      </w:r>
      <w:r w:rsidR="00DB0636">
        <w:t>S</w:t>
      </w:r>
      <w:r w:rsidR="0051688D">
        <w:t>pesimen</w:t>
      </w:r>
      <w:r w:rsidR="0083720D">
        <w:t xml:space="preserve"> penelitian</w:t>
      </w:r>
      <w:r w:rsidR="0051688D">
        <w:t xml:space="preserve"> </w:t>
      </w:r>
      <w:r w:rsidR="0083720D">
        <w:t>berasal dari</w:t>
      </w:r>
      <w:r w:rsidR="002A5DED">
        <w:t xml:space="preserve"> </w:t>
      </w:r>
      <w:r w:rsidR="00DB0636">
        <w:t xml:space="preserve">bagian dalam </w:t>
      </w:r>
      <w:r w:rsidR="002A5DED">
        <w:t xml:space="preserve">helm </w:t>
      </w:r>
      <w:r w:rsidR="002A5DED" w:rsidRPr="00347F66">
        <w:rPr>
          <w:i/>
          <w:iCs/>
        </w:rPr>
        <w:t>Driver Ojek Online</w:t>
      </w:r>
      <w:r w:rsidR="002A5DED">
        <w:t xml:space="preserve"> </w:t>
      </w:r>
      <w:r w:rsidR="0051688D">
        <w:t>dengan</w:t>
      </w:r>
      <w:r w:rsidR="0083720D">
        <w:t xml:space="preserve"> teknik pengambilan sampel </w:t>
      </w:r>
      <w:r w:rsidR="0051688D" w:rsidRPr="0051688D">
        <w:rPr>
          <w:i/>
          <w:iCs/>
        </w:rPr>
        <w:t>propotional sampling</w:t>
      </w:r>
      <w:r w:rsidR="002A5DED">
        <w:t xml:space="preserve"> </w:t>
      </w:r>
      <w:r w:rsidR="0051688D">
        <w:t xml:space="preserve">yaitu diambil dari bagian </w:t>
      </w:r>
      <w:r w:rsidR="00DB0636">
        <w:t>tengah</w:t>
      </w:r>
      <w:r w:rsidR="0083720D">
        <w:t xml:space="preserve"> </w:t>
      </w:r>
      <w:r w:rsidR="00DB0636">
        <w:t xml:space="preserve"> dan bagian belakang </w:t>
      </w:r>
      <w:r w:rsidR="0083720D">
        <w:t xml:space="preserve">helm </w:t>
      </w:r>
      <w:r w:rsidR="0051688D">
        <w:t xml:space="preserve">menggunakan swab steril </w:t>
      </w:r>
      <w:r w:rsidR="0083720D">
        <w:t xml:space="preserve">yang telah dibasahi larutan NaCl 0,9% dan setiap sampel memakai  swab  yang </w:t>
      </w:r>
      <w:r w:rsidR="0051688D">
        <w:t xml:space="preserve">berbeda.   </w:t>
      </w:r>
      <w:r w:rsidR="002A5DED">
        <w:t xml:space="preserve">  </w:t>
      </w:r>
      <w:r w:rsidR="0083720D">
        <w:t xml:space="preserve">Swab </w:t>
      </w:r>
      <w:r w:rsidR="00092BA4">
        <w:t xml:space="preserve">tersebut </w:t>
      </w:r>
      <w:r w:rsidR="0083720D">
        <w:t>s</w:t>
      </w:r>
      <w:r w:rsidR="002A5DED">
        <w:t>elanjutnya di</w:t>
      </w:r>
      <w:r w:rsidR="00DB0636">
        <w:t xml:space="preserve">usapkan sebanyak 3 kali </w:t>
      </w:r>
      <w:r w:rsidR="00092BA4">
        <w:t xml:space="preserve">usapan pada setiap sampelnya </w:t>
      </w:r>
      <w:r w:rsidR="0097783D">
        <w:t>(Gambar 2)</w:t>
      </w:r>
      <w:r w:rsidR="00DB0636">
        <w:t xml:space="preserve">. Sampel yang telah didapat dimasukkan kembali kedalam tabung </w:t>
      </w:r>
      <w:r w:rsidR="00092BA4">
        <w:t xml:space="preserve">semula sampai swab tercelup </w:t>
      </w:r>
      <w:r w:rsidR="00DB0636">
        <w:t xml:space="preserve">larutan NaCl 0,9% </w:t>
      </w:r>
      <w:r w:rsidR="00092BA4">
        <w:t xml:space="preserve"> </w:t>
      </w:r>
      <w:r>
        <w:t>untuk mencegah spesimen kering</w:t>
      </w:r>
      <w:r w:rsidR="00DB0636">
        <w:t xml:space="preserve">, kemudian </w:t>
      </w:r>
      <w:r w:rsidR="00092BA4">
        <w:t xml:space="preserve"> spesimen </w:t>
      </w:r>
      <w:r w:rsidR="00DB0636">
        <w:t xml:space="preserve">dibawa ke laboratorium untuk dilakukan pemeriksaan lebih lanjut. </w:t>
      </w:r>
    </w:p>
    <w:p w14:paraId="3E792787" w14:textId="298F5B31" w:rsidR="0097783D" w:rsidRDefault="0097783D" w:rsidP="00FF4732">
      <w:pPr>
        <w:pStyle w:val="BodyText"/>
        <w:spacing w:line="360" w:lineRule="auto"/>
        <w:ind w:right="-42"/>
        <w:jc w:val="center"/>
      </w:pPr>
      <w:r w:rsidRPr="00D76912">
        <w:rPr>
          <w:noProof/>
        </w:rPr>
        <w:drawing>
          <wp:inline distT="0" distB="0" distL="0" distR="0" wp14:anchorId="7382BD4A" wp14:editId="79A4A3E9">
            <wp:extent cx="1990724" cy="2211916"/>
            <wp:effectExtent l="19050" t="0" r="9525" b="0"/>
            <wp:docPr id="1070" name="Picture 2" descr="C:\Users\Slamet\Downloads\WhatsApp Image 2022-08-11 at 23.42.5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
                    <pic:cNvPicPr/>
                  </pic:nvPicPr>
                  <pic:blipFill>
                    <a:blip r:embed="rId7" cstate="print"/>
                    <a:srcRect/>
                    <a:stretch/>
                  </pic:blipFill>
                  <pic:spPr>
                    <a:xfrm>
                      <a:off x="0" y="0"/>
                      <a:ext cx="1990724" cy="2211916"/>
                    </a:xfrm>
                    <a:prstGeom prst="rect">
                      <a:avLst/>
                    </a:prstGeom>
                    <a:ln>
                      <a:noFill/>
                    </a:ln>
                  </pic:spPr>
                </pic:pic>
              </a:graphicData>
            </a:graphic>
          </wp:inline>
        </w:drawing>
      </w:r>
    </w:p>
    <w:p w14:paraId="48EE4367" w14:textId="729F9E95" w:rsidR="0097783D" w:rsidRDefault="0097783D" w:rsidP="00FF4732">
      <w:pPr>
        <w:pStyle w:val="BodyText"/>
        <w:spacing w:line="360" w:lineRule="auto"/>
        <w:ind w:right="-42"/>
        <w:jc w:val="center"/>
      </w:pPr>
      <w:r>
        <w:t xml:space="preserve">Gambar 2. Pengambilan spesimen </w:t>
      </w:r>
      <w:r w:rsidR="00092BA4">
        <w:t xml:space="preserve">pada </w:t>
      </w:r>
      <w:r>
        <w:t xml:space="preserve">bagian dalam helm </w:t>
      </w:r>
      <w:r w:rsidRPr="00092BA4">
        <w:rPr>
          <w:i/>
          <w:iCs/>
        </w:rPr>
        <w:t>Driver ojek online</w:t>
      </w:r>
    </w:p>
    <w:p w14:paraId="509A002E" w14:textId="5F4A0374" w:rsidR="00AD5B26" w:rsidRDefault="00BC2858" w:rsidP="00DB0636">
      <w:pPr>
        <w:pStyle w:val="BodyText"/>
        <w:spacing w:line="360" w:lineRule="auto"/>
        <w:ind w:right="-42"/>
        <w:jc w:val="both"/>
      </w:pPr>
      <w:r w:rsidRPr="00557F14">
        <w:rPr>
          <w:b/>
          <w:bCs/>
        </w:rPr>
        <w:t>Pemeriksaan spe</w:t>
      </w:r>
      <w:r w:rsidR="00092BA4">
        <w:rPr>
          <w:b/>
          <w:bCs/>
        </w:rPr>
        <w:t>s</w:t>
      </w:r>
      <w:r w:rsidRPr="00557F14">
        <w:rPr>
          <w:b/>
          <w:bCs/>
        </w:rPr>
        <w:t>imen</w:t>
      </w:r>
      <w:r>
        <w:t>. Spesimen</w:t>
      </w:r>
      <w:r w:rsidR="00557F14">
        <w:t xml:space="preserve"> di kultur  pada media  </w:t>
      </w:r>
      <w:r w:rsidR="00557F14" w:rsidRPr="00557F14">
        <w:rPr>
          <w:i/>
          <w:iCs/>
        </w:rPr>
        <w:t xml:space="preserve">SDA </w:t>
      </w:r>
      <w:r w:rsidR="00092BA4" w:rsidRPr="00557F14">
        <w:rPr>
          <w:i/>
          <w:iCs/>
        </w:rPr>
        <w:t>plate</w:t>
      </w:r>
      <w:r w:rsidR="00092BA4">
        <w:rPr>
          <w:i/>
          <w:iCs/>
        </w:rPr>
        <w:t xml:space="preserve"> </w:t>
      </w:r>
      <w:r w:rsidR="00557F14">
        <w:rPr>
          <w:i/>
          <w:iCs/>
        </w:rPr>
        <w:t xml:space="preserve">plus </w:t>
      </w:r>
      <w:r w:rsidR="00557F14">
        <w:t>dengan cara mengapuskan swab tersebut pada permukaan media secara aseptis</w:t>
      </w:r>
      <w:r w:rsidR="00092BA4">
        <w:t xml:space="preserve"> (Gambar 3</w:t>
      </w:r>
      <w:r w:rsidR="00DB1B5D">
        <w:t>A</w:t>
      </w:r>
      <w:r w:rsidR="00092BA4">
        <w:t xml:space="preserve">). </w:t>
      </w:r>
      <w:r w:rsidR="00557F14">
        <w:t xml:space="preserve"> </w:t>
      </w:r>
      <w:r w:rsidR="00092BA4">
        <w:t xml:space="preserve">Media kultur </w:t>
      </w:r>
      <w:r w:rsidR="00557F14">
        <w:t>diinkubasi pada suhu ruang (28</w:t>
      </w:r>
      <w:r w:rsidR="00557F14" w:rsidRPr="00557F14">
        <w:rPr>
          <w:vertAlign w:val="superscript"/>
        </w:rPr>
        <w:t>0</w:t>
      </w:r>
      <w:r w:rsidR="00557F14">
        <w:t xml:space="preserve">C) selama 7 – 14 hari dan </w:t>
      </w:r>
      <w:r w:rsidR="000C39F8">
        <w:t>diamati setiap hari</w:t>
      </w:r>
      <w:r w:rsidR="00092BA4">
        <w:t>. Bila ter</w:t>
      </w:r>
      <w:r w:rsidR="00DB1B5D">
        <w:t>dapat</w:t>
      </w:r>
      <w:r w:rsidR="00092BA4">
        <w:t xml:space="preserve"> pertumbuhan</w:t>
      </w:r>
      <w:r w:rsidR="00DB1B5D">
        <w:t xml:space="preserve"> koloni jamur kapang selanjutkan dilakukan identifikas</w:t>
      </w:r>
      <w:r w:rsidR="00B745CA">
        <w:t>i</w:t>
      </w:r>
      <w:r w:rsidR="00DB1B5D">
        <w:t xml:space="preserve"> secara makroskopik (</w:t>
      </w:r>
      <w:r w:rsidR="00B745CA">
        <w:t>m</w:t>
      </w:r>
      <w:r w:rsidR="00DB1B5D">
        <w:t>orfologi koloni) dan mikroskopik (morfologi sporulasi) (Gambar 3B).</w:t>
      </w:r>
    </w:p>
    <w:p w14:paraId="5B51EE8C" w14:textId="7E615267" w:rsidR="00AD5B26" w:rsidRDefault="00092BA4" w:rsidP="00DB0636">
      <w:pPr>
        <w:pStyle w:val="BodyText"/>
        <w:spacing w:line="360" w:lineRule="auto"/>
        <w:ind w:right="-42"/>
        <w:jc w:val="both"/>
      </w:pPr>
      <w:r>
        <w:t xml:space="preserve">        </w:t>
      </w:r>
      <w:r w:rsidR="00AD5B26" w:rsidRPr="00D76912">
        <w:rPr>
          <w:noProof/>
        </w:rPr>
        <w:drawing>
          <wp:inline distT="0" distB="0" distL="0" distR="0" wp14:anchorId="3C310E5E" wp14:editId="6B90CEA0">
            <wp:extent cx="1713600" cy="2233922"/>
            <wp:effectExtent l="0" t="0" r="1270" b="0"/>
            <wp:docPr id="1071" name="Picture 3" descr="C:\Users\Slamet\Downloads\WhatsApp Image 2022-08-11 at 23.48.2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3"/>
                    <pic:cNvPicPr/>
                  </pic:nvPicPr>
                  <pic:blipFill>
                    <a:blip r:embed="rId8" cstate="print"/>
                    <a:srcRect/>
                    <a:stretch/>
                  </pic:blipFill>
                  <pic:spPr>
                    <a:xfrm>
                      <a:off x="0" y="0"/>
                      <a:ext cx="1720036" cy="2242312"/>
                    </a:xfrm>
                    <a:prstGeom prst="rect">
                      <a:avLst/>
                    </a:prstGeom>
                    <a:ln>
                      <a:noFill/>
                    </a:ln>
                  </pic:spPr>
                </pic:pic>
              </a:graphicData>
            </a:graphic>
          </wp:inline>
        </w:drawing>
      </w:r>
      <w:r w:rsidR="00DB1B5D">
        <w:rPr>
          <w:noProof/>
        </w:rPr>
        <w:t xml:space="preserve">A        </w:t>
      </w:r>
      <w:r w:rsidR="00DB1B5D" w:rsidRPr="00D76912">
        <w:rPr>
          <w:noProof/>
        </w:rPr>
        <w:drawing>
          <wp:inline distT="0" distB="0" distL="0" distR="0" wp14:anchorId="42D15BE0" wp14:editId="468DE466">
            <wp:extent cx="2440800" cy="2216785"/>
            <wp:effectExtent l="0" t="0" r="0" b="0"/>
            <wp:docPr id="1" name="Picture 4" descr="C:\Users\Slamet\Downloads\WhatsApp Image 2022-08-12 at 00.01.5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4"/>
                    <pic:cNvPicPr/>
                  </pic:nvPicPr>
                  <pic:blipFill>
                    <a:blip r:embed="rId9" cstate="print"/>
                    <a:srcRect/>
                    <a:stretch/>
                  </pic:blipFill>
                  <pic:spPr>
                    <a:xfrm>
                      <a:off x="0" y="0"/>
                      <a:ext cx="2482335" cy="2254508"/>
                    </a:xfrm>
                    <a:prstGeom prst="rect">
                      <a:avLst/>
                    </a:prstGeom>
                    <a:ln>
                      <a:noFill/>
                    </a:ln>
                  </pic:spPr>
                </pic:pic>
              </a:graphicData>
            </a:graphic>
          </wp:inline>
        </w:drawing>
      </w:r>
      <w:r w:rsidR="00DB1B5D">
        <w:rPr>
          <w:noProof/>
        </w:rPr>
        <w:t>B</w:t>
      </w:r>
    </w:p>
    <w:p w14:paraId="6F6ADFAA" w14:textId="77777777" w:rsidR="00B745CA" w:rsidRDefault="00AD5B26" w:rsidP="00B745CA">
      <w:pPr>
        <w:pStyle w:val="NoSpacing"/>
      </w:pPr>
      <w:r>
        <w:t xml:space="preserve">Gambar 3. </w:t>
      </w:r>
      <w:r w:rsidR="00DB1B5D">
        <w:t xml:space="preserve">A). </w:t>
      </w:r>
      <w:r>
        <w:t xml:space="preserve">Proses kultur spesimen </w:t>
      </w:r>
      <w:r w:rsidR="00092BA4">
        <w:t xml:space="preserve">dengan cara  menghapuskan </w:t>
      </w:r>
      <w:r w:rsidR="00DB1B5D">
        <w:t>s</w:t>
      </w:r>
      <w:r>
        <w:t>wab pada</w:t>
      </w:r>
      <w:r w:rsidR="00B745CA">
        <w:t xml:space="preserve"> </w:t>
      </w:r>
      <w:r w:rsidR="00092BA4">
        <w:t xml:space="preserve">seluruh permukaan </w:t>
      </w:r>
    </w:p>
    <w:p w14:paraId="713959D5" w14:textId="3E0A720B" w:rsidR="00AD5B26" w:rsidRPr="00DB1B5D" w:rsidRDefault="00B745CA" w:rsidP="00B745CA">
      <w:pPr>
        <w:pStyle w:val="NoSpacing"/>
      </w:pPr>
      <w:r>
        <w:lastRenderedPageBreak/>
        <w:t xml:space="preserve">                   </w:t>
      </w:r>
      <w:r w:rsidR="00AD5B26">
        <w:t xml:space="preserve">media </w:t>
      </w:r>
      <w:r w:rsidR="00AD5B26" w:rsidRPr="0097783D">
        <w:rPr>
          <w:i/>
          <w:iCs/>
        </w:rPr>
        <w:t>SDA plate</w:t>
      </w:r>
      <w:r w:rsidR="00092BA4">
        <w:rPr>
          <w:i/>
          <w:iCs/>
        </w:rPr>
        <w:t xml:space="preserve"> plus</w:t>
      </w:r>
      <w:r w:rsidR="00DB1B5D">
        <w:rPr>
          <w:i/>
          <w:iCs/>
        </w:rPr>
        <w:t>.</w:t>
      </w:r>
      <w:r w:rsidR="00DB1B5D">
        <w:t xml:space="preserve"> B). Koloni jamur kapang</w:t>
      </w:r>
      <w:r>
        <w:t xml:space="preserve"> </w:t>
      </w:r>
      <w:r w:rsidR="00DB1B5D">
        <w:t>yang tumbuh pada media kultur.</w:t>
      </w:r>
    </w:p>
    <w:p w14:paraId="40382C93" w14:textId="77777777" w:rsidR="00AD5B26" w:rsidRDefault="00AD5B26" w:rsidP="00DB0636">
      <w:pPr>
        <w:pStyle w:val="BodyText"/>
        <w:spacing w:line="360" w:lineRule="auto"/>
        <w:ind w:right="-42"/>
        <w:jc w:val="both"/>
      </w:pPr>
    </w:p>
    <w:p w14:paraId="4612E855" w14:textId="73D1D5C0" w:rsidR="000C39F8" w:rsidRDefault="00DB1B5D" w:rsidP="00DB0636">
      <w:pPr>
        <w:pStyle w:val="BodyText"/>
        <w:spacing w:line="360" w:lineRule="auto"/>
        <w:ind w:right="-42"/>
        <w:jc w:val="both"/>
      </w:pPr>
      <w:r w:rsidRPr="00DB1B5D">
        <w:rPr>
          <w:b/>
          <w:bCs/>
        </w:rPr>
        <w:t>Identifikasi jamur Dermatophyta</w:t>
      </w:r>
      <w:r>
        <w:t xml:space="preserve">. </w:t>
      </w:r>
      <w:r w:rsidR="00735030">
        <w:t>Identifikasi k</w:t>
      </w:r>
      <w:r w:rsidR="00AD5B26">
        <w:t>oloni jamur</w:t>
      </w:r>
      <w:r>
        <w:t xml:space="preserve"> Dermatophyta </w:t>
      </w:r>
      <w:r w:rsidR="00735030">
        <w:t xml:space="preserve">berdasarkan </w:t>
      </w:r>
      <w:r w:rsidR="000C39F8">
        <w:t xml:space="preserve">karakteristik </w:t>
      </w:r>
      <w:r w:rsidR="00AD5B26">
        <w:t xml:space="preserve">makroskopik </w:t>
      </w:r>
      <w:r w:rsidR="000C39F8">
        <w:t>meliputi bentuk</w:t>
      </w:r>
      <w:r w:rsidR="00735030">
        <w:t xml:space="preserve"> koloni (timbul atau berlipat-lipat),</w:t>
      </w:r>
      <w:r w:rsidR="000C39F8">
        <w:t xml:space="preserve"> permukaan koloni</w:t>
      </w:r>
      <w:r w:rsidR="00735030">
        <w:t xml:space="preserve"> (halus sampai berbutir-butir), </w:t>
      </w:r>
      <w:r w:rsidR="000C39F8">
        <w:t>pigmen koloni</w:t>
      </w:r>
      <w:r w:rsidR="00735030">
        <w:t xml:space="preserve"> (putih sampai kecoklatan atau kemerahan) dan pigmen dasar koloni. S</w:t>
      </w:r>
      <w:r w:rsidR="009D7697">
        <w:t>e</w:t>
      </w:r>
      <w:r w:rsidR="000C39F8">
        <w:t>lanjut</w:t>
      </w:r>
      <w:r w:rsidR="009D7697">
        <w:t>nya koloni tersebut dibuat sediaan pada kaca objek dengan menga</w:t>
      </w:r>
      <w:r w:rsidR="00D24FD8">
        <w:t>m</w:t>
      </w:r>
      <w:r w:rsidR="009D7697">
        <w:t xml:space="preserve">bil sedikit koloni </w:t>
      </w:r>
      <w:r w:rsidR="00D24FD8">
        <w:t xml:space="preserve">dan diurai </w:t>
      </w:r>
      <w:r w:rsidR="009D7697">
        <w:t>memakai ose jarum</w:t>
      </w:r>
      <w:r w:rsidR="00D24FD8">
        <w:t xml:space="preserve"> steril, kemudian </w:t>
      </w:r>
      <w:r w:rsidR="00B745CA">
        <w:t xml:space="preserve">diberi </w:t>
      </w:r>
      <w:r w:rsidR="009D7697">
        <w:t xml:space="preserve"> alkohol 70% (untuk menghilangkan gelembung udara di sekitar </w:t>
      </w:r>
      <w:r w:rsidR="00D24FD8">
        <w:t>miselium</w:t>
      </w:r>
      <w:r w:rsidR="009D7697">
        <w:t>) dan</w:t>
      </w:r>
      <w:r w:rsidR="00D24FD8">
        <w:t xml:space="preserve"> larutan </w:t>
      </w:r>
      <w:r w:rsidR="009D7697">
        <w:t xml:space="preserve"> LPCB </w:t>
      </w:r>
      <w:r w:rsidR="00D24FD8">
        <w:t xml:space="preserve">lalu ditutup dengan kaca </w:t>
      </w:r>
      <w:r w:rsidR="00B745CA">
        <w:t>pen</w:t>
      </w:r>
      <w:r w:rsidR="00D24FD8">
        <w:t xml:space="preserve">utup. </w:t>
      </w:r>
      <w:r w:rsidR="000C39F8">
        <w:t>Sedia</w:t>
      </w:r>
      <w:r w:rsidR="002F7C1B">
        <w:t>a</w:t>
      </w:r>
      <w:r w:rsidR="000C39F8">
        <w:t xml:space="preserve">n diperiksa </w:t>
      </w:r>
      <w:r w:rsidR="00D24FD8">
        <w:t>di</w:t>
      </w:r>
      <w:r w:rsidR="000C39F8">
        <w:t xml:space="preserve"> mikroskop pembesaran 100x dan 400x untuk mengamati </w:t>
      </w:r>
      <w:r w:rsidR="00D24FD8">
        <w:t xml:space="preserve">bentuk spora dermatophyta yang spesifik (sporulasi jamur dermatophyta)  yaitu </w:t>
      </w:r>
      <w:r w:rsidR="000C39F8">
        <w:t xml:space="preserve"> makrokonidia</w:t>
      </w:r>
      <w:r w:rsidR="002F7C1B">
        <w:t xml:space="preserve"> dan </w:t>
      </w:r>
      <w:r w:rsidR="000C39F8">
        <w:t xml:space="preserve">mikrokonidia </w:t>
      </w:r>
      <w:r w:rsidR="002F7C1B">
        <w:t>serta bentuk</w:t>
      </w:r>
      <w:r w:rsidR="008C48B0">
        <w:t xml:space="preserve"> khusus lainnya (</w:t>
      </w:r>
      <w:r w:rsidR="00B745CA">
        <w:t xml:space="preserve">Hifa spiral, </w:t>
      </w:r>
      <w:r w:rsidR="008C48B0">
        <w:t>klamidospora, dll.)</w:t>
      </w:r>
      <w:r w:rsidR="002F7C1B">
        <w:t xml:space="preserve"> </w:t>
      </w:r>
      <w:r w:rsidR="008C48B0">
        <w:t xml:space="preserve"> sehingga </w:t>
      </w:r>
      <w:r w:rsidR="002F7C1B">
        <w:t xml:space="preserve">spesies Dermatophyta </w:t>
      </w:r>
      <w:r w:rsidR="008C48B0">
        <w:t>dapat ditetapkan</w:t>
      </w:r>
      <w:r w:rsidR="00AD5B26">
        <w:t xml:space="preserve"> (gambar </w:t>
      </w:r>
      <w:r w:rsidR="00601DA8">
        <w:t>4</w:t>
      </w:r>
      <w:r w:rsidR="00AD5B26">
        <w:t>)</w:t>
      </w:r>
      <w:r w:rsidR="002F7C1B">
        <w:t>. Data pendukung</w:t>
      </w:r>
      <w:r w:rsidR="00094610">
        <w:t xml:space="preserve"> menggunakan data kuesioner</w:t>
      </w:r>
      <w:r w:rsidR="008C48B0">
        <w:t>.</w:t>
      </w:r>
      <w:r w:rsidR="00601DA8" w:rsidRPr="00601DA8">
        <w:t xml:space="preserve"> </w:t>
      </w:r>
    </w:p>
    <w:p w14:paraId="108EFD8F" w14:textId="00FBAE47" w:rsidR="0097783D" w:rsidRDefault="00347F66" w:rsidP="00FF4732">
      <w:pPr>
        <w:pStyle w:val="BodyText"/>
        <w:spacing w:line="360" w:lineRule="auto"/>
        <w:ind w:right="-42"/>
        <w:jc w:val="center"/>
        <w:rPr>
          <w:iCs/>
        </w:rPr>
      </w:pPr>
      <w:r w:rsidRPr="00347F66">
        <w:rPr>
          <w:color w:val="00B0F0"/>
        </w:rPr>
        <w:t>.</w:t>
      </w:r>
      <w:r w:rsidR="00601DA8">
        <w:rPr>
          <w:color w:val="00B0F0"/>
        </w:rPr>
        <w:t xml:space="preserve">               </w:t>
      </w:r>
      <w:r w:rsidR="00FF4732" w:rsidRPr="00D76912">
        <w:rPr>
          <w:noProof/>
        </w:rPr>
        <w:drawing>
          <wp:inline distT="0" distB="0" distL="0" distR="0" wp14:anchorId="5C711E09" wp14:editId="7A9A2CBD">
            <wp:extent cx="1635054" cy="1800225"/>
            <wp:effectExtent l="0" t="0" r="0" b="0"/>
            <wp:docPr id="1077" name="Picture 10" descr="C:\Users\Slamet\Downloads\WhatsApp Image 2022-08-12 at 00.38.0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10"/>
                    <pic:cNvPicPr/>
                  </pic:nvPicPr>
                  <pic:blipFill>
                    <a:blip r:embed="rId10" cstate="print"/>
                    <a:srcRect/>
                    <a:stretch/>
                  </pic:blipFill>
                  <pic:spPr>
                    <a:xfrm>
                      <a:off x="0" y="0"/>
                      <a:ext cx="1656489" cy="1823826"/>
                    </a:xfrm>
                    <a:prstGeom prst="rect">
                      <a:avLst/>
                    </a:prstGeom>
                    <a:ln>
                      <a:noFill/>
                    </a:ln>
                  </pic:spPr>
                </pic:pic>
              </a:graphicData>
            </a:graphic>
          </wp:inline>
        </w:drawing>
      </w:r>
      <w:r w:rsidR="00601DA8">
        <w:rPr>
          <w:iCs/>
        </w:rPr>
        <w:t xml:space="preserve">     </w:t>
      </w:r>
    </w:p>
    <w:p w14:paraId="58A21A29" w14:textId="7BAA1F4B" w:rsidR="00E304C0" w:rsidRPr="00E304C0" w:rsidRDefault="00E304C0" w:rsidP="00FF4732">
      <w:pPr>
        <w:spacing w:after="0" w:line="240" w:lineRule="auto"/>
        <w:jc w:val="center"/>
        <w:rPr>
          <w:rFonts w:ascii="Times New Roman" w:hAnsi="Times New Roman" w:cs="Times New Roman"/>
          <w:bCs/>
          <w:sz w:val="24"/>
          <w:szCs w:val="24"/>
        </w:rPr>
      </w:pPr>
      <w:r w:rsidRPr="00E304C0">
        <w:rPr>
          <w:rFonts w:ascii="Times New Roman" w:hAnsi="Times New Roman" w:cs="Times New Roman"/>
          <w:bCs/>
          <w:sz w:val="24"/>
          <w:szCs w:val="24"/>
        </w:rPr>
        <w:t xml:space="preserve">Gambar 5. Pemeriksaan </w:t>
      </w:r>
      <w:r>
        <w:rPr>
          <w:rFonts w:ascii="Times New Roman" w:hAnsi="Times New Roman" w:cs="Times New Roman"/>
          <w:bCs/>
          <w:sz w:val="24"/>
          <w:szCs w:val="24"/>
        </w:rPr>
        <w:t>m</w:t>
      </w:r>
      <w:r w:rsidRPr="00E304C0">
        <w:rPr>
          <w:rFonts w:ascii="Times New Roman" w:hAnsi="Times New Roman" w:cs="Times New Roman"/>
          <w:bCs/>
          <w:sz w:val="24"/>
          <w:szCs w:val="24"/>
        </w:rPr>
        <w:t>ikroskopis</w:t>
      </w:r>
      <w:r>
        <w:rPr>
          <w:rFonts w:ascii="Times New Roman" w:hAnsi="Times New Roman" w:cs="Times New Roman"/>
          <w:bCs/>
          <w:sz w:val="24"/>
          <w:szCs w:val="24"/>
        </w:rPr>
        <w:t xml:space="preserve"> sediaan </w:t>
      </w:r>
      <w:r w:rsidR="00601DA8">
        <w:rPr>
          <w:rFonts w:ascii="Times New Roman" w:hAnsi="Times New Roman" w:cs="Times New Roman"/>
          <w:bCs/>
          <w:sz w:val="24"/>
          <w:szCs w:val="24"/>
        </w:rPr>
        <w:t xml:space="preserve">LPCB dari </w:t>
      </w:r>
      <w:r>
        <w:rPr>
          <w:rFonts w:ascii="Times New Roman" w:hAnsi="Times New Roman" w:cs="Times New Roman"/>
          <w:bCs/>
          <w:sz w:val="24"/>
          <w:szCs w:val="24"/>
        </w:rPr>
        <w:t>k</w:t>
      </w:r>
      <w:r w:rsidRPr="00E304C0">
        <w:rPr>
          <w:rFonts w:ascii="Times New Roman" w:hAnsi="Times New Roman" w:cs="Times New Roman"/>
          <w:bCs/>
          <w:sz w:val="24"/>
          <w:szCs w:val="24"/>
        </w:rPr>
        <w:t xml:space="preserve">oloni </w:t>
      </w:r>
      <w:r>
        <w:rPr>
          <w:rFonts w:ascii="Times New Roman" w:hAnsi="Times New Roman" w:cs="Times New Roman"/>
          <w:bCs/>
          <w:sz w:val="24"/>
          <w:szCs w:val="24"/>
        </w:rPr>
        <w:t>j</w:t>
      </w:r>
      <w:r w:rsidRPr="00E304C0">
        <w:rPr>
          <w:rFonts w:ascii="Times New Roman" w:hAnsi="Times New Roman" w:cs="Times New Roman"/>
          <w:bCs/>
          <w:sz w:val="24"/>
          <w:szCs w:val="24"/>
        </w:rPr>
        <w:t>amur</w:t>
      </w:r>
    </w:p>
    <w:p w14:paraId="5DD26E1C" w14:textId="487F7ECD" w:rsidR="00E304C0" w:rsidRPr="00017F66" w:rsidRDefault="00E304C0" w:rsidP="00FF4732">
      <w:pPr>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menggunakan mikroskop</w:t>
      </w:r>
      <w:r w:rsidRPr="00E304C0">
        <w:rPr>
          <w:rFonts w:ascii="Times New Roman" w:hAnsi="Times New Roman" w:cs="Times New Roman"/>
          <w:bCs/>
          <w:sz w:val="24"/>
          <w:szCs w:val="24"/>
        </w:rPr>
        <w:t xml:space="preserve"> pembesaran 10</w:t>
      </w:r>
      <w:r>
        <w:rPr>
          <w:rFonts w:ascii="Times New Roman" w:hAnsi="Times New Roman" w:cs="Times New Roman"/>
          <w:bCs/>
          <w:sz w:val="24"/>
          <w:szCs w:val="24"/>
        </w:rPr>
        <w:t>0x dan 400x</w:t>
      </w:r>
    </w:p>
    <w:p w14:paraId="6CD7127E" w14:textId="77777777" w:rsidR="00E304C0" w:rsidRDefault="00E304C0" w:rsidP="008313B4">
      <w:pPr>
        <w:pStyle w:val="BodyText"/>
        <w:spacing w:line="360" w:lineRule="auto"/>
        <w:ind w:right="-42" w:firstLine="720"/>
        <w:jc w:val="both"/>
        <w:rPr>
          <w:iCs/>
        </w:rPr>
      </w:pPr>
    </w:p>
    <w:p w14:paraId="2C305632" w14:textId="54021B90" w:rsidR="0056204D" w:rsidRDefault="0056204D" w:rsidP="008313B4">
      <w:pPr>
        <w:pStyle w:val="BodyText"/>
        <w:spacing w:line="360" w:lineRule="auto"/>
        <w:ind w:right="-42" w:firstLine="720"/>
        <w:jc w:val="both"/>
        <w:rPr>
          <w:iCs/>
        </w:rPr>
      </w:pPr>
    </w:p>
    <w:p w14:paraId="6FE8440B" w14:textId="77777777" w:rsidR="00B745CA" w:rsidRPr="0097783D" w:rsidRDefault="00B745CA" w:rsidP="008313B4">
      <w:pPr>
        <w:pStyle w:val="BodyText"/>
        <w:spacing w:line="360" w:lineRule="auto"/>
        <w:ind w:right="-42" w:firstLine="720"/>
        <w:jc w:val="both"/>
        <w:rPr>
          <w:iCs/>
        </w:rPr>
      </w:pPr>
    </w:p>
    <w:p w14:paraId="6567259A" w14:textId="77777777" w:rsidR="00AD5B26" w:rsidRDefault="00AD5B26" w:rsidP="00AD5B26">
      <w:pPr>
        <w:pStyle w:val="BodyText"/>
        <w:spacing w:line="360" w:lineRule="auto"/>
        <w:ind w:right="-42"/>
        <w:jc w:val="both"/>
        <w:rPr>
          <w:b/>
          <w:bCs/>
        </w:rPr>
      </w:pPr>
      <w:r w:rsidRPr="002F7C1B">
        <w:rPr>
          <w:b/>
          <w:bCs/>
        </w:rPr>
        <w:t>HASIL DAN PEMBAHASAN</w:t>
      </w:r>
    </w:p>
    <w:p w14:paraId="411A7B42" w14:textId="07D83D85" w:rsidR="00E304C0" w:rsidRPr="008C4962" w:rsidRDefault="00AD5B26" w:rsidP="00E304C0">
      <w:pPr>
        <w:pStyle w:val="BodyText"/>
        <w:spacing w:line="360" w:lineRule="auto"/>
        <w:ind w:firstLine="720"/>
        <w:jc w:val="both"/>
        <w:rPr>
          <w:iCs/>
        </w:rPr>
      </w:pPr>
      <w:r w:rsidRPr="00094610">
        <w:rPr>
          <w:color w:val="000000" w:themeColor="text1"/>
        </w:rPr>
        <w:t xml:space="preserve">Penelitian ini dilakukan di Laboratorium </w:t>
      </w:r>
      <w:r>
        <w:rPr>
          <w:color w:val="000000" w:themeColor="text1"/>
        </w:rPr>
        <w:t>Mikrobiologi</w:t>
      </w:r>
      <w:r w:rsidRPr="00094610">
        <w:rPr>
          <w:color w:val="000000" w:themeColor="text1"/>
        </w:rPr>
        <w:t xml:space="preserve"> Program Studi D-III Analis Kesehatan Universitas MH. Thamrin.</w:t>
      </w:r>
      <w:r w:rsidR="00E304C0">
        <w:rPr>
          <w:color w:val="000000" w:themeColor="text1"/>
        </w:rPr>
        <w:t xml:space="preserve"> </w:t>
      </w:r>
      <w:r w:rsidR="00E304C0">
        <w:t>P</w:t>
      </w:r>
      <w:r w:rsidR="00E304C0" w:rsidRPr="00D76912">
        <w:t xml:space="preserve">enelitian </w:t>
      </w:r>
      <w:r w:rsidR="00E304C0" w:rsidRPr="0069716A">
        <w:t xml:space="preserve">dilakukan pada </w:t>
      </w:r>
      <w:r w:rsidR="00E304C0" w:rsidRPr="00D76912">
        <w:t xml:space="preserve">30 helm responden yang berprofesi sebagai </w:t>
      </w:r>
      <w:r w:rsidR="00E304C0" w:rsidRPr="00E304C0">
        <w:rPr>
          <w:i/>
          <w:iCs/>
        </w:rPr>
        <w:t>ojek online</w:t>
      </w:r>
      <w:r w:rsidR="00E304C0" w:rsidRPr="00D76912">
        <w:t xml:space="preserve"> di Kecamatan Ciracas tahun 2022</w:t>
      </w:r>
      <w:r w:rsidR="00E304C0">
        <w:t xml:space="preserve"> </w:t>
      </w:r>
      <w:r w:rsidR="00601DA8">
        <w:t xml:space="preserve">yang diperiksa pada </w:t>
      </w:r>
      <w:r w:rsidR="00E304C0" w:rsidRPr="00A87597">
        <w:t>bagian dalam helm</w:t>
      </w:r>
      <w:r w:rsidR="008C4962">
        <w:t>nya</w:t>
      </w:r>
      <w:r w:rsidR="00E304C0">
        <w:t>.</w:t>
      </w:r>
      <w:r w:rsidR="00E304C0" w:rsidRPr="00D76912">
        <w:t xml:space="preserve"> </w:t>
      </w:r>
      <w:r w:rsidR="00601DA8" w:rsidRPr="00A87597">
        <w:t xml:space="preserve">Sampel kemudian dilakukan kultur </w:t>
      </w:r>
      <w:r w:rsidR="008C4962">
        <w:t xml:space="preserve">untuk </w:t>
      </w:r>
      <w:r w:rsidR="00FE490C">
        <w:t>meng</w:t>
      </w:r>
      <w:r w:rsidR="008C4962">
        <w:t xml:space="preserve">isolasi jamur Dermatophyta, kemudian </w:t>
      </w:r>
      <w:r w:rsidR="00601DA8">
        <w:t xml:space="preserve">diidentifikasi </w:t>
      </w:r>
      <w:r w:rsidR="00601DA8" w:rsidRPr="00D76912">
        <w:t xml:space="preserve"> </w:t>
      </w:r>
      <w:r w:rsidR="008C4962">
        <w:t xml:space="preserve">spesies </w:t>
      </w:r>
      <w:r w:rsidR="00601DA8" w:rsidRPr="00D76912">
        <w:t xml:space="preserve"> </w:t>
      </w:r>
      <w:r w:rsidR="00601DA8" w:rsidRPr="00D76912">
        <w:rPr>
          <w:i/>
        </w:rPr>
        <w:t>Dermatophyta</w:t>
      </w:r>
      <w:r w:rsidR="008C4962">
        <w:rPr>
          <w:iCs/>
        </w:rPr>
        <w:t xml:space="preserve"> yang mengkontaminasi  bagian dalam helm </w:t>
      </w:r>
      <w:r w:rsidR="008C4962" w:rsidRPr="008C4962">
        <w:rPr>
          <w:i/>
        </w:rPr>
        <w:t>driver ojek online.</w:t>
      </w:r>
    </w:p>
    <w:p w14:paraId="2FF7658D" w14:textId="30D574F2" w:rsidR="00E304C0" w:rsidRDefault="00E304C0" w:rsidP="00AD5B26">
      <w:pPr>
        <w:pStyle w:val="BodyText"/>
        <w:spacing w:line="360" w:lineRule="auto"/>
        <w:ind w:right="-42" w:firstLine="720"/>
        <w:jc w:val="both"/>
        <w:rPr>
          <w:color w:val="000000" w:themeColor="text1"/>
        </w:rPr>
      </w:pPr>
    </w:p>
    <w:p w14:paraId="40FF8C24" w14:textId="5F5B29B0" w:rsidR="00AD5B26" w:rsidRPr="0090341F" w:rsidRDefault="00AD5B26" w:rsidP="0090341F">
      <w:pPr>
        <w:pStyle w:val="BodyText"/>
        <w:spacing w:line="360" w:lineRule="auto"/>
        <w:ind w:right="-42"/>
        <w:jc w:val="both"/>
        <w:rPr>
          <w:b/>
          <w:bCs/>
          <w:i/>
          <w:iCs/>
          <w:color w:val="000000" w:themeColor="text1"/>
        </w:rPr>
      </w:pPr>
      <w:r w:rsidRPr="0090341F">
        <w:rPr>
          <w:b/>
          <w:bCs/>
          <w:color w:val="000000" w:themeColor="text1"/>
        </w:rPr>
        <w:t xml:space="preserve">Deteksi jamur Dermatophyta pada helm </w:t>
      </w:r>
      <w:r w:rsidRPr="0090341F">
        <w:rPr>
          <w:b/>
          <w:bCs/>
          <w:i/>
          <w:iCs/>
          <w:color w:val="000000" w:themeColor="text1"/>
        </w:rPr>
        <w:t>Driver Ojek Online</w:t>
      </w:r>
    </w:p>
    <w:p w14:paraId="0672D16C" w14:textId="170F405F" w:rsidR="0056204D" w:rsidRDefault="0090341F" w:rsidP="0090341F">
      <w:pPr>
        <w:pStyle w:val="BodyText"/>
        <w:spacing w:line="360" w:lineRule="auto"/>
        <w:ind w:firstLine="720"/>
        <w:jc w:val="both"/>
      </w:pPr>
      <w:r w:rsidRPr="00D76912">
        <w:lastRenderedPageBreak/>
        <w:t xml:space="preserve">Hasil </w:t>
      </w:r>
      <w:r w:rsidR="008C4962">
        <w:t xml:space="preserve">isolasi jamur Dermatophyta pada kultur 30 spesimen bagian dalam helm </w:t>
      </w:r>
      <w:r w:rsidR="008C4962" w:rsidRPr="008C4962">
        <w:rPr>
          <w:i/>
        </w:rPr>
        <w:t>driver ojek online.</w:t>
      </w:r>
      <w:r w:rsidR="008C4962">
        <w:t xml:space="preserve">  ditemukan 7 spesimen teridentifikasi sebagai jamur Dermatophyta dengan p</w:t>
      </w:r>
      <w:r w:rsidR="00FE490C">
        <w:t>er</w:t>
      </w:r>
      <w:r w:rsidR="008C4962">
        <w:t>sentase</w:t>
      </w:r>
      <w:r w:rsidR="00FE490C">
        <w:t xml:space="preserve"> nilai positivitas sebesar</w:t>
      </w:r>
      <w:r w:rsidR="008C4962">
        <w:t xml:space="preserve"> 23,3% dan  sisanya tumbuh  jamur lainnya dan dinyatakan sebagai hasil negatif (tabel 1). Hasil identifikasi pada 7 koloni derma</w:t>
      </w:r>
      <w:r w:rsidR="00FE490C">
        <w:t>t</w:t>
      </w:r>
      <w:r w:rsidR="008C4962">
        <w:t xml:space="preserve">ophyta tersebut didapatkan  2 genus jamur Dermatophyta yaitu </w:t>
      </w:r>
      <w:r w:rsidR="008C4962" w:rsidRPr="00C17897">
        <w:rPr>
          <w:i/>
          <w:iCs/>
        </w:rPr>
        <w:t>Trichophyton</w:t>
      </w:r>
      <w:r w:rsidR="008C4962">
        <w:t xml:space="preserve"> </w:t>
      </w:r>
      <w:r w:rsidR="00C17897">
        <w:t xml:space="preserve"> yang berasal dari kultur sp</w:t>
      </w:r>
      <w:r w:rsidR="00FE490C">
        <w:t>e</w:t>
      </w:r>
      <w:r w:rsidR="00C17897">
        <w:t xml:space="preserve">simen </w:t>
      </w:r>
      <w:r w:rsidR="00FE490C">
        <w:t>bagian dalam helm pada swab</w:t>
      </w:r>
      <w:r w:rsidR="00C17897">
        <w:t xml:space="preserve"> bagian tengah</w:t>
      </w:r>
      <w:r w:rsidR="00FE490C">
        <w:t xml:space="preserve"> helm</w:t>
      </w:r>
      <w:r w:rsidR="00C17897">
        <w:t xml:space="preserve"> </w:t>
      </w:r>
      <w:r w:rsidR="008C4962">
        <w:t xml:space="preserve">dan </w:t>
      </w:r>
      <w:r w:rsidR="008C4962" w:rsidRPr="00C17897">
        <w:rPr>
          <w:i/>
          <w:iCs/>
        </w:rPr>
        <w:t>Microsporum</w:t>
      </w:r>
      <w:r w:rsidR="00C17897">
        <w:t xml:space="preserve"> berasal dari </w:t>
      </w:r>
      <w:r w:rsidR="001523FE">
        <w:t xml:space="preserve">kultur swab </w:t>
      </w:r>
      <w:r w:rsidR="00C17897">
        <w:t>bagian belakang  helm</w:t>
      </w:r>
      <w:r w:rsidR="00102D54">
        <w:t>.</w:t>
      </w:r>
    </w:p>
    <w:p w14:paraId="2606D055" w14:textId="77777777" w:rsidR="00102D54" w:rsidRDefault="00102D54" w:rsidP="0090341F">
      <w:pPr>
        <w:pStyle w:val="BodyText"/>
        <w:spacing w:line="360" w:lineRule="auto"/>
        <w:ind w:firstLine="720"/>
        <w:jc w:val="both"/>
      </w:pPr>
    </w:p>
    <w:p w14:paraId="2F4E89DA" w14:textId="52597D3C" w:rsidR="0056204D" w:rsidRDefault="0090341F" w:rsidP="00FF4732">
      <w:pPr>
        <w:pStyle w:val="BodyText"/>
        <w:jc w:val="center"/>
        <w:rPr>
          <w:bCs/>
        </w:rPr>
      </w:pPr>
      <w:r w:rsidRPr="0090341F">
        <w:rPr>
          <w:bCs/>
        </w:rPr>
        <w:t xml:space="preserve">Tabel 1. Hasil identifikasi Jamur </w:t>
      </w:r>
      <w:r w:rsidRPr="0090341F">
        <w:rPr>
          <w:bCs/>
          <w:i/>
        </w:rPr>
        <w:t>Dermatophyta</w:t>
      </w:r>
      <w:r w:rsidRPr="0090341F">
        <w:rPr>
          <w:bCs/>
        </w:rPr>
        <w:t>. Pada kultur 30 sampel Helm</w:t>
      </w:r>
    </w:p>
    <w:p w14:paraId="11A3D492" w14:textId="4E2648EA" w:rsidR="0090341F" w:rsidRPr="0090341F" w:rsidRDefault="0090341F" w:rsidP="00FF4732">
      <w:pPr>
        <w:pStyle w:val="BodyText"/>
        <w:jc w:val="center"/>
        <w:rPr>
          <w:bCs/>
        </w:rPr>
      </w:pPr>
      <w:r w:rsidRPr="0090341F">
        <w:rPr>
          <w:bCs/>
        </w:rPr>
        <w:t>Driver Ojek</w:t>
      </w:r>
      <w:r>
        <w:rPr>
          <w:bCs/>
        </w:rPr>
        <w:t xml:space="preserve">  </w:t>
      </w:r>
      <w:r w:rsidRPr="0090341F">
        <w:rPr>
          <w:bCs/>
        </w:rPr>
        <w:t>Online di Kecamatan Ciracas</w:t>
      </w:r>
      <w:r>
        <w:rPr>
          <w:bCs/>
        </w:rPr>
        <w:t>, Jakarta Timur.</w:t>
      </w:r>
    </w:p>
    <w:p w14:paraId="551EA9BF" w14:textId="77777777" w:rsidR="0090341F" w:rsidRPr="00D76912" w:rsidRDefault="0090341F" w:rsidP="00FF4732">
      <w:pPr>
        <w:pStyle w:val="BodyText"/>
        <w:jc w:val="center"/>
      </w:pPr>
    </w:p>
    <w:tbl>
      <w:tblPr>
        <w:tblStyle w:val="LightShading1"/>
        <w:tblpPr w:leftFromText="180" w:rightFromText="180" w:vertAnchor="text" w:tblpY="1"/>
        <w:tblOverlap w:val="never"/>
        <w:tblW w:w="8399" w:type="dxa"/>
        <w:tblLayout w:type="fixed"/>
        <w:tblLook w:val="0660" w:firstRow="1" w:lastRow="1" w:firstColumn="0" w:lastColumn="0" w:noHBand="1" w:noVBand="1"/>
      </w:tblPr>
      <w:tblGrid>
        <w:gridCol w:w="2977"/>
        <w:gridCol w:w="1537"/>
        <w:gridCol w:w="164"/>
        <w:gridCol w:w="3721"/>
      </w:tblGrid>
      <w:tr w:rsidR="0090341F" w:rsidRPr="00D76912" w14:paraId="5C4833B0" w14:textId="77777777" w:rsidTr="0090341F">
        <w:trPr>
          <w:cnfStyle w:val="100000000000" w:firstRow="1" w:lastRow="0" w:firstColumn="0" w:lastColumn="0" w:oddVBand="0" w:evenVBand="0" w:oddHBand="0" w:evenHBand="0" w:firstRowFirstColumn="0" w:firstRowLastColumn="0" w:lastRowFirstColumn="0" w:lastRowLastColumn="0"/>
          <w:trHeight w:val="459"/>
        </w:trPr>
        <w:tc>
          <w:tcPr>
            <w:tcW w:w="2977" w:type="dxa"/>
            <w:noWrap/>
            <w:vAlign w:val="center"/>
          </w:tcPr>
          <w:p w14:paraId="1462F3E2" w14:textId="2DC809A2" w:rsidR="0090341F" w:rsidRPr="0090341F" w:rsidRDefault="0090341F" w:rsidP="00FF4732">
            <w:pPr>
              <w:spacing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Hasil Kultur:</w:t>
            </w:r>
          </w:p>
          <w:p w14:paraId="3332E35E" w14:textId="6E265069" w:rsidR="0090341F" w:rsidRPr="0090341F" w:rsidRDefault="0090341F" w:rsidP="00FF4732">
            <w:pPr>
              <w:spacing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Jamur Dermatophyta</w:t>
            </w:r>
          </w:p>
        </w:tc>
        <w:tc>
          <w:tcPr>
            <w:tcW w:w="1701" w:type="dxa"/>
            <w:gridSpan w:val="2"/>
            <w:vAlign w:val="center"/>
          </w:tcPr>
          <w:p w14:paraId="424964D1" w14:textId="77777777" w:rsidR="0090341F" w:rsidRPr="0090341F" w:rsidRDefault="0090341F" w:rsidP="00FF4732">
            <w:pPr>
              <w:spacing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Jumlah</w:t>
            </w:r>
          </w:p>
        </w:tc>
        <w:tc>
          <w:tcPr>
            <w:tcW w:w="3721" w:type="dxa"/>
            <w:vAlign w:val="center"/>
          </w:tcPr>
          <w:p w14:paraId="14AD6D56" w14:textId="77777777" w:rsidR="0090341F" w:rsidRPr="0090341F" w:rsidRDefault="0090341F" w:rsidP="00FF4732">
            <w:pPr>
              <w:spacing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w:t>
            </w:r>
          </w:p>
        </w:tc>
      </w:tr>
      <w:tr w:rsidR="0090341F" w:rsidRPr="00D76912" w14:paraId="2C5284F1" w14:textId="77777777" w:rsidTr="0090341F">
        <w:trPr>
          <w:gridAfter w:val="2"/>
          <w:wAfter w:w="3885" w:type="dxa"/>
          <w:trHeight w:val="301"/>
        </w:trPr>
        <w:tc>
          <w:tcPr>
            <w:tcW w:w="2977" w:type="dxa"/>
            <w:noWrap/>
            <w:vAlign w:val="center"/>
          </w:tcPr>
          <w:p w14:paraId="58F3D0A9" w14:textId="77777777" w:rsidR="0090341F" w:rsidRPr="00D76912" w:rsidRDefault="0090341F" w:rsidP="00FF4732">
            <w:pPr>
              <w:spacing w:line="360" w:lineRule="auto"/>
              <w:jc w:val="center"/>
              <w:rPr>
                <w:rFonts w:ascii="Times New Roman" w:hAnsi="Times New Roman" w:cs="Times New Roman"/>
                <w:sz w:val="24"/>
                <w:szCs w:val="24"/>
              </w:rPr>
            </w:pPr>
          </w:p>
        </w:tc>
        <w:tc>
          <w:tcPr>
            <w:tcW w:w="1537" w:type="dxa"/>
            <w:vAlign w:val="center"/>
          </w:tcPr>
          <w:p w14:paraId="1C98C88D" w14:textId="77777777" w:rsidR="0090341F" w:rsidRPr="00D76912" w:rsidRDefault="0090341F" w:rsidP="00FF4732">
            <w:pPr>
              <w:spacing w:line="360" w:lineRule="auto"/>
              <w:jc w:val="center"/>
              <w:rPr>
                <w:rFonts w:ascii="Times New Roman" w:hAnsi="Times New Roman" w:cs="Times New Roman"/>
                <w:sz w:val="24"/>
                <w:szCs w:val="24"/>
              </w:rPr>
            </w:pPr>
          </w:p>
        </w:tc>
      </w:tr>
      <w:tr w:rsidR="0090341F" w:rsidRPr="00D76912" w14:paraId="10D78C5F" w14:textId="77777777" w:rsidTr="0090341F">
        <w:trPr>
          <w:trHeight w:val="582"/>
        </w:trPr>
        <w:tc>
          <w:tcPr>
            <w:tcW w:w="2977" w:type="dxa"/>
            <w:noWrap/>
            <w:vAlign w:val="center"/>
          </w:tcPr>
          <w:p w14:paraId="74C2E278" w14:textId="77777777" w:rsidR="0090341F" w:rsidRPr="00A87597" w:rsidRDefault="0090341F" w:rsidP="00FF4732">
            <w:pPr>
              <w:spacing w:line="360" w:lineRule="auto"/>
              <w:jc w:val="center"/>
              <w:rPr>
                <w:rFonts w:ascii="Times New Roman" w:hAnsi="Times New Roman" w:cs="Times New Roman"/>
                <w:color w:val="auto"/>
                <w:sz w:val="24"/>
                <w:szCs w:val="24"/>
              </w:rPr>
            </w:pPr>
            <w:r w:rsidRPr="00A87597">
              <w:rPr>
                <w:rFonts w:ascii="Times New Roman" w:hAnsi="Times New Roman" w:cs="Times New Roman"/>
                <w:color w:val="auto"/>
                <w:sz w:val="24"/>
                <w:szCs w:val="24"/>
              </w:rPr>
              <w:t>Positif</w:t>
            </w:r>
          </w:p>
        </w:tc>
        <w:tc>
          <w:tcPr>
            <w:tcW w:w="1537" w:type="dxa"/>
            <w:vAlign w:val="center"/>
          </w:tcPr>
          <w:p w14:paraId="73771C63" w14:textId="77777777" w:rsidR="0090341F" w:rsidRPr="00A87597" w:rsidRDefault="0090341F" w:rsidP="00FF4732">
            <w:pPr>
              <w:pStyle w:val="DecimalAligned"/>
              <w:spacing w:after="0" w:line="360" w:lineRule="auto"/>
              <w:jc w:val="center"/>
              <w:rPr>
                <w:rFonts w:ascii="Times New Roman" w:hAnsi="Times New Roman" w:cs="Times New Roman"/>
                <w:color w:val="auto"/>
                <w:sz w:val="24"/>
                <w:szCs w:val="24"/>
              </w:rPr>
            </w:pPr>
            <w:r w:rsidRPr="00A87597">
              <w:rPr>
                <w:rFonts w:ascii="Times New Roman" w:hAnsi="Times New Roman" w:cs="Times New Roman"/>
                <w:color w:val="auto"/>
                <w:sz w:val="24"/>
                <w:szCs w:val="24"/>
              </w:rPr>
              <w:t>7</w:t>
            </w:r>
          </w:p>
        </w:tc>
        <w:tc>
          <w:tcPr>
            <w:tcW w:w="3885" w:type="dxa"/>
            <w:gridSpan w:val="2"/>
            <w:vAlign w:val="center"/>
          </w:tcPr>
          <w:p w14:paraId="3B88F97A" w14:textId="77777777" w:rsidR="0090341F" w:rsidRPr="00D76912" w:rsidRDefault="0090341F" w:rsidP="00FF4732">
            <w:pPr>
              <w:pStyle w:val="DecimalAligned"/>
              <w:spacing w:after="0" w:line="360" w:lineRule="auto"/>
              <w:jc w:val="center"/>
              <w:rPr>
                <w:rFonts w:ascii="Times New Roman" w:hAnsi="Times New Roman" w:cs="Times New Roman"/>
                <w:sz w:val="24"/>
                <w:szCs w:val="24"/>
              </w:rPr>
            </w:pPr>
            <w:r w:rsidRPr="00D76912">
              <w:rPr>
                <w:rFonts w:ascii="Times New Roman" w:hAnsi="Times New Roman" w:cs="Times New Roman"/>
                <w:sz w:val="24"/>
                <w:szCs w:val="24"/>
              </w:rPr>
              <w:t>23,3</w:t>
            </w:r>
            <w:r>
              <w:rPr>
                <w:rFonts w:ascii="Times New Roman" w:hAnsi="Times New Roman" w:cs="Times New Roman"/>
                <w:sz w:val="24"/>
                <w:szCs w:val="24"/>
              </w:rPr>
              <w:t>%</w:t>
            </w:r>
          </w:p>
        </w:tc>
      </w:tr>
      <w:tr w:rsidR="0090341F" w:rsidRPr="00D76912" w14:paraId="354F1109" w14:textId="77777777" w:rsidTr="0090341F">
        <w:trPr>
          <w:trHeight w:val="582"/>
        </w:trPr>
        <w:tc>
          <w:tcPr>
            <w:tcW w:w="2977" w:type="dxa"/>
            <w:noWrap/>
            <w:vAlign w:val="center"/>
          </w:tcPr>
          <w:p w14:paraId="3830E431" w14:textId="77777777" w:rsidR="0090341F" w:rsidRPr="00D76912" w:rsidRDefault="0090341F" w:rsidP="00FF4732">
            <w:pPr>
              <w:spacing w:line="360" w:lineRule="auto"/>
              <w:jc w:val="center"/>
              <w:rPr>
                <w:rFonts w:ascii="Times New Roman" w:hAnsi="Times New Roman" w:cs="Times New Roman"/>
                <w:sz w:val="24"/>
                <w:szCs w:val="24"/>
              </w:rPr>
            </w:pPr>
            <w:r w:rsidRPr="00D76912">
              <w:rPr>
                <w:rFonts w:ascii="Times New Roman" w:hAnsi="Times New Roman" w:cs="Times New Roman"/>
                <w:sz w:val="24"/>
                <w:szCs w:val="24"/>
              </w:rPr>
              <w:t>Negatif</w:t>
            </w:r>
          </w:p>
        </w:tc>
        <w:tc>
          <w:tcPr>
            <w:tcW w:w="1537" w:type="dxa"/>
            <w:vAlign w:val="center"/>
          </w:tcPr>
          <w:p w14:paraId="46AEF0CF" w14:textId="77777777" w:rsidR="0090341F" w:rsidRPr="00D76912" w:rsidRDefault="0090341F" w:rsidP="00FF4732">
            <w:pPr>
              <w:pStyle w:val="DecimalAligned"/>
              <w:spacing w:after="0" w:line="360" w:lineRule="auto"/>
              <w:jc w:val="center"/>
              <w:rPr>
                <w:rFonts w:ascii="Times New Roman" w:hAnsi="Times New Roman" w:cs="Times New Roman"/>
                <w:sz w:val="24"/>
                <w:szCs w:val="24"/>
              </w:rPr>
            </w:pPr>
            <w:r w:rsidRPr="00D76912">
              <w:rPr>
                <w:rFonts w:ascii="Times New Roman" w:hAnsi="Times New Roman" w:cs="Times New Roman"/>
                <w:sz w:val="24"/>
                <w:szCs w:val="24"/>
              </w:rPr>
              <w:t>23</w:t>
            </w:r>
          </w:p>
        </w:tc>
        <w:tc>
          <w:tcPr>
            <w:tcW w:w="3885" w:type="dxa"/>
            <w:gridSpan w:val="2"/>
            <w:vAlign w:val="center"/>
          </w:tcPr>
          <w:p w14:paraId="40591A34" w14:textId="77777777" w:rsidR="0090341F" w:rsidRPr="00D76912" w:rsidRDefault="0090341F" w:rsidP="00FF4732">
            <w:pPr>
              <w:pStyle w:val="DecimalAligned"/>
              <w:spacing w:after="0" w:line="360" w:lineRule="auto"/>
              <w:jc w:val="center"/>
              <w:rPr>
                <w:rFonts w:ascii="Times New Roman" w:hAnsi="Times New Roman" w:cs="Times New Roman"/>
                <w:sz w:val="24"/>
                <w:szCs w:val="24"/>
              </w:rPr>
            </w:pPr>
            <w:r w:rsidRPr="00D76912">
              <w:rPr>
                <w:rFonts w:ascii="Times New Roman" w:hAnsi="Times New Roman" w:cs="Times New Roman"/>
                <w:sz w:val="24"/>
                <w:szCs w:val="24"/>
              </w:rPr>
              <w:t>76,6</w:t>
            </w:r>
            <w:r>
              <w:rPr>
                <w:rFonts w:ascii="Times New Roman" w:hAnsi="Times New Roman" w:cs="Times New Roman"/>
                <w:sz w:val="24"/>
                <w:szCs w:val="24"/>
              </w:rPr>
              <w:t>%</w:t>
            </w:r>
          </w:p>
        </w:tc>
      </w:tr>
      <w:tr w:rsidR="0090341F" w:rsidRPr="00D76912" w14:paraId="3D2B2A53" w14:textId="77777777" w:rsidTr="0090341F">
        <w:trPr>
          <w:cnfStyle w:val="010000000000" w:firstRow="0" w:lastRow="1" w:firstColumn="0" w:lastColumn="0" w:oddVBand="0" w:evenVBand="0" w:oddHBand="0" w:evenHBand="0" w:firstRowFirstColumn="0" w:firstRowLastColumn="0" w:lastRowFirstColumn="0" w:lastRowLastColumn="0"/>
          <w:trHeight w:val="582"/>
        </w:trPr>
        <w:tc>
          <w:tcPr>
            <w:tcW w:w="2977" w:type="dxa"/>
            <w:noWrap/>
            <w:vAlign w:val="center"/>
          </w:tcPr>
          <w:p w14:paraId="354D5F6F" w14:textId="77777777" w:rsidR="0090341F" w:rsidRPr="0090341F" w:rsidRDefault="0090341F" w:rsidP="00FF4732">
            <w:pPr>
              <w:spacing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Jumlah</w:t>
            </w:r>
          </w:p>
        </w:tc>
        <w:tc>
          <w:tcPr>
            <w:tcW w:w="1537" w:type="dxa"/>
            <w:vAlign w:val="center"/>
          </w:tcPr>
          <w:p w14:paraId="74530501" w14:textId="77777777" w:rsidR="0090341F" w:rsidRPr="0090341F" w:rsidRDefault="0090341F" w:rsidP="00FF4732">
            <w:pPr>
              <w:pStyle w:val="DecimalAligned"/>
              <w:spacing w:after="0"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30</w:t>
            </w:r>
          </w:p>
        </w:tc>
        <w:tc>
          <w:tcPr>
            <w:tcW w:w="3885" w:type="dxa"/>
            <w:gridSpan w:val="2"/>
            <w:vAlign w:val="center"/>
          </w:tcPr>
          <w:p w14:paraId="2FF3F5D8" w14:textId="77777777" w:rsidR="0090341F" w:rsidRPr="0090341F" w:rsidRDefault="0090341F" w:rsidP="00FF4732">
            <w:pPr>
              <w:pStyle w:val="DecimalAligned"/>
              <w:spacing w:after="0" w:line="360" w:lineRule="auto"/>
              <w:jc w:val="center"/>
              <w:rPr>
                <w:rFonts w:ascii="Times New Roman" w:hAnsi="Times New Roman" w:cs="Times New Roman"/>
                <w:b w:val="0"/>
                <w:bCs w:val="0"/>
                <w:sz w:val="24"/>
                <w:szCs w:val="24"/>
              </w:rPr>
            </w:pPr>
            <w:r w:rsidRPr="0090341F">
              <w:rPr>
                <w:rFonts w:ascii="Times New Roman" w:hAnsi="Times New Roman" w:cs="Times New Roman"/>
                <w:b w:val="0"/>
                <w:bCs w:val="0"/>
                <w:sz w:val="24"/>
                <w:szCs w:val="24"/>
              </w:rPr>
              <w:t>100%</w:t>
            </w:r>
          </w:p>
        </w:tc>
      </w:tr>
    </w:tbl>
    <w:p w14:paraId="3C03773D" w14:textId="174D4F9E" w:rsidR="0090341F" w:rsidRDefault="0090341F" w:rsidP="00FF4732">
      <w:pPr>
        <w:pStyle w:val="FootnoteText"/>
        <w:spacing w:line="360" w:lineRule="auto"/>
        <w:jc w:val="center"/>
        <w:rPr>
          <w:rFonts w:ascii="Times New Roman" w:hAnsi="Times New Roman" w:cs="Times New Roman"/>
          <w:sz w:val="24"/>
          <w:szCs w:val="24"/>
        </w:rPr>
      </w:pPr>
    </w:p>
    <w:p w14:paraId="4779E7EA"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0CF215C5"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4D26A164"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4DCC22CB"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0D159F34"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5B63B063" w14:textId="77777777" w:rsidR="00573A76" w:rsidRDefault="00573A76" w:rsidP="00FF4732">
      <w:pPr>
        <w:pStyle w:val="FootnoteText"/>
        <w:spacing w:line="360" w:lineRule="auto"/>
        <w:ind w:firstLine="720"/>
        <w:jc w:val="center"/>
        <w:rPr>
          <w:rFonts w:ascii="Times New Roman" w:hAnsi="Times New Roman" w:cs="Times New Roman"/>
          <w:sz w:val="24"/>
          <w:szCs w:val="24"/>
        </w:rPr>
      </w:pPr>
    </w:p>
    <w:p w14:paraId="3A807279" w14:textId="77777777" w:rsidR="00573A76" w:rsidRDefault="00573A76" w:rsidP="00102D54">
      <w:pPr>
        <w:pStyle w:val="FootnoteText"/>
        <w:spacing w:line="360" w:lineRule="auto"/>
        <w:ind w:firstLine="720"/>
        <w:jc w:val="both"/>
        <w:rPr>
          <w:rFonts w:ascii="Times New Roman" w:hAnsi="Times New Roman" w:cs="Times New Roman"/>
          <w:sz w:val="24"/>
          <w:szCs w:val="24"/>
        </w:rPr>
      </w:pPr>
    </w:p>
    <w:p w14:paraId="0BF419A6" w14:textId="22ECF519" w:rsidR="003F357A" w:rsidRPr="00102D54" w:rsidRDefault="001523FE" w:rsidP="00102D54">
      <w:pPr>
        <w:pStyle w:val="Footnote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Spesies </w:t>
      </w:r>
      <w:r w:rsidR="00102D54" w:rsidRPr="00102D54">
        <w:rPr>
          <w:rFonts w:ascii="Times New Roman" w:hAnsi="Times New Roman" w:cs="Times New Roman"/>
          <w:i/>
          <w:iCs/>
          <w:sz w:val="24"/>
          <w:szCs w:val="24"/>
        </w:rPr>
        <w:t>Trichophyton</w:t>
      </w:r>
      <w:r w:rsidR="00102D54" w:rsidRPr="00102D54">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102D54" w:rsidRPr="00102D54">
        <w:rPr>
          <w:rFonts w:ascii="Times New Roman" w:hAnsi="Times New Roman" w:cs="Times New Roman"/>
          <w:sz w:val="24"/>
          <w:szCs w:val="24"/>
        </w:rPr>
        <w:t xml:space="preserve">berhasil teridentifikasi  secara makroskopik (morfologi koloni) dan mikroskopik (bentuk sporulasi </w:t>
      </w:r>
      <w:r>
        <w:rPr>
          <w:rFonts w:ascii="Times New Roman" w:hAnsi="Times New Roman" w:cs="Times New Roman"/>
          <w:sz w:val="24"/>
          <w:szCs w:val="24"/>
        </w:rPr>
        <w:t xml:space="preserve">spesies </w:t>
      </w:r>
      <w:r w:rsidRPr="001523FE">
        <w:rPr>
          <w:rFonts w:ascii="Times New Roman" w:hAnsi="Times New Roman" w:cs="Times New Roman"/>
          <w:i/>
          <w:iCs/>
          <w:sz w:val="24"/>
          <w:szCs w:val="24"/>
        </w:rPr>
        <w:t>Trichophyton</w:t>
      </w:r>
      <w:r w:rsidR="00102D54" w:rsidRPr="00102D54">
        <w:rPr>
          <w:rFonts w:ascii="Times New Roman" w:hAnsi="Times New Roman" w:cs="Times New Roman"/>
          <w:sz w:val="24"/>
          <w:szCs w:val="24"/>
        </w:rPr>
        <w:t xml:space="preserve">) </w:t>
      </w:r>
      <w:r>
        <w:rPr>
          <w:rFonts w:ascii="Times New Roman" w:hAnsi="Times New Roman" w:cs="Times New Roman"/>
          <w:sz w:val="24"/>
          <w:szCs w:val="24"/>
        </w:rPr>
        <w:t>terdiri atas</w:t>
      </w:r>
      <w:r w:rsidR="00102D54" w:rsidRPr="00102D54">
        <w:rPr>
          <w:rFonts w:ascii="Times New Roman" w:hAnsi="Times New Roman" w:cs="Times New Roman"/>
          <w:sz w:val="24"/>
          <w:szCs w:val="24"/>
        </w:rPr>
        <w:t xml:space="preserve"> </w:t>
      </w:r>
      <w:r w:rsidR="00102D54" w:rsidRPr="00102D54">
        <w:rPr>
          <w:rFonts w:ascii="Times New Roman" w:hAnsi="Times New Roman" w:cs="Times New Roman"/>
          <w:i/>
          <w:iCs/>
          <w:sz w:val="24"/>
          <w:szCs w:val="24"/>
        </w:rPr>
        <w:t>Trichophyton rubrum</w:t>
      </w:r>
      <w:r w:rsidR="00102D54" w:rsidRPr="00102D54">
        <w:rPr>
          <w:rFonts w:ascii="Times New Roman" w:hAnsi="Times New Roman" w:cs="Times New Roman"/>
          <w:sz w:val="24"/>
          <w:szCs w:val="24"/>
        </w:rPr>
        <w:t xml:space="preserve"> pada 4 sampel</w:t>
      </w:r>
      <w:r>
        <w:rPr>
          <w:rFonts w:ascii="Times New Roman" w:hAnsi="Times New Roman" w:cs="Times New Roman"/>
          <w:sz w:val="24"/>
          <w:szCs w:val="24"/>
        </w:rPr>
        <w:t xml:space="preserve"> (57,14%)</w:t>
      </w:r>
      <w:r w:rsidR="00102D54" w:rsidRPr="00102D54">
        <w:rPr>
          <w:rFonts w:ascii="Times New Roman" w:hAnsi="Times New Roman" w:cs="Times New Roman"/>
          <w:sz w:val="24"/>
          <w:szCs w:val="24"/>
        </w:rPr>
        <w:t xml:space="preserve"> dan </w:t>
      </w:r>
      <w:r w:rsidR="00102D54" w:rsidRPr="00102D54">
        <w:rPr>
          <w:rFonts w:ascii="Times New Roman" w:hAnsi="Times New Roman" w:cs="Times New Roman"/>
          <w:i/>
          <w:iCs/>
          <w:sz w:val="24"/>
          <w:szCs w:val="24"/>
        </w:rPr>
        <w:t xml:space="preserve">Trichophyton mentagrophytes </w:t>
      </w:r>
      <w:r w:rsidR="00102D54" w:rsidRPr="00102D54">
        <w:rPr>
          <w:rFonts w:ascii="Times New Roman" w:hAnsi="Times New Roman" w:cs="Times New Roman"/>
          <w:sz w:val="24"/>
          <w:szCs w:val="24"/>
        </w:rPr>
        <w:t xml:space="preserve">pada 3 sampel </w:t>
      </w:r>
      <w:r>
        <w:rPr>
          <w:rFonts w:ascii="Times New Roman" w:hAnsi="Times New Roman" w:cs="Times New Roman"/>
          <w:sz w:val="24"/>
          <w:szCs w:val="24"/>
        </w:rPr>
        <w:t xml:space="preserve"> (42,85%) dapat dilihat pada tabel 2</w:t>
      </w:r>
      <w:r w:rsidR="00102D54" w:rsidRPr="00102D54">
        <w:rPr>
          <w:rFonts w:ascii="Times New Roman" w:hAnsi="Times New Roman" w:cs="Times New Roman"/>
          <w:sz w:val="24"/>
          <w:szCs w:val="24"/>
        </w:rPr>
        <w:t>.</w:t>
      </w:r>
    </w:p>
    <w:p w14:paraId="1C3F62E1" w14:textId="3C8746F1" w:rsidR="003F357A" w:rsidRDefault="003F357A" w:rsidP="0090341F">
      <w:pPr>
        <w:pStyle w:val="FootnoteText"/>
        <w:spacing w:line="360" w:lineRule="auto"/>
        <w:rPr>
          <w:rFonts w:ascii="Times New Roman" w:hAnsi="Times New Roman" w:cs="Times New Roman"/>
          <w:sz w:val="24"/>
          <w:szCs w:val="24"/>
        </w:rPr>
      </w:pPr>
    </w:p>
    <w:p w14:paraId="141CBF3C" w14:textId="1612ECA0" w:rsidR="003F357A" w:rsidRDefault="00102D54" w:rsidP="003F357A">
      <w:pPr>
        <w:pStyle w:val="BodyText"/>
        <w:rPr>
          <w:bCs/>
        </w:rPr>
      </w:pPr>
      <w:r>
        <w:rPr>
          <w:bCs/>
        </w:rPr>
        <w:t>T</w:t>
      </w:r>
      <w:r w:rsidR="003F357A" w:rsidRPr="0090341F">
        <w:rPr>
          <w:bCs/>
        </w:rPr>
        <w:t>abel 2. Hasil</w:t>
      </w:r>
      <w:r w:rsidR="003F357A">
        <w:rPr>
          <w:bCs/>
        </w:rPr>
        <w:t xml:space="preserve"> identifikasi dan distribusi spesies Dermatophyta pada </w:t>
      </w:r>
      <w:r w:rsidR="003F357A" w:rsidRPr="0090341F">
        <w:rPr>
          <w:bCs/>
        </w:rPr>
        <w:t xml:space="preserve"> 7 sampel </w:t>
      </w:r>
      <w:r w:rsidR="001523FE">
        <w:rPr>
          <w:bCs/>
        </w:rPr>
        <w:t>koloni jamur</w:t>
      </w:r>
    </w:p>
    <w:p w14:paraId="1E9700A2" w14:textId="1E5EC8C6" w:rsidR="003F357A" w:rsidRDefault="003F357A" w:rsidP="003F357A">
      <w:pPr>
        <w:pStyle w:val="BodyText"/>
        <w:rPr>
          <w:bCs/>
          <w:iCs/>
        </w:rPr>
      </w:pPr>
      <w:r>
        <w:rPr>
          <w:bCs/>
        </w:rPr>
        <w:t xml:space="preserve">             </w:t>
      </w:r>
      <w:r w:rsidR="00454379">
        <w:rPr>
          <w:bCs/>
        </w:rPr>
        <w:t xml:space="preserve"> </w:t>
      </w:r>
      <w:r w:rsidRPr="0090341F">
        <w:rPr>
          <w:bCs/>
          <w:i/>
        </w:rPr>
        <w:t>Dermatophyta</w:t>
      </w:r>
      <w:r>
        <w:rPr>
          <w:bCs/>
          <w:iCs/>
        </w:rPr>
        <w:t xml:space="preserve">  berdasarkan lokasi pengambilan sampel </w:t>
      </w:r>
      <w:r w:rsidR="001523FE">
        <w:rPr>
          <w:bCs/>
          <w:iCs/>
        </w:rPr>
        <w:t>pada bagian dalam helm</w:t>
      </w:r>
    </w:p>
    <w:p w14:paraId="305D6163" w14:textId="56448699" w:rsidR="003F357A" w:rsidRPr="0090341F" w:rsidRDefault="003F357A" w:rsidP="003F357A">
      <w:pPr>
        <w:pStyle w:val="BodyText"/>
        <w:rPr>
          <w:bCs/>
          <w:i/>
          <w:iCs/>
        </w:rPr>
      </w:pPr>
      <w:r>
        <w:rPr>
          <w:bCs/>
          <w:iCs/>
        </w:rPr>
        <w:t xml:space="preserve">          </w:t>
      </w:r>
      <w:r w:rsidR="00454379">
        <w:rPr>
          <w:bCs/>
          <w:iCs/>
        </w:rPr>
        <w:t xml:space="preserve"> </w:t>
      </w:r>
      <w:r>
        <w:rPr>
          <w:bCs/>
          <w:iCs/>
        </w:rPr>
        <w:t xml:space="preserve">  </w:t>
      </w:r>
      <w:r w:rsidR="00454379">
        <w:rPr>
          <w:bCs/>
          <w:iCs/>
        </w:rPr>
        <w:t xml:space="preserve"> </w:t>
      </w:r>
      <w:r>
        <w:rPr>
          <w:bCs/>
          <w:iCs/>
        </w:rPr>
        <w:t>helm</w:t>
      </w:r>
      <w:r w:rsidR="00454379">
        <w:rPr>
          <w:bCs/>
          <w:iCs/>
        </w:rPr>
        <w:t xml:space="preserve"> </w:t>
      </w:r>
      <w:r w:rsidR="00454379" w:rsidRPr="00454379">
        <w:rPr>
          <w:bCs/>
          <w:i/>
        </w:rPr>
        <w:t>Driver Ojek Online</w:t>
      </w:r>
      <w:r w:rsidR="00454379">
        <w:rPr>
          <w:bCs/>
          <w:iCs/>
        </w:rPr>
        <w:t xml:space="preserve"> di Kecamatan Ciracas</w:t>
      </w:r>
      <w:r w:rsidR="001523FE">
        <w:rPr>
          <w:bCs/>
          <w:iCs/>
        </w:rPr>
        <w:t>, Jakarata Timur.</w:t>
      </w:r>
    </w:p>
    <w:p w14:paraId="096DD0DC" w14:textId="6A31807E" w:rsidR="003F357A" w:rsidRPr="00661498" w:rsidRDefault="003F357A" w:rsidP="003F357A">
      <w:pPr>
        <w:spacing w:after="0" w:line="360" w:lineRule="auto"/>
        <w:ind w:right="2106"/>
        <w:rPr>
          <w:rFonts w:ascii="Times New Roman" w:hAnsi="Times New Roman" w:cs="Times New Roman"/>
          <w:i/>
          <w:iCs/>
          <w:sz w:val="24"/>
          <w:szCs w:val="24"/>
        </w:rPr>
      </w:pPr>
    </w:p>
    <w:tbl>
      <w:tblPr>
        <w:tblStyle w:val="LightShading1"/>
        <w:tblW w:w="5203" w:type="pct"/>
        <w:jc w:val="center"/>
        <w:tblLayout w:type="fixed"/>
        <w:tblLook w:val="0660" w:firstRow="1" w:lastRow="1" w:firstColumn="0" w:lastColumn="0" w:noHBand="1" w:noVBand="1"/>
      </w:tblPr>
      <w:tblGrid>
        <w:gridCol w:w="2440"/>
        <w:gridCol w:w="1292"/>
        <w:gridCol w:w="2348"/>
        <w:gridCol w:w="2778"/>
        <w:gridCol w:w="267"/>
        <w:gridCol w:w="267"/>
      </w:tblGrid>
      <w:tr w:rsidR="003F357A" w:rsidRPr="00D76912" w14:paraId="04C3F216" w14:textId="77777777" w:rsidTr="00573A76">
        <w:trPr>
          <w:cnfStyle w:val="100000000000" w:firstRow="1" w:lastRow="0" w:firstColumn="0" w:lastColumn="0" w:oddVBand="0" w:evenVBand="0" w:oddHBand="0" w:evenHBand="0" w:firstRowFirstColumn="0" w:firstRowLastColumn="0" w:lastRowFirstColumn="0" w:lastRowLastColumn="0"/>
          <w:trHeight w:val="441"/>
          <w:jc w:val="center"/>
        </w:trPr>
        <w:tc>
          <w:tcPr>
            <w:tcW w:w="1299" w:type="pct"/>
            <w:noWrap/>
          </w:tcPr>
          <w:p w14:paraId="54F23CBF" w14:textId="77777777" w:rsidR="003F357A" w:rsidRPr="0090341F" w:rsidRDefault="003F357A" w:rsidP="00573A76">
            <w:pPr>
              <w:spacing w:line="360" w:lineRule="auto"/>
              <w:ind w:hanging="22"/>
              <w:rPr>
                <w:rFonts w:ascii="Times New Roman" w:hAnsi="Times New Roman" w:cs="Times New Roman"/>
                <w:b w:val="0"/>
                <w:bCs w:val="0"/>
                <w:i/>
                <w:sz w:val="24"/>
                <w:szCs w:val="24"/>
              </w:rPr>
            </w:pPr>
            <w:r w:rsidRPr="0090341F">
              <w:rPr>
                <w:rFonts w:ascii="Times New Roman" w:hAnsi="Times New Roman" w:cs="Times New Roman"/>
                <w:b w:val="0"/>
                <w:bCs w:val="0"/>
                <w:sz w:val="24"/>
                <w:szCs w:val="24"/>
              </w:rPr>
              <w:t xml:space="preserve">Spesies  </w:t>
            </w:r>
            <w:r w:rsidRPr="0090341F">
              <w:rPr>
                <w:rFonts w:ascii="Times New Roman" w:hAnsi="Times New Roman" w:cs="Times New Roman"/>
                <w:b w:val="0"/>
                <w:bCs w:val="0"/>
                <w:i/>
                <w:sz w:val="24"/>
                <w:szCs w:val="24"/>
              </w:rPr>
              <w:t>Dermatophyta</w:t>
            </w:r>
          </w:p>
        </w:tc>
        <w:tc>
          <w:tcPr>
            <w:tcW w:w="688" w:type="pct"/>
          </w:tcPr>
          <w:p w14:paraId="6C114765" w14:textId="77777777" w:rsidR="003F357A" w:rsidRPr="0090341F" w:rsidRDefault="003F357A" w:rsidP="002B1551">
            <w:pPr>
              <w:spacing w:line="360" w:lineRule="auto"/>
              <w:ind w:left="-87"/>
              <w:rPr>
                <w:rFonts w:ascii="Times New Roman" w:hAnsi="Times New Roman" w:cs="Times New Roman"/>
                <w:b w:val="0"/>
                <w:bCs w:val="0"/>
                <w:sz w:val="24"/>
                <w:szCs w:val="24"/>
              </w:rPr>
            </w:pPr>
            <w:r>
              <w:rPr>
                <w:rFonts w:ascii="Times New Roman" w:hAnsi="Times New Roman" w:cs="Times New Roman"/>
                <w:b w:val="0"/>
                <w:bCs w:val="0"/>
                <w:sz w:val="24"/>
                <w:szCs w:val="24"/>
              </w:rPr>
              <w:t>Jumlah (%)</w:t>
            </w:r>
          </w:p>
        </w:tc>
        <w:tc>
          <w:tcPr>
            <w:tcW w:w="2729" w:type="pct"/>
            <w:gridSpan w:val="2"/>
          </w:tcPr>
          <w:p w14:paraId="3A6856A0" w14:textId="75D1D5EB" w:rsidR="003F357A" w:rsidRDefault="00FF4732" w:rsidP="002B1551">
            <w:pPr>
              <w:spacing w:line="360" w:lineRule="auto"/>
              <w:ind w:left="350"/>
              <w:jc w:val="center"/>
              <w:rPr>
                <w:rFonts w:ascii="Times New Roman" w:hAnsi="Times New Roman" w:cs="Times New Roman"/>
                <w:sz w:val="24"/>
                <w:szCs w:val="24"/>
              </w:rPr>
            </w:pPr>
            <w:r>
              <w:rPr>
                <w:rFonts w:asciiTheme="minorHAnsi" w:hAnsiTheme="minorHAnsi" w:cstheme="minorBidi"/>
                <w:noProof/>
              </w:rPr>
              <mc:AlternateContent>
                <mc:Choice Requires="wps">
                  <w:drawing>
                    <wp:anchor distT="4294967295" distB="4294967295" distL="114300" distR="114300" simplePos="0" relativeHeight="251659264" behindDoc="0" locked="0" layoutInCell="1" allowOverlap="1" wp14:anchorId="40CE5084" wp14:editId="6CC25207">
                      <wp:simplePos x="0" y="0"/>
                      <wp:positionH relativeFrom="column">
                        <wp:posOffset>224790</wp:posOffset>
                      </wp:positionH>
                      <wp:positionV relativeFrom="paragraph">
                        <wp:posOffset>234949</wp:posOffset>
                      </wp:positionV>
                      <wp:extent cx="2895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2D27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7pt,18.5pt" to="245.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" strokecolor="black [3200]" strokeweight=".5pt">
                      <v:stroke joinstyle="miter"/>
                      <o:lock v:ext="edit" shapetype="f"/>
                    </v:line>
                  </w:pict>
                </mc:Fallback>
              </mc:AlternateContent>
            </w:r>
            <w:r w:rsidR="003F357A">
              <w:rPr>
                <w:rFonts w:ascii="Times New Roman" w:hAnsi="Times New Roman" w:cs="Times New Roman"/>
                <w:b w:val="0"/>
                <w:bCs w:val="0"/>
                <w:sz w:val="24"/>
                <w:szCs w:val="24"/>
              </w:rPr>
              <w:t xml:space="preserve">Lokasi bagian dalam Helm: </w:t>
            </w:r>
          </w:p>
          <w:p w14:paraId="35BFB851" w14:textId="28AAB1C4" w:rsidR="003F357A" w:rsidRPr="003F357A" w:rsidRDefault="003F357A" w:rsidP="003F357A">
            <w:pPr>
              <w:spacing w:line="360" w:lineRule="auto"/>
              <w:ind w:left="350"/>
              <w:rPr>
                <w:rFonts w:ascii="Times New Roman" w:hAnsi="Times New Roman" w:cs="Times New Roman"/>
                <w:sz w:val="24"/>
                <w:szCs w:val="24"/>
              </w:rPr>
            </w:pPr>
            <w:r>
              <w:rPr>
                <w:rFonts w:ascii="Times New Roman" w:hAnsi="Times New Roman" w:cs="Times New Roman"/>
                <w:b w:val="0"/>
                <w:bCs w:val="0"/>
                <w:sz w:val="24"/>
                <w:szCs w:val="24"/>
              </w:rPr>
              <w:lastRenderedPageBreak/>
              <w:t xml:space="preserve"> </w:t>
            </w:r>
            <w:r w:rsidRPr="00F30A18">
              <w:rPr>
                <w:rFonts w:ascii="Times New Roman" w:hAnsi="Times New Roman" w:cs="Times New Roman"/>
                <w:b w:val="0"/>
                <w:bCs w:val="0"/>
                <w:sz w:val="24"/>
                <w:szCs w:val="24"/>
              </w:rPr>
              <w:t xml:space="preserve">Bagian tengah </w:t>
            </w:r>
            <w:r>
              <w:rPr>
                <w:rFonts w:ascii="Times New Roman" w:hAnsi="Times New Roman" w:cs="Times New Roman"/>
                <w:b w:val="0"/>
                <w:bCs w:val="0"/>
                <w:sz w:val="24"/>
                <w:szCs w:val="24"/>
              </w:rPr>
              <w:t xml:space="preserve">           </w:t>
            </w:r>
            <w:r w:rsidRPr="00F30A18">
              <w:rPr>
                <w:rFonts w:ascii="Times New Roman" w:hAnsi="Times New Roman" w:cs="Times New Roman"/>
                <w:b w:val="0"/>
                <w:bCs w:val="0"/>
                <w:sz w:val="24"/>
                <w:szCs w:val="24"/>
              </w:rPr>
              <w:t xml:space="preserve">Bagian belakang </w:t>
            </w:r>
          </w:p>
        </w:tc>
        <w:tc>
          <w:tcPr>
            <w:tcW w:w="142" w:type="pct"/>
          </w:tcPr>
          <w:p w14:paraId="170EDB90" w14:textId="77777777" w:rsidR="003F357A" w:rsidRPr="00D76912" w:rsidRDefault="003F357A" w:rsidP="002B1551">
            <w:pPr>
              <w:spacing w:line="360" w:lineRule="auto"/>
              <w:rPr>
                <w:rFonts w:ascii="Times New Roman" w:hAnsi="Times New Roman" w:cs="Times New Roman"/>
                <w:sz w:val="24"/>
                <w:szCs w:val="24"/>
              </w:rPr>
            </w:pPr>
          </w:p>
        </w:tc>
        <w:tc>
          <w:tcPr>
            <w:tcW w:w="142" w:type="pct"/>
          </w:tcPr>
          <w:p w14:paraId="3009D883" w14:textId="77777777" w:rsidR="003F357A" w:rsidRPr="00D76912" w:rsidRDefault="003F357A" w:rsidP="002B1551">
            <w:pPr>
              <w:spacing w:line="360" w:lineRule="auto"/>
              <w:rPr>
                <w:rFonts w:ascii="Times New Roman" w:hAnsi="Times New Roman" w:cs="Times New Roman"/>
                <w:sz w:val="24"/>
                <w:szCs w:val="24"/>
              </w:rPr>
            </w:pPr>
          </w:p>
        </w:tc>
      </w:tr>
      <w:tr w:rsidR="00454379" w:rsidRPr="00D76912" w14:paraId="54BBFB69" w14:textId="77777777" w:rsidTr="00573A76">
        <w:trPr>
          <w:gridAfter w:val="1"/>
          <w:wAfter w:w="142" w:type="pct"/>
          <w:trHeight w:val="474"/>
          <w:jc w:val="center"/>
        </w:trPr>
        <w:tc>
          <w:tcPr>
            <w:tcW w:w="1299" w:type="pct"/>
            <w:noWrap/>
          </w:tcPr>
          <w:p w14:paraId="6C2AD6F5" w14:textId="77777777" w:rsidR="003F357A" w:rsidRPr="00D76912" w:rsidRDefault="003F357A" w:rsidP="002B1551">
            <w:pPr>
              <w:spacing w:line="360" w:lineRule="auto"/>
              <w:rPr>
                <w:rFonts w:ascii="Times New Roman" w:hAnsi="Times New Roman" w:cs="Times New Roman"/>
                <w:sz w:val="24"/>
                <w:szCs w:val="24"/>
              </w:rPr>
            </w:pPr>
          </w:p>
        </w:tc>
        <w:tc>
          <w:tcPr>
            <w:tcW w:w="688" w:type="pct"/>
          </w:tcPr>
          <w:p w14:paraId="42857236" w14:textId="77777777" w:rsidR="003F357A" w:rsidRPr="00D76912" w:rsidRDefault="003F357A" w:rsidP="002B1551">
            <w:pPr>
              <w:spacing w:line="360" w:lineRule="auto"/>
              <w:rPr>
                <w:rFonts w:ascii="Times New Roman" w:hAnsi="Times New Roman" w:cs="Times New Roman"/>
                <w:sz w:val="24"/>
                <w:szCs w:val="24"/>
              </w:rPr>
            </w:pPr>
          </w:p>
        </w:tc>
        <w:tc>
          <w:tcPr>
            <w:tcW w:w="1250" w:type="pct"/>
          </w:tcPr>
          <w:p w14:paraId="147B492D" w14:textId="77777777" w:rsidR="003F357A" w:rsidRPr="00D76912" w:rsidRDefault="003F357A" w:rsidP="002B1551">
            <w:pPr>
              <w:spacing w:line="360" w:lineRule="auto"/>
              <w:rPr>
                <w:rFonts w:ascii="Times New Roman" w:hAnsi="Times New Roman" w:cs="Times New Roman"/>
                <w:sz w:val="24"/>
                <w:szCs w:val="24"/>
              </w:rPr>
            </w:pPr>
          </w:p>
        </w:tc>
        <w:tc>
          <w:tcPr>
            <w:tcW w:w="1478" w:type="pct"/>
          </w:tcPr>
          <w:p w14:paraId="58B308BB" w14:textId="77777777" w:rsidR="003F357A" w:rsidRPr="00D76912" w:rsidRDefault="003F357A" w:rsidP="002B1551">
            <w:pPr>
              <w:spacing w:line="360" w:lineRule="auto"/>
              <w:rPr>
                <w:rFonts w:ascii="Times New Roman" w:hAnsi="Times New Roman" w:cs="Times New Roman"/>
                <w:sz w:val="24"/>
                <w:szCs w:val="24"/>
              </w:rPr>
            </w:pPr>
          </w:p>
        </w:tc>
        <w:tc>
          <w:tcPr>
            <w:tcW w:w="142" w:type="pct"/>
          </w:tcPr>
          <w:p w14:paraId="6762CF6A" w14:textId="77777777" w:rsidR="003F357A" w:rsidRPr="00D76912" w:rsidRDefault="003F357A" w:rsidP="002B1551">
            <w:pPr>
              <w:spacing w:line="360" w:lineRule="auto"/>
              <w:rPr>
                <w:rFonts w:ascii="Times New Roman" w:hAnsi="Times New Roman" w:cs="Times New Roman"/>
                <w:sz w:val="24"/>
                <w:szCs w:val="24"/>
              </w:rPr>
            </w:pPr>
          </w:p>
        </w:tc>
      </w:tr>
      <w:tr w:rsidR="00454379" w:rsidRPr="00D76912" w14:paraId="3BACDA4B" w14:textId="77777777" w:rsidTr="00573A76">
        <w:trPr>
          <w:trHeight w:val="474"/>
          <w:jc w:val="center"/>
        </w:trPr>
        <w:tc>
          <w:tcPr>
            <w:tcW w:w="1299" w:type="pct"/>
            <w:noWrap/>
          </w:tcPr>
          <w:p w14:paraId="4AA8C62F" w14:textId="30A471A6" w:rsidR="003F357A" w:rsidRDefault="003F357A" w:rsidP="002B1551">
            <w:pPr>
              <w:spacing w:line="360" w:lineRule="auto"/>
              <w:rPr>
                <w:rFonts w:ascii="Times New Roman" w:hAnsi="Times New Roman" w:cs="Times New Roman"/>
                <w:i/>
                <w:sz w:val="24"/>
                <w:szCs w:val="24"/>
              </w:rPr>
            </w:pPr>
            <w:r w:rsidRPr="00D76912">
              <w:rPr>
                <w:rFonts w:ascii="Times New Roman" w:hAnsi="Times New Roman" w:cs="Times New Roman"/>
                <w:i/>
                <w:sz w:val="24"/>
                <w:szCs w:val="24"/>
              </w:rPr>
              <w:t>Tric</w:t>
            </w:r>
            <w:r>
              <w:rPr>
                <w:rFonts w:ascii="Times New Roman" w:hAnsi="Times New Roman" w:cs="Times New Roman"/>
                <w:i/>
                <w:sz w:val="24"/>
                <w:szCs w:val="24"/>
              </w:rPr>
              <w:t>h</w:t>
            </w:r>
            <w:r w:rsidRPr="00D76912">
              <w:rPr>
                <w:rFonts w:ascii="Times New Roman" w:hAnsi="Times New Roman" w:cs="Times New Roman"/>
                <w:i/>
                <w:sz w:val="24"/>
                <w:szCs w:val="24"/>
              </w:rPr>
              <w:t>ophyton</w:t>
            </w:r>
            <w:r w:rsidR="00454379">
              <w:rPr>
                <w:rFonts w:ascii="Times New Roman" w:hAnsi="Times New Roman" w:cs="Times New Roman"/>
                <w:i/>
                <w:sz w:val="24"/>
                <w:szCs w:val="24"/>
              </w:rPr>
              <w:t xml:space="preserve"> rubrum</w:t>
            </w:r>
            <w:r w:rsidRPr="00D76912">
              <w:rPr>
                <w:rFonts w:ascii="Times New Roman" w:hAnsi="Times New Roman" w:cs="Times New Roman"/>
                <w:i/>
                <w:sz w:val="24"/>
                <w:szCs w:val="24"/>
              </w:rPr>
              <w:t xml:space="preserve"> </w:t>
            </w:r>
          </w:p>
          <w:p w14:paraId="47C7C726" w14:textId="7E4A118B" w:rsidR="003F357A" w:rsidRPr="00D76912" w:rsidRDefault="003F357A" w:rsidP="002B1551">
            <w:pPr>
              <w:spacing w:line="360" w:lineRule="auto"/>
              <w:rPr>
                <w:rFonts w:ascii="Times New Roman" w:hAnsi="Times New Roman" w:cs="Times New Roman"/>
                <w:i/>
                <w:sz w:val="24"/>
                <w:szCs w:val="24"/>
              </w:rPr>
            </w:pPr>
            <w:r>
              <w:rPr>
                <w:rFonts w:ascii="Times New Roman" w:hAnsi="Times New Roman" w:cs="Times New Roman"/>
                <w:i/>
                <w:iCs/>
                <w:sz w:val="24"/>
                <w:szCs w:val="24"/>
              </w:rPr>
              <w:t>T</w:t>
            </w:r>
            <w:r w:rsidR="00454379">
              <w:rPr>
                <w:rFonts w:ascii="Times New Roman" w:hAnsi="Times New Roman" w:cs="Times New Roman"/>
                <w:i/>
                <w:iCs/>
                <w:sz w:val="24"/>
                <w:szCs w:val="24"/>
              </w:rPr>
              <w:t>.</w:t>
            </w:r>
            <w:r w:rsidR="001523FE">
              <w:rPr>
                <w:rFonts w:ascii="Times New Roman" w:hAnsi="Times New Roman" w:cs="Times New Roman"/>
                <w:i/>
                <w:iCs/>
                <w:sz w:val="24"/>
                <w:szCs w:val="24"/>
              </w:rPr>
              <w:t xml:space="preserve"> </w:t>
            </w:r>
            <w:r w:rsidR="00454379">
              <w:rPr>
                <w:rFonts w:ascii="Times New Roman" w:hAnsi="Times New Roman" w:cs="Times New Roman"/>
                <w:i/>
                <w:iCs/>
                <w:sz w:val="24"/>
                <w:szCs w:val="24"/>
              </w:rPr>
              <w:t>mentagrophytes</w:t>
            </w:r>
          </w:p>
        </w:tc>
        <w:tc>
          <w:tcPr>
            <w:tcW w:w="688" w:type="pct"/>
          </w:tcPr>
          <w:p w14:paraId="562FE0FC" w14:textId="679CDEB3" w:rsidR="003F357A" w:rsidRDefault="003F357A" w:rsidP="002B1551">
            <w:pPr>
              <w:pStyle w:val="DecimalAligned"/>
              <w:tabs>
                <w:tab w:val="clear" w:pos="360"/>
              </w:tabs>
              <w:spacing w:after="0" w:line="360" w:lineRule="auto"/>
              <w:rPr>
                <w:rFonts w:ascii="Times New Roman" w:hAnsi="Times New Roman" w:cs="Times New Roman"/>
                <w:sz w:val="24"/>
                <w:szCs w:val="24"/>
              </w:rPr>
            </w:pPr>
            <w:r w:rsidRPr="00546888">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Pr>
                <w:rFonts w:ascii="Times New Roman" w:hAnsi="Times New Roman" w:cs="Times New Roman"/>
                <w:sz w:val="24"/>
                <w:szCs w:val="24"/>
              </w:rPr>
              <w:t>28,57%)</w:t>
            </w:r>
          </w:p>
          <w:p w14:paraId="05D6F7C5" w14:textId="77777777" w:rsidR="003F357A" w:rsidRPr="0093321D" w:rsidRDefault="003F357A" w:rsidP="002B1551">
            <w:pPr>
              <w:pStyle w:val="DecimalAligned"/>
              <w:tabs>
                <w:tab w:val="clear" w:pos="360"/>
                <w:tab w:val="decimal" w:pos="0"/>
              </w:tabs>
              <w:spacing w:after="0" w:line="360" w:lineRule="auto"/>
              <w:rPr>
                <w:rFonts w:ascii="Times New Roman" w:hAnsi="Times New Roman" w:cs="Times New Roman"/>
                <w:color w:val="FF0000"/>
                <w:sz w:val="24"/>
                <w:szCs w:val="24"/>
              </w:rPr>
            </w:pPr>
            <w:r w:rsidRPr="00F30A18">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Pr>
                <w:rFonts w:ascii="Times New Roman" w:hAnsi="Times New Roman" w:cs="Times New Roman"/>
                <w:sz w:val="24"/>
                <w:szCs w:val="24"/>
              </w:rPr>
              <w:t>28,57%)</w:t>
            </w:r>
          </w:p>
        </w:tc>
        <w:tc>
          <w:tcPr>
            <w:tcW w:w="1250" w:type="pct"/>
          </w:tcPr>
          <w:p w14:paraId="380CBC78" w14:textId="77777777" w:rsidR="001523FE" w:rsidRDefault="003F357A" w:rsidP="001523FE">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p w14:paraId="51EF90CE" w14:textId="5BA70D33" w:rsidR="003F357A" w:rsidRPr="00D76912" w:rsidRDefault="003F357A" w:rsidP="001523FE">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478" w:type="pct"/>
          </w:tcPr>
          <w:p w14:paraId="6E930753" w14:textId="77777777" w:rsidR="003F357A" w:rsidRDefault="003F357A" w:rsidP="002B1551">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p w14:paraId="198CE8DA" w14:textId="77777777" w:rsidR="003F357A" w:rsidRDefault="003F357A" w:rsidP="002B1551">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2" w:type="pct"/>
          </w:tcPr>
          <w:p w14:paraId="4DCDA3AC" w14:textId="77777777" w:rsidR="003F357A" w:rsidRDefault="003F357A" w:rsidP="002B1551">
            <w:pPr>
              <w:pStyle w:val="DecimalAligned"/>
              <w:tabs>
                <w:tab w:val="clear" w:pos="360"/>
              </w:tabs>
              <w:spacing w:after="0" w:line="360" w:lineRule="auto"/>
              <w:rPr>
                <w:rFonts w:ascii="Times New Roman" w:hAnsi="Times New Roman" w:cs="Times New Roman"/>
                <w:sz w:val="24"/>
                <w:szCs w:val="24"/>
              </w:rPr>
            </w:pPr>
          </w:p>
        </w:tc>
        <w:tc>
          <w:tcPr>
            <w:tcW w:w="142" w:type="pct"/>
          </w:tcPr>
          <w:p w14:paraId="650CEB54" w14:textId="77777777" w:rsidR="003F357A" w:rsidRDefault="003F357A" w:rsidP="002B1551">
            <w:pPr>
              <w:pStyle w:val="DecimalAligned"/>
              <w:tabs>
                <w:tab w:val="clear" w:pos="360"/>
              </w:tabs>
              <w:spacing w:after="0" w:line="360" w:lineRule="auto"/>
              <w:rPr>
                <w:rFonts w:ascii="Times New Roman" w:hAnsi="Times New Roman" w:cs="Times New Roman"/>
                <w:sz w:val="24"/>
                <w:szCs w:val="24"/>
              </w:rPr>
            </w:pPr>
          </w:p>
        </w:tc>
      </w:tr>
      <w:tr w:rsidR="00454379" w:rsidRPr="00D76912" w14:paraId="292BBB04" w14:textId="77777777" w:rsidTr="00573A76">
        <w:trPr>
          <w:trHeight w:val="457"/>
          <w:jc w:val="center"/>
        </w:trPr>
        <w:tc>
          <w:tcPr>
            <w:tcW w:w="1299" w:type="pct"/>
            <w:noWrap/>
          </w:tcPr>
          <w:p w14:paraId="713F54D9" w14:textId="77777777" w:rsidR="003F357A" w:rsidRPr="00D76912" w:rsidRDefault="003F357A" w:rsidP="002B1551">
            <w:pPr>
              <w:spacing w:line="360" w:lineRule="auto"/>
              <w:rPr>
                <w:rFonts w:ascii="Times New Roman" w:hAnsi="Times New Roman" w:cs="Times New Roman"/>
                <w:i/>
                <w:sz w:val="24"/>
                <w:szCs w:val="24"/>
              </w:rPr>
            </w:pPr>
            <w:r w:rsidRPr="00D76912">
              <w:rPr>
                <w:rFonts w:ascii="Times New Roman" w:hAnsi="Times New Roman" w:cs="Times New Roman"/>
                <w:i/>
                <w:sz w:val="24"/>
                <w:szCs w:val="24"/>
              </w:rPr>
              <w:t xml:space="preserve">Microsporum </w:t>
            </w:r>
            <w:r>
              <w:rPr>
                <w:rFonts w:ascii="Times New Roman" w:hAnsi="Times New Roman" w:cs="Times New Roman"/>
                <w:i/>
                <w:sz w:val="24"/>
                <w:szCs w:val="24"/>
              </w:rPr>
              <w:t>c</w:t>
            </w:r>
            <w:r w:rsidRPr="00D76912">
              <w:rPr>
                <w:rFonts w:ascii="Times New Roman" w:hAnsi="Times New Roman" w:cs="Times New Roman"/>
                <w:i/>
                <w:sz w:val="24"/>
                <w:szCs w:val="24"/>
              </w:rPr>
              <w:t xml:space="preserve">anis </w:t>
            </w:r>
          </w:p>
        </w:tc>
        <w:tc>
          <w:tcPr>
            <w:tcW w:w="688" w:type="pct"/>
          </w:tcPr>
          <w:p w14:paraId="25A6EE5D" w14:textId="77777777" w:rsidR="003F357A" w:rsidRPr="0093321D" w:rsidRDefault="003F357A" w:rsidP="002B1551">
            <w:pPr>
              <w:pStyle w:val="DecimalAligned"/>
              <w:tabs>
                <w:tab w:val="clear" w:pos="360"/>
              </w:tabs>
              <w:spacing w:after="0" w:line="360" w:lineRule="auto"/>
              <w:rPr>
                <w:rFonts w:ascii="Times New Roman" w:hAnsi="Times New Roman" w:cs="Times New Roman"/>
                <w:color w:val="FF0000"/>
                <w:sz w:val="24"/>
                <w:szCs w:val="24"/>
              </w:rPr>
            </w:pPr>
            <w:r w:rsidRPr="00F30A18">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Pr>
                <w:rFonts w:ascii="Times New Roman" w:hAnsi="Times New Roman" w:cs="Times New Roman"/>
                <w:sz w:val="24"/>
                <w:szCs w:val="24"/>
              </w:rPr>
              <w:t>42,85%)</w:t>
            </w:r>
          </w:p>
        </w:tc>
        <w:tc>
          <w:tcPr>
            <w:tcW w:w="1250" w:type="pct"/>
          </w:tcPr>
          <w:p w14:paraId="10131E0F" w14:textId="77777777" w:rsidR="003F357A" w:rsidRPr="00D76912" w:rsidRDefault="003F357A" w:rsidP="002B1551">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78" w:type="pct"/>
          </w:tcPr>
          <w:p w14:paraId="4874E8BC" w14:textId="32B253EA" w:rsidR="003F357A" w:rsidRDefault="003F357A" w:rsidP="002B1551">
            <w:pPr>
              <w:pStyle w:val="DecimalAligned"/>
              <w:tabs>
                <w:tab w:val="clear" w:pos="36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42" w:type="pct"/>
          </w:tcPr>
          <w:p w14:paraId="4811527B" w14:textId="77777777" w:rsidR="003F357A" w:rsidRDefault="003F357A" w:rsidP="002B1551">
            <w:pPr>
              <w:pStyle w:val="DecimalAligned"/>
              <w:tabs>
                <w:tab w:val="clear" w:pos="360"/>
              </w:tabs>
              <w:spacing w:after="0" w:line="360" w:lineRule="auto"/>
              <w:rPr>
                <w:rFonts w:ascii="Times New Roman" w:hAnsi="Times New Roman" w:cs="Times New Roman"/>
                <w:sz w:val="24"/>
                <w:szCs w:val="24"/>
              </w:rPr>
            </w:pPr>
          </w:p>
        </w:tc>
        <w:tc>
          <w:tcPr>
            <w:tcW w:w="142" w:type="pct"/>
          </w:tcPr>
          <w:p w14:paraId="5B961EE2" w14:textId="77777777" w:rsidR="003F357A" w:rsidRDefault="003F357A" w:rsidP="002B1551">
            <w:pPr>
              <w:pStyle w:val="DecimalAligned"/>
              <w:tabs>
                <w:tab w:val="clear" w:pos="360"/>
              </w:tabs>
              <w:spacing w:after="0" w:line="360" w:lineRule="auto"/>
              <w:rPr>
                <w:rFonts w:ascii="Times New Roman" w:hAnsi="Times New Roman" w:cs="Times New Roman"/>
                <w:sz w:val="24"/>
                <w:szCs w:val="24"/>
              </w:rPr>
            </w:pPr>
          </w:p>
        </w:tc>
      </w:tr>
      <w:tr w:rsidR="00454379" w:rsidRPr="00D76912" w14:paraId="05839758" w14:textId="77777777" w:rsidTr="00573A76">
        <w:trPr>
          <w:trHeight w:val="108"/>
          <w:jc w:val="center"/>
        </w:trPr>
        <w:tc>
          <w:tcPr>
            <w:tcW w:w="1299" w:type="pct"/>
            <w:noWrap/>
          </w:tcPr>
          <w:p w14:paraId="0DB2460C" w14:textId="77777777" w:rsidR="003F357A" w:rsidRPr="00546888" w:rsidRDefault="003F357A" w:rsidP="002B1551">
            <w:pPr>
              <w:spacing w:line="360" w:lineRule="auto"/>
              <w:rPr>
                <w:rFonts w:ascii="Times New Roman" w:hAnsi="Times New Roman" w:cs="Times New Roman"/>
                <w:i/>
                <w:iCs/>
                <w:sz w:val="24"/>
                <w:szCs w:val="24"/>
              </w:rPr>
            </w:pPr>
          </w:p>
        </w:tc>
        <w:tc>
          <w:tcPr>
            <w:tcW w:w="688" w:type="pct"/>
          </w:tcPr>
          <w:p w14:paraId="0B35F9AD" w14:textId="77777777" w:rsidR="003F357A" w:rsidRPr="00D76912" w:rsidRDefault="003F357A" w:rsidP="002B1551">
            <w:pPr>
              <w:pStyle w:val="DecimalAligned"/>
              <w:spacing w:after="0" w:line="360" w:lineRule="auto"/>
              <w:rPr>
                <w:rFonts w:ascii="Times New Roman" w:hAnsi="Times New Roman" w:cs="Times New Roman"/>
                <w:sz w:val="24"/>
                <w:szCs w:val="24"/>
              </w:rPr>
            </w:pPr>
          </w:p>
        </w:tc>
        <w:tc>
          <w:tcPr>
            <w:tcW w:w="1250" w:type="pct"/>
          </w:tcPr>
          <w:p w14:paraId="30B827FB" w14:textId="77777777" w:rsidR="003F357A" w:rsidRPr="00D76912" w:rsidRDefault="003F357A" w:rsidP="002B1551">
            <w:pPr>
              <w:pStyle w:val="DecimalAligned"/>
              <w:tabs>
                <w:tab w:val="clear" w:pos="360"/>
              </w:tabs>
              <w:spacing w:after="0" w:line="360" w:lineRule="auto"/>
              <w:ind w:right="17"/>
              <w:rPr>
                <w:rFonts w:ascii="Times New Roman" w:hAnsi="Times New Roman" w:cs="Times New Roman"/>
                <w:sz w:val="24"/>
                <w:szCs w:val="24"/>
              </w:rPr>
            </w:pPr>
          </w:p>
        </w:tc>
        <w:tc>
          <w:tcPr>
            <w:tcW w:w="1478" w:type="pct"/>
          </w:tcPr>
          <w:p w14:paraId="23E2A2A0" w14:textId="77777777" w:rsidR="003F357A" w:rsidRDefault="003F357A" w:rsidP="002B1551">
            <w:pPr>
              <w:pStyle w:val="DecimalAligned"/>
              <w:tabs>
                <w:tab w:val="clear" w:pos="360"/>
              </w:tabs>
              <w:spacing w:after="0" w:line="360" w:lineRule="auto"/>
              <w:ind w:right="17"/>
              <w:rPr>
                <w:rFonts w:ascii="Times New Roman" w:hAnsi="Times New Roman" w:cs="Times New Roman"/>
                <w:sz w:val="24"/>
                <w:szCs w:val="24"/>
              </w:rPr>
            </w:pPr>
          </w:p>
        </w:tc>
        <w:tc>
          <w:tcPr>
            <w:tcW w:w="142" w:type="pct"/>
          </w:tcPr>
          <w:p w14:paraId="488590D1" w14:textId="77777777" w:rsidR="003F357A" w:rsidRDefault="003F357A" w:rsidP="002B1551">
            <w:pPr>
              <w:pStyle w:val="DecimalAligned"/>
              <w:tabs>
                <w:tab w:val="clear" w:pos="360"/>
              </w:tabs>
              <w:spacing w:after="0" w:line="360" w:lineRule="auto"/>
              <w:ind w:right="17"/>
              <w:rPr>
                <w:rFonts w:ascii="Times New Roman" w:hAnsi="Times New Roman" w:cs="Times New Roman"/>
                <w:sz w:val="24"/>
                <w:szCs w:val="24"/>
              </w:rPr>
            </w:pPr>
          </w:p>
        </w:tc>
        <w:tc>
          <w:tcPr>
            <w:tcW w:w="142" w:type="pct"/>
          </w:tcPr>
          <w:p w14:paraId="471180B6" w14:textId="77777777" w:rsidR="003F357A" w:rsidRDefault="003F357A" w:rsidP="002B1551">
            <w:pPr>
              <w:pStyle w:val="DecimalAligned"/>
              <w:tabs>
                <w:tab w:val="clear" w:pos="360"/>
              </w:tabs>
              <w:spacing w:after="0" w:line="360" w:lineRule="auto"/>
              <w:ind w:right="17"/>
              <w:rPr>
                <w:rFonts w:ascii="Times New Roman" w:hAnsi="Times New Roman" w:cs="Times New Roman"/>
                <w:sz w:val="24"/>
                <w:szCs w:val="24"/>
              </w:rPr>
            </w:pPr>
          </w:p>
        </w:tc>
      </w:tr>
      <w:tr w:rsidR="00454379" w:rsidRPr="00D76912" w14:paraId="6EDA898C" w14:textId="77777777" w:rsidTr="00573A76">
        <w:trPr>
          <w:cnfStyle w:val="010000000000" w:firstRow="0" w:lastRow="1" w:firstColumn="0" w:lastColumn="0" w:oddVBand="0" w:evenVBand="0" w:oddHBand="0" w:evenHBand="0" w:firstRowFirstColumn="0" w:firstRowLastColumn="0" w:lastRowFirstColumn="0" w:lastRowLastColumn="0"/>
          <w:trHeight w:val="341"/>
          <w:jc w:val="center"/>
        </w:trPr>
        <w:tc>
          <w:tcPr>
            <w:tcW w:w="1299" w:type="pct"/>
            <w:noWrap/>
          </w:tcPr>
          <w:p w14:paraId="2451BA8D" w14:textId="77777777" w:rsidR="003F357A" w:rsidRPr="00F30A18" w:rsidRDefault="003F357A" w:rsidP="002B1551">
            <w:pPr>
              <w:spacing w:line="360" w:lineRule="auto"/>
              <w:rPr>
                <w:rFonts w:ascii="Times New Roman" w:hAnsi="Times New Roman" w:cs="Times New Roman"/>
                <w:b w:val="0"/>
                <w:bCs w:val="0"/>
                <w:sz w:val="24"/>
                <w:szCs w:val="24"/>
              </w:rPr>
            </w:pPr>
            <w:r w:rsidRPr="00F30A18">
              <w:rPr>
                <w:rFonts w:ascii="Times New Roman" w:hAnsi="Times New Roman" w:cs="Times New Roman"/>
                <w:b w:val="0"/>
                <w:bCs w:val="0"/>
                <w:sz w:val="24"/>
                <w:szCs w:val="24"/>
              </w:rPr>
              <w:t xml:space="preserve">Jumlah </w:t>
            </w:r>
          </w:p>
        </w:tc>
        <w:tc>
          <w:tcPr>
            <w:tcW w:w="688" w:type="pct"/>
          </w:tcPr>
          <w:p w14:paraId="6E6E73CF" w14:textId="77777777" w:rsidR="003F357A" w:rsidRPr="00F30A18" w:rsidRDefault="003F357A" w:rsidP="002B1551">
            <w:pPr>
              <w:pStyle w:val="DecimalAligned"/>
              <w:tabs>
                <w:tab w:val="clear" w:pos="360"/>
                <w:tab w:val="decimal" w:pos="55"/>
              </w:tabs>
              <w:spacing w:after="0" w:line="360" w:lineRule="auto"/>
              <w:rPr>
                <w:rFonts w:ascii="Times New Roman" w:hAnsi="Times New Roman" w:cs="Times New Roman"/>
                <w:b w:val="0"/>
                <w:bCs w:val="0"/>
                <w:sz w:val="24"/>
                <w:szCs w:val="24"/>
              </w:rPr>
            </w:pPr>
            <w:r w:rsidRPr="00F30A18">
              <w:rPr>
                <w:rFonts w:ascii="Times New Roman" w:hAnsi="Times New Roman" w:cs="Times New Roman"/>
                <w:b w:val="0"/>
                <w:bCs w:val="0"/>
                <w:sz w:val="24"/>
                <w:szCs w:val="24"/>
              </w:rPr>
              <w:t>7 (100%)</w:t>
            </w:r>
          </w:p>
        </w:tc>
        <w:tc>
          <w:tcPr>
            <w:tcW w:w="1250" w:type="pct"/>
          </w:tcPr>
          <w:p w14:paraId="1E5DBC12" w14:textId="77777777" w:rsidR="003F357A" w:rsidRPr="003F357A" w:rsidRDefault="003F357A" w:rsidP="003F357A">
            <w:pPr>
              <w:pStyle w:val="DecimalAligned"/>
              <w:spacing w:after="0" w:line="360" w:lineRule="auto"/>
              <w:jc w:val="center"/>
              <w:rPr>
                <w:rFonts w:ascii="Times New Roman" w:hAnsi="Times New Roman" w:cs="Times New Roman"/>
                <w:b w:val="0"/>
                <w:bCs w:val="0"/>
                <w:sz w:val="24"/>
                <w:szCs w:val="24"/>
              </w:rPr>
            </w:pPr>
            <w:r w:rsidRPr="003F357A">
              <w:rPr>
                <w:rFonts w:ascii="Times New Roman" w:hAnsi="Times New Roman" w:cs="Times New Roman"/>
                <w:b w:val="0"/>
                <w:bCs w:val="0"/>
                <w:sz w:val="24"/>
                <w:szCs w:val="24"/>
              </w:rPr>
              <w:t>4 (57,14%)</w:t>
            </w:r>
          </w:p>
        </w:tc>
        <w:tc>
          <w:tcPr>
            <w:tcW w:w="1478" w:type="pct"/>
          </w:tcPr>
          <w:p w14:paraId="0D04B95C" w14:textId="6A96D015" w:rsidR="003F357A" w:rsidRPr="003F357A" w:rsidRDefault="003F357A" w:rsidP="003F357A">
            <w:pPr>
              <w:pStyle w:val="DecimalAligned"/>
              <w:spacing w:after="0" w:line="360" w:lineRule="auto"/>
              <w:jc w:val="center"/>
              <w:rPr>
                <w:rFonts w:ascii="Times New Roman" w:hAnsi="Times New Roman" w:cs="Times New Roman"/>
                <w:b w:val="0"/>
                <w:bCs w:val="0"/>
                <w:sz w:val="24"/>
                <w:szCs w:val="24"/>
              </w:rPr>
            </w:pPr>
            <w:r w:rsidRPr="003F357A">
              <w:rPr>
                <w:rFonts w:ascii="Times New Roman" w:hAnsi="Times New Roman" w:cs="Times New Roman"/>
                <w:b w:val="0"/>
                <w:bCs w:val="0"/>
                <w:sz w:val="24"/>
                <w:szCs w:val="24"/>
              </w:rPr>
              <w:t>3 (42,85%)</w:t>
            </w:r>
          </w:p>
        </w:tc>
        <w:tc>
          <w:tcPr>
            <w:tcW w:w="142" w:type="pct"/>
          </w:tcPr>
          <w:p w14:paraId="0947C874" w14:textId="77777777" w:rsidR="003F357A" w:rsidRPr="00D76912" w:rsidRDefault="003F357A" w:rsidP="002B1551">
            <w:pPr>
              <w:pStyle w:val="DecimalAligned"/>
              <w:spacing w:after="0" w:line="360" w:lineRule="auto"/>
              <w:rPr>
                <w:rFonts w:ascii="Times New Roman" w:hAnsi="Times New Roman" w:cs="Times New Roman"/>
                <w:sz w:val="24"/>
                <w:szCs w:val="24"/>
              </w:rPr>
            </w:pPr>
          </w:p>
        </w:tc>
        <w:tc>
          <w:tcPr>
            <w:tcW w:w="142" w:type="pct"/>
          </w:tcPr>
          <w:p w14:paraId="21E1CF4D" w14:textId="77777777" w:rsidR="003F357A" w:rsidRPr="00D76912" w:rsidRDefault="003F357A" w:rsidP="002B1551">
            <w:pPr>
              <w:pStyle w:val="DecimalAligned"/>
              <w:spacing w:after="0" w:line="360" w:lineRule="auto"/>
              <w:rPr>
                <w:rFonts w:ascii="Times New Roman" w:hAnsi="Times New Roman" w:cs="Times New Roman"/>
                <w:sz w:val="24"/>
                <w:szCs w:val="24"/>
              </w:rPr>
            </w:pPr>
          </w:p>
        </w:tc>
      </w:tr>
    </w:tbl>
    <w:p w14:paraId="50DBB220" w14:textId="7A900405" w:rsidR="003F357A" w:rsidRDefault="00454379" w:rsidP="003F357A">
      <w:pPr>
        <w:spacing w:after="0" w:line="360" w:lineRule="auto"/>
        <w:jc w:val="both"/>
        <w:rPr>
          <w:rFonts w:ascii="Times New Roman" w:hAnsi="Times New Roman" w:cs="Times New Roman"/>
          <w:bCs/>
          <w:i/>
          <w:iCs/>
          <w:sz w:val="24"/>
          <w:szCs w:val="24"/>
        </w:rPr>
      </w:pPr>
      <w:r w:rsidRPr="00454379">
        <w:rPr>
          <w:rFonts w:ascii="Times New Roman" w:hAnsi="Times New Roman" w:cs="Times New Roman"/>
          <w:bCs/>
          <w:i/>
          <w:iCs/>
          <w:sz w:val="24"/>
          <w:szCs w:val="24"/>
        </w:rPr>
        <w:t>T</w:t>
      </w:r>
      <w:r w:rsidR="001523FE">
        <w:rPr>
          <w:rFonts w:ascii="Times New Roman" w:hAnsi="Times New Roman" w:cs="Times New Roman"/>
          <w:bCs/>
          <w:i/>
          <w:iCs/>
          <w:sz w:val="24"/>
          <w:szCs w:val="24"/>
        </w:rPr>
        <w:t xml:space="preserve"> </w:t>
      </w:r>
      <w:r w:rsidRPr="00454379">
        <w:rPr>
          <w:rFonts w:ascii="Times New Roman" w:hAnsi="Times New Roman" w:cs="Times New Roman"/>
          <w:bCs/>
          <w:i/>
          <w:iCs/>
          <w:sz w:val="24"/>
          <w:szCs w:val="24"/>
        </w:rPr>
        <w:t>.mentagrophytes</w:t>
      </w:r>
      <w:r w:rsidRPr="00454379">
        <w:rPr>
          <w:rFonts w:ascii="Times New Roman" w:hAnsi="Times New Roman" w:cs="Times New Roman"/>
          <w:bCs/>
          <w:sz w:val="24"/>
          <w:szCs w:val="24"/>
        </w:rPr>
        <w:t>:</w:t>
      </w:r>
      <w:r w:rsidRPr="00454379">
        <w:rPr>
          <w:rFonts w:ascii="Times New Roman" w:hAnsi="Times New Roman" w:cs="Times New Roman"/>
          <w:bCs/>
          <w:i/>
          <w:iCs/>
          <w:sz w:val="24"/>
          <w:szCs w:val="24"/>
        </w:rPr>
        <w:t>Trichophyton mentagrophytes</w:t>
      </w:r>
    </w:p>
    <w:p w14:paraId="35FF5705" w14:textId="77777777" w:rsidR="00454379" w:rsidRPr="00454379" w:rsidRDefault="00454379" w:rsidP="003F357A">
      <w:pPr>
        <w:spacing w:after="0" w:line="360" w:lineRule="auto"/>
        <w:jc w:val="both"/>
        <w:rPr>
          <w:rFonts w:ascii="Times New Roman" w:hAnsi="Times New Roman" w:cs="Times New Roman"/>
          <w:bCs/>
          <w:i/>
          <w:iCs/>
          <w:sz w:val="24"/>
          <w:szCs w:val="24"/>
        </w:rPr>
      </w:pPr>
    </w:p>
    <w:p w14:paraId="608EF726" w14:textId="32215D04" w:rsidR="00102D54" w:rsidRPr="00F60F27" w:rsidRDefault="00DB49B4" w:rsidP="00102D54">
      <w:pPr>
        <w:pStyle w:val="BodyText"/>
        <w:spacing w:line="360" w:lineRule="auto"/>
        <w:ind w:firstLine="720"/>
        <w:jc w:val="both"/>
        <w:rPr>
          <w:noProof/>
        </w:rPr>
      </w:pPr>
      <w:r>
        <w:t>Pada h</w:t>
      </w:r>
      <w:r w:rsidR="00C17897">
        <w:t xml:space="preserve">asil identifikasi </w:t>
      </w:r>
      <w:r>
        <w:t xml:space="preserve">tampak </w:t>
      </w:r>
      <w:r w:rsidR="00DA4034">
        <w:t xml:space="preserve">jamur </w:t>
      </w:r>
      <w:r w:rsidR="00DA4034" w:rsidRPr="00C17897">
        <w:rPr>
          <w:i/>
          <w:iCs/>
        </w:rPr>
        <w:t>Trichophyton rubrum</w:t>
      </w:r>
      <w:r w:rsidR="00DA4034">
        <w:t xml:space="preserve"> </w:t>
      </w:r>
      <w:r w:rsidR="00C17897">
        <w:t xml:space="preserve">memiliki koloni menimbul, dengan permukaan halus </w:t>
      </w:r>
      <w:r>
        <w:t>dan</w:t>
      </w:r>
      <w:r w:rsidR="00C17897">
        <w:t xml:space="preserve"> pigmen berwarna putih</w:t>
      </w:r>
      <w:r w:rsidR="00EE16CF">
        <w:t xml:space="preserve"> kemerahan</w:t>
      </w:r>
      <w:r>
        <w:t>,</w:t>
      </w:r>
      <w:r w:rsidR="00C17897">
        <w:t xml:space="preserve"> bagian belakang koloni berwarna merah</w:t>
      </w:r>
      <w:r w:rsidR="00EE16CF">
        <w:t xml:space="preserve"> gelap</w:t>
      </w:r>
      <w:r w:rsidR="001B47A2">
        <w:t>. Sedangkan pada pemeriksaan mikroskopik tampak mikrokonidia berbentuk lonjong  dalam jumlah banyak tersusun satu persatu di sepanjang hifa dan hanya sedikit yang berkelompok (Gambar 6</w:t>
      </w:r>
      <w:r w:rsidR="00102D54">
        <w:t>A dan 6B</w:t>
      </w:r>
      <w:r w:rsidR="001B47A2">
        <w:t xml:space="preserve">). Gambaran morfologi koloni dan sporulasi tersebut sesuai dengan morfologi spesies </w:t>
      </w:r>
      <w:r w:rsidR="001B47A2" w:rsidRPr="001B47A2">
        <w:rPr>
          <w:i/>
          <w:iCs/>
        </w:rPr>
        <w:t xml:space="preserve">Trichophyton </w:t>
      </w:r>
      <w:r w:rsidR="001B47A2" w:rsidRPr="00F60F27">
        <w:rPr>
          <w:i/>
          <w:iCs/>
        </w:rPr>
        <w:t>rubrum</w:t>
      </w:r>
      <w:r w:rsidR="001B47A2" w:rsidRPr="00F60F27">
        <w:t xml:space="preserve"> (Kidd, Halliday, Alexiou</w:t>
      </w:r>
      <w:r w:rsidR="00F60F27" w:rsidRPr="00F60F27">
        <w:t>,</w:t>
      </w:r>
      <w:r w:rsidR="001B47A2" w:rsidRPr="00F60F27">
        <w:t xml:space="preserve"> Ellis, 2016).</w:t>
      </w:r>
      <w:r w:rsidR="008C48B0" w:rsidRPr="00F60F27">
        <w:rPr>
          <w:noProof/>
        </w:rPr>
        <w:t xml:space="preserve">  </w:t>
      </w:r>
    </w:p>
    <w:p w14:paraId="561C9D5A" w14:textId="6B5D863A" w:rsidR="001B47A2" w:rsidRPr="00102D54" w:rsidRDefault="00102D54" w:rsidP="00FF4732">
      <w:pPr>
        <w:pStyle w:val="BodyText"/>
        <w:spacing w:line="360" w:lineRule="auto"/>
        <w:jc w:val="center"/>
        <w:rPr>
          <w:color w:val="FF0000"/>
        </w:rPr>
      </w:pPr>
      <w:r w:rsidRPr="00D76912">
        <w:rPr>
          <w:noProof/>
        </w:rPr>
        <w:drawing>
          <wp:inline distT="0" distB="0" distL="0" distR="0" wp14:anchorId="58CB4658" wp14:editId="474D611B">
            <wp:extent cx="2143125" cy="2429510"/>
            <wp:effectExtent l="0" t="0" r="9525" b="8890"/>
            <wp:docPr id="1073" name="Picture 5" descr="C:\Users\Slamet\Downloads\WhatsApp Image 2022-08-12 at 00.14.1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5"/>
                    <pic:cNvPicPr/>
                  </pic:nvPicPr>
                  <pic:blipFill rotWithShape="1">
                    <a:blip r:embed="rId11" cstate="print"/>
                    <a:srcRect l="30698" r="47724" b="69753"/>
                    <a:stretch/>
                  </pic:blipFill>
                  <pic:spPr bwMode="auto">
                    <a:xfrm>
                      <a:off x="0" y="0"/>
                      <a:ext cx="2173338" cy="2463760"/>
                    </a:xfrm>
                    <a:prstGeom prst="rect">
                      <a:avLst/>
                    </a:prstGeom>
                    <a:ln>
                      <a:noFill/>
                    </a:ln>
                    <a:extLst>
                      <a:ext uri="{53640926-AAD7-44D8-BBD7-CCE9431645EC}">
                        <a14:shadowObscured xmlns:a14="http://schemas.microsoft.com/office/drawing/2010/main"/>
                      </a:ext>
                    </a:extLst>
                  </pic:spPr>
                </pic:pic>
              </a:graphicData>
            </a:graphic>
          </wp:inline>
        </w:drawing>
      </w:r>
      <w:r>
        <w:rPr>
          <w:noProof/>
        </w:rPr>
        <w:t>A</w:t>
      </w:r>
      <w:r w:rsidR="008C48B0">
        <w:rPr>
          <w:noProof/>
        </w:rPr>
        <w:t xml:space="preserve"> </w:t>
      </w:r>
      <w:r>
        <w:rPr>
          <w:noProof/>
        </w:rPr>
        <w:t xml:space="preserve">  </w:t>
      </w:r>
      <w:r w:rsidR="008C48B0">
        <w:rPr>
          <w:noProof/>
        </w:rPr>
        <w:t xml:space="preserve"> </w:t>
      </w:r>
      <w:r w:rsidRPr="00D76912">
        <w:rPr>
          <w:noProof/>
        </w:rPr>
        <w:drawing>
          <wp:inline distT="0" distB="0" distL="0" distR="0" wp14:anchorId="2BA6B33B" wp14:editId="424F05E5">
            <wp:extent cx="2200275" cy="2428875"/>
            <wp:effectExtent l="0" t="0" r="9525" b="9525"/>
            <wp:docPr id="1079" name="Picture 13" descr="C:\Users\Slamet\Downloads\WhatsApp Image 2022-08-12 at 00.49.27.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3"/>
                    <pic:cNvPicPr/>
                  </pic:nvPicPr>
                  <pic:blipFill>
                    <a:blip r:embed="rId12" cstate="print"/>
                    <a:srcRect/>
                    <a:stretch/>
                  </pic:blipFill>
                  <pic:spPr>
                    <a:xfrm>
                      <a:off x="0" y="0"/>
                      <a:ext cx="2217046" cy="2447388"/>
                    </a:xfrm>
                    <a:prstGeom prst="rect">
                      <a:avLst/>
                    </a:prstGeom>
                    <a:ln>
                      <a:noFill/>
                    </a:ln>
                  </pic:spPr>
                </pic:pic>
              </a:graphicData>
            </a:graphic>
          </wp:inline>
        </w:drawing>
      </w:r>
      <w:r>
        <w:rPr>
          <w:noProof/>
        </w:rPr>
        <w:t>B</w:t>
      </w:r>
    </w:p>
    <w:p w14:paraId="52235379" w14:textId="4EE7ADB3" w:rsidR="001B47A2" w:rsidRDefault="001B47A2" w:rsidP="00FF4732">
      <w:pPr>
        <w:pStyle w:val="NoSpacing"/>
        <w:jc w:val="center"/>
        <w:rPr>
          <w:noProof/>
        </w:rPr>
      </w:pPr>
      <w:r>
        <w:rPr>
          <w:noProof/>
        </w:rPr>
        <w:t>Gambar</w:t>
      </w:r>
      <w:r w:rsidR="008C48B0">
        <w:rPr>
          <w:noProof/>
        </w:rPr>
        <w:t xml:space="preserve"> </w:t>
      </w:r>
      <w:r>
        <w:rPr>
          <w:noProof/>
        </w:rPr>
        <w:t xml:space="preserve">6. </w:t>
      </w:r>
      <w:r w:rsidR="00102D54">
        <w:rPr>
          <w:noProof/>
        </w:rPr>
        <w:t>A).</w:t>
      </w:r>
      <w:r>
        <w:rPr>
          <w:noProof/>
        </w:rPr>
        <w:t xml:space="preserve">Koloni </w:t>
      </w:r>
      <w:r w:rsidRPr="003F357A">
        <w:rPr>
          <w:i/>
          <w:iCs/>
          <w:noProof/>
        </w:rPr>
        <w:t>Trichophyton rubrum</w:t>
      </w:r>
      <w:r>
        <w:rPr>
          <w:noProof/>
        </w:rPr>
        <w:t xml:space="preserve"> yang diisolai dari bagian tengah dalam</w:t>
      </w:r>
    </w:p>
    <w:p w14:paraId="72E3B076" w14:textId="709F4636" w:rsidR="00102D54" w:rsidRDefault="00102D54" w:rsidP="00FF4732">
      <w:pPr>
        <w:pStyle w:val="NoSpacing"/>
        <w:jc w:val="center"/>
        <w:rPr>
          <w:noProof/>
        </w:rPr>
      </w:pPr>
      <w:r>
        <w:rPr>
          <w:noProof/>
        </w:rPr>
        <w:t>H</w:t>
      </w:r>
      <w:r w:rsidR="001B47A2">
        <w:rPr>
          <w:noProof/>
        </w:rPr>
        <w:t>elm</w:t>
      </w:r>
      <w:r>
        <w:rPr>
          <w:noProof/>
        </w:rPr>
        <w:t>.</w:t>
      </w:r>
    </w:p>
    <w:p w14:paraId="1E7E86D0" w14:textId="4E0A7CEB" w:rsidR="00102D54" w:rsidRDefault="00102D54" w:rsidP="00FF4732">
      <w:pPr>
        <w:pStyle w:val="NoSpacing"/>
        <w:jc w:val="center"/>
        <w:rPr>
          <w:color w:val="000000" w:themeColor="text1"/>
        </w:rPr>
      </w:pPr>
      <w:r>
        <w:rPr>
          <w:noProof/>
        </w:rPr>
        <w:t xml:space="preserve">B). </w:t>
      </w:r>
      <w:r w:rsidR="001B47A2" w:rsidRPr="003F357A">
        <w:rPr>
          <w:color w:val="000000" w:themeColor="text1"/>
        </w:rPr>
        <w:t>Morfologi sporulasi</w:t>
      </w:r>
      <w:r w:rsidR="003F357A" w:rsidRPr="003F357A">
        <w:rPr>
          <w:color w:val="000000" w:themeColor="text1"/>
        </w:rPr>
        <w:t xml:space="preserve"> </w:t>
      </w:r>
      <w:r w:rsidR="003F357A" w:rsidRPr="003F357A">
        <w:rPr>
          <w:i/>
          <w:iCs/>
          <w:color w:val="000000" w:themeColor="text1"/>
        </w:rPr>
        <w:t>Trichophyton rubrum</w:t>
      </w:r>
      <w:r w:rsidR="003F357A" w:rsidRPr="003F357A">
        <w:rPr>
          <w:color w:val="000000" w:themeColor="text1"/>
        </w:rPr>
        <w:t xml:space="preserve"> yang diisolasi dari bagian</w:t>
      </w:r>
    </w:p>
    <w:p w14:paraId="00649F66" w14:textId="03672947" w:rsidR="0090341F" w:rsidRDefault="003F357A" w:rsidP="00FF4732">
      <w:pPr>
        <w:pStyle w:val="NoSpacing"/>
        <w:jc w:val="center"/>
        <w:rPr>
          <w:color w:val="000000" w:themeColor="text1"/>
        </w:rPr>
      </w:pPr>
      <w:r w:rsidRPr="003F357A">
        <w:rPr>
          <w:color w:val="000000" w:themeColor="text1"/>
        </w:rPr>
        <w:t xml:space="preserve">tengah dalam helm pada </w:t>
      </w:r>
      <w:r>
        <w:rPr>
          <w:color w:val="000000" w:themeColor="text1"/>
        </w:rPr>
        <w:t>mikroskop pembesaran 400x</w:t>
      </w:r>
    </w:p>
    <w:p w14:paraId="326E344F" w14:textId="2AD39D40" w:rsidR="00DC761A" w:rsidRDefault="00DC761A" w:rsidP="00FF4732">
      <w:pPr>
        <w:pStyle w:val="BodyText"/>
        <w:spacing w:line="360" w:lineRule="auto"/>
        <w:jc w:val="center"/>
        <w:rPr>
          <w:color w:val="000000" w:themeColor="text1"/>
        </w:rPr>
      </w:pPr>
    </w:p>
    <w:p w14:paraId="1344620A" w14:textId="03EEC2AB" w:rsidR="00DC761A" w:rsidRPr="003F357A" w:rsidRDefault="00DC761A" w:rsidP="00102D54">
      <w:pPr>
        <w:pStyle w:val="BodyText"/>
        <w:spacing w:line="360" w:lineRule="auto"/>
        <w:jc w:val="both"/>
        <w:rPr>
          <w:color w:val="000000" w:themeColor="text1"/>
        </w:rPr>
      </w:pPr>
      <w:r>
        <w:rPr>
          <w:color w:val="000000" w:themeColor="text1"/>
        </w:rPr>
        <w:tab/>
        <w:t xml:space="preserve">Spesies </w:t>
      </w:r>
      <w:r w:rsidRPr="00DC761A">
        <w:rPr>
          <w:i/>
          <w:iCs/>
          <w:color w:val="000000" w:themeColor="text1"/>
        </w:rPr>
        <w:t>Trichophyton</w:t>
      </w:r>
      <w:r>
        <w:rPr>
          <w:color w:val="000000" w:themeColor="text1"/>
        </w:rPr>
        <w:t xml:space="preserve"> </w:t>
      </w:r>
      <w:r w:rsidR="00DB49B4">
        <w:rPr>
          <w:color w:val="000000" w:themeColor="text1"/>
        </w:rPr>
        <w:t xml:space="preserve">lainnya </w:t>
      </w:r>
      <w:r>
        <w:rPr>
          <w:color w:val="000000" w:themeColor="text1"/>
        </w:rPr>
        <w:t xml:space="preserve">yang berhasil diidentifikasi dari bagian tengah </w:t>
      </w:r>
      <w:r w:rsidR="00DB49B4">
        <w:rPr>
          <w:color w:val="000000" w:themeColor="text1"/>
        </w:rPr>
        <w:t xml:space="preserve">helm </w:t>
      </w:r>
      <w:r>
        <w:rPr>
          <w:color w:val="000000" w:themeColor="text1"/>
        </w:rPr>
        <w:t xml:space="preserve">adalah </w:t>
      </w:r>
      <w:r w:rsidRPr="00DC761A">
        <w:rPr>
          <w:i/>
          <w:iCs/>
          <w:color w:val="000000" w:themeColor="text1"/>
        </w:rPr>
        <w:t>Trichophyton mentagrophytes</w:t>
      </w:r>
      <w:r>
        <w:rPr>
          <w:color w:val="000000" w:themeColor="text1"/>
        </w:rPr>
        <w:t xml:space="preserve">. Jamur ini memiliki koloni menimbul dengan permukaan </w:t>
      </w:r>
      <w:r w:rsidR="00E558B4">
        <w:rPr>
          <w:color w:val="000000" w:themeColor="text1"/>
        </w:rPr>
        <w:t>berbutir-butir</w:t>
      </w:r>
      <w:r>
        <w:rPr>
          <w:color w:val="000000" w:themeColor="text1"/>
        </w:rPr>
        <w:t xml:space="preserve"> dan pigmen berwarna krem dengan dasar koloni kecoklatan. </w:t>
      </w:r>
      <w:r w:rsidR="00FD722B">
        <w:rPr>
          <w:color w:val="000000" w:themeColor="text1"/>
        </w:rPr>
        <w:t>Jamur ini memiliki b</w:t>
      </w:r>
      <w:r>
        <w:rPr>
          <w:color w:val="000000" w:themeColor="text1"/>
        </w:rPr>
        <w:t xml:space="preserve">entuk sporulasi </w:t>
      </w:r>
      <w:r w:rsidR="00FD722B" w:rsidRPr="00FD722B">
        <w:t>berupa</w:t>
      </w:r>
      <w:r w:rsidR="00FD722B">
        <w:rPr>
          <w:i/>
          <w:iCs/>
          <w:color w:val="000000" w:themeColor="text1"/>
        </w:rPr>
        <w:t xml:space="preserve"> </w:t>
      </w:r>
      <w:r>
        <w:rPr>
          <w:color w:val="000000" w:themeColor="text1"/>
        </w:rPr>
        <w:t xml:space="preserve"> mikrokonidia bulat tersusun berkelompok dan juga ditemukan hifa khusus yaitu hifa </w:t>
      </w:r>
      <w:r w:rsidR="00FD722B">
        <w:rPr>
          <w:color w:val="000000" w:themeColor="text1"/>
        </w:rPr>
        <w:t xml:space="preserve">berbentuk </w:t>
      </w:r>
      <w:r>
        <w:rPr>
          <w:color w:val="000000" w:themeColor="text1"/>
        </w:rPr>
        <w:t>spiral (spiral hyphae) (Gambar 7)</w:t>
      </w:r>
    </w:p>
    <w:p w14:paraId="66C98BAF" w14:textId="0D4E4836" w:rsidR="00C17897" w:rsidRDefault="00C17897" w:rsidP="0090341F">
      <w:pPr>
        <w:pStyle w:val="BodyText"/>
        <w:rPr>
          <w:bCs/>
        </w:rPr>
      </w:pPr>
    </w:p>
    <w:p w14:paraId="34B585E3" w14:textId="6B49B7ED" w:rsidR="00C17897" w:rsidRPr="00E558B4" w:rsidRDefault="00FF4732" w:rsidP="00FF4732">
      <w:pPr>
        <w:pStyle w:val="BodyText"/>
        <w:jc w:val="center"/>
        <w:rPr>
          <w:bCs/>
          <w:iCs/>
        </w:rPr>
      </w:pPr>
      <w:r>
        <w:rPr>
          <w:noProof/>
        </w:rPr>
        <w:lastRenderedPageBreak/>
        <mc:AlternateContent>
          <mc:Choice Requires="wps">
            <w:drawing>
              <wp:anchor distT="0" distB="0" distL="114300" distR="114300" simplePos="0" relativeHeight="251661312" behindDoc="0" locked="0" layoutInCell="1" allowOverlap="1" wp14:anchorId="3FCF6075" wp14:editId="0CD53B1E">
                <wp:simplePos x="0" y="0"/>
                <wp:positionH relativeFrom="column">
                  <wp:posOffset>1146175</wp:posOffset>
                </wp:positionH>
                <wp:positionV relativeFrom="paragraph">
                  <wp:posOffset>832485</wp:posOffset>
                </wp:positionV>
                <wp:extent cx="115570" cy="294640"/>
                <wp:effectExtent l="60325" t="13335" r="5080" b="349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6821E" id="_x0000_t32" coordsize="21600,21600" o:spt="32" o:oned="t" path="m,l21600,21600e" filled="f">
                <v:path arrowok="t" fillok="f" o:connecttype="none"/>
                <o:lock v:ext="edit" shapetype="t"/>
              </v:shapetype>
              <v:shape id="AutoShape 4" o:spid="_x0000_s1026" type="#_x0000_t32" style="position:absolute;margin-left:90.25pt;margin-top:65.55pt;width:9.1pt;height:23.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66QAIAAGs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0A6F713D" wp14:editId="468014E8">
                <wp:simplePos x="0" y="0"/>
                <wp:positionH relativeFrom="column">
                  <wp:posOffset>3465195</wp:posOffset>
                </wp:positionH>
                <wp:positionV relativeFrom="paragraph">
                  <wp:posOffset>1410970</wp:posOffset>
                </wp:positionV>
                <wp:extent cx="154940" cy="93980"/>
                <wp:effectExtent l="38100" t="38100" r="0" b="203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940" cy="93980"/>
                        </a:xfrm>
                        <a:prstGeom prst="straightConnector1">
                          <a:avLst/>
                        </a:prstGeom>
                        <a:ln w="28575">
                          <a:solidFill>
                            <a:schemeClr val="accent1"/>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46F7F" id="Straight Arrow Connector 2" o:spid="_x0000_s1026" type="#_x0000_t32" style="position:absolute;margin-left:272.85pt;margin-top:111.1pt;width:12.2pt;height:7.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" strokecolor="#4472c4 [3204]" strokeweight="2.25pt">
                <v:stroke endarrow="block" joinstyle="miter"/>
                <o:lock v:ext="edit" shapetype="f"/>
              </v:shape>
            </w:pict>
          </mc:Fallback>
        </mc:AlternateContent>
      </w:r>
      <w:r w:rsidR="00E558B4" w:rsidRPr="00D76912">
        <w:rPr>
          <w:noProof/>
        </w:rPr>
        <w:drawing>
          <wp:inline distT="0" distB="0" distL="0" distR="0" wp14:anchorId="6D17849C" wp14:editId="138F307B">
            <wp:extent cx="1885950" cy="2028825"/>
            <wp:effectExtent l="0" t="0" r="0" b="0"/>
            <wp:docPr id="1076" name="Picture 8" descr="C:\Users\Slamet\Downloads\WhatsApp Image 2022-08-12 at 00.28.4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8"/>
                    <pic:cNvPicPr/>
                  </pic:nvPicPr>
                  <pic:blipFill rotWithShape="1">
                    <a:blip r:embed="rId13" cstate="print"/>
                    <a:srcRect l="29623" t="35043" r="46678" b="32479"/>
                    <a:stretch/>
                  </pic:blipFill>
                  <pic:spPr bwMode="auto">
                    <a:xfrm>
                      <a:off x="0" y="0"/>
                      <a:ext cx="1905105" cy="2049431"/>
                    </a:xfrm>
                    <a:prstGeom prst="rect">
                      <a:avLst/>
                    </a:prstGeom>
                    <a:ln>
                      <a:noFill/>
                    </a:ln>
                    <a:extLst>
                      <a:ext uri="{53640926-AAD7-44D8-BBD7-CCE9431645EC}">
                        <a14:shadowObscured xmlns:a14="http://schemas.microsoft.com/office/drawing/2010/main"/>
                      </a:ext>
                    </a:extLst>
                  </pic:spPr>
                </pic:pic>
              </a:graphicData>
            </a:graphic>
          </wp:inline>
        </w:drawing>
      </w:r>
      <w:r w:rsidR="00E558B4">
        <w:rPr>
          <w:noProof/>
          <w:lang w:eastAsia="ko-KR"/>
        </w:rPr>
        <w:t xml:space="preserve">A   </w:t>
      </w:r>
      <w:r w:rsidR="00DC761A">
        <w:rPr>
          <w:i/>
          <w:noProof/>
        </w:rPr>
        <w:t xml:space="preserve"> </w:t>
      </w:r>
      <w:r w:rsidR="00DC761A" w:rsidRPr="00D76912">
        <w:rPr>
          <w:i/>
          <w:noProof/>
        </w:rPr>
        <w:drawing>
          <wp:inline distT="0" distB="0" distL="0" distR="0" wp14:anchorId="301AE5AC" wp14:editId="02CD3FD8">
            <wp:extent cx="1943100" cy="1981200"/>
            <wp:effectExtent l="0" t="0" r="0" b="0"/>
            <wp:docPr id="1081" name="Picture 15" descr="C:\Users\Slamet\Downloads\WhatsApp Image 2022-08-12 at 00.56.3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15"/>
                    <pic:cNvPicPr/>
                  </pic:nvPicPr>
                  <pic:blipFill>
                    <a:blip r:embed="rId14" cstate="print"/>
                    <a:srcRect/>
                    <a:stretch/>
                  </pic:blipFill>
                  <pic:spPr>
                    <a:xfrm>
                      <a:off x="0" y="0"/>
                      <a:ext cx="1943502" cy="1981610"/>
                    </a:xfrm>
                    <a:prstGeom prst="rect">
                      <a:avLst/>
                    </a:prstGeom>
                    <a:ln>
                      <a:noFill/>
                    </a:ln>
                  </pic:spPr>
                </pic:pic>
              </a:graphicData>
            </a:graphic>
          </wp:inline>
        </w:drawing>
      </w:r>
      <w:r w:rsidR="00E558B4">
        <w:rPr>
          <w:iCs/>
          <w:noProof/>
        </w:rPr>
        <w:t>B</w:t>
      </w:r>
    </w:p>
    <w:p w14:paraId="77F9947A" w14:textId="55EDF2AB" w:rsidR="00E558B4" w:rsidRDefault="00205490" w:rsidP="00FF4732">
      <w:pPr>
        <w:pStyle w:val="BodyText"/>
        <w:jc w:val="center"/>
        <w:rPr>
          <w:bCs/>
        </w:rPr>
      </w:pPr>
      <w:r>
        <w:rPr>
          <w:bCs/>
        </w:rPr>
        <w:t xml:space="preserve">Gambar 7. </w:t>
      </w:r>
      <w:r w:rsidR="00E558B4">
        <w:rPr>
          <w:bCs/>
        </w:rPr>
        <w:t xml:space="preserve">A. Koloni </w:t>
      </w:r>
      <w:r w:rsidRPr="00205490">
        <w:rPr>
          <w:bCs/>
          <w:i/>
          <w:iCs/>
        </w:rPr>
        <w:t>Trichophyton mentagrophytes</w:t>
      </w:r>
      <w:r w:rsidR="00E558B4">
        <w:rPr>
          <w:bCs/>
        </w:rPr>
        <w:t>,</w:t>
      </w:r>
    </w:p>
    <w:p w14:paraId="30A45D3E" w14:textId="612B5431" w:rsidR="00E558B4" w:rsidRDefault="00E558B4" w:rsidP="00FF4732">
      <w:pPr>
        <w:pStyle w:val="BodyText"/>
        <w:jc w:val="center"/>
        <w:rPr>
          <w:bCs/>
        </w:rPr>
      </w:pPr>
      <w:r>
        <w:rPr>
          <w:bCs/>
        </w:rPr>
        <w:t xml:space="preserve">B. Sporulasi </w:t>
      </w:r>
      <w:r w:rsidRPr="00E558B4">
        <w:rPr>
          <w:bCs/>
          <w:i/>
          <w:iCs/>
        </w:rPr>
        <w:t>T.mentagrophytes</w:t>
      </w:r>
      <w:r>
        <w:rPr>
          <w:bCs/>
        </w:rPr>
        <w:t xml:space="preserve"> </w:t>
      </w:r>
      <w:r w:rsidR="00205490">
        <w:rPr>
          <w:bCs/>
        </w:rPr>
        <w:t>mikrokonidia bulat berkelompok dan</w:t>
      </w:r>
    </w:p>
    <w:p w14:paraId="0ECFABC6" w14:textId="65BB9B62" w:rsidR="00C17897" w:rsidRDefault="00205490" w:rsidP="00FF4732">
      <w:pPr>
        <w:pStyle w:val="BodyText"/>
        <w:jc w:val="center"/>
        <w:rPr>
          <w:bCs/>
        </w:rPr>
      </w:pPr>
      <w:r>
        <w:rPr>
          <w:bCs/>
        </w:rPr>
        <w:t>hifa spiral (tanda panah) pada pemeriksaan mikroskop pembesaran 400x.</w:t>
      </w:r>
    </w:p>
    <w:p w14:paraId="7A8A702E" w14:textId="5CCCDF8A" w:rsidR="00205490" w:rsidRDefault="00205490" w:rsidP="00FF4732">
      <w:pPr>
        <w:pStyle w:val="BodyText"/>
        <w:spacing w:line="360" w:lineRule="auto"/>
        <w:ind w:right="2106"/>
        <w:jc w:val="center"/>
        <w:rPr>
          <w:iCs/>
          <w:u w:val="single"/>
        </w:rPr>
      </w:pPr>
    </w:p>
    <w:p w14:paraId="4917C69B" w14:textId="5D4BF5CD" w:rsidR="00AE15C8" w:rsidRPr="007E57C4" w:rsidRDefault="00FD722B" w:rsidP="00AE15C8">
      <w:pPr>
        <w:pStyle w:val="BodyText"/>
        <w:spacing w:line="360" w:lineRule="auto"/>
        <w:ind w:firstLine="720"/>
        <w:jc w:val="both"/>
        <w:rPr>
          <w:noProof/>
          <w:color w:val="FF0000"/>
        </w:rPr>
      </w:pPr>
      <w:r>
        <w:rPr>
          <w:iCs/>
        </w:rPr>
        <w:t>Hasil kultur</w:t>
      </w:r>
      <w:r w:rsidRPr="00FD722B">
        <w:rPr>
          <w:iCs/>
        </w:rPr>
        <w:t xml:space="preserve"> </w:t>
      </w:r>
      <w:r>
        <w:rPr>
          <w:iCs/>
        </w:rPr>
        <w:t xml:space="preserve">dari bagian belakang helm tampak adanya pertumbuhan jamur kapang dan hasil identifikasi koloni tersebut terdeteksi sebagai  spesies </w:t>
      </w:r>
      <w:r w:rsidR="00AE15C8" w:rsidRPr="00205490">
        <w:rPr>
          <w:i/>
        </w:rPr>
        <w:t>Microsporum</w:t>
      </w:r>
      <w:r w:rsidR="00AE15C8">
        <w:rPr>
          <w:iCs/>
        </w:rPr>
        <w:t xml:space="preserve"> </w:t>
      </w:r>
      <w:r w:rsidR="00AE15C8" w:rsidRPr="00AE15C8">
        <w:rPr>
          <w:i/>
        </w:rPr>
        <w:t>canis</w:t>
      </w:r>
      <w:r w:rsidR="00AE15C8">
        <w:rPr>
          <w:iCs/>
        </w:rPr>
        <w:t xml:space="preserve"> </w:t>
      </w:r>
      <w:r>
        <w:rPr>
          <w:iCs/>
        </w:rPr>
        <w:t xml:space="preserve">karena memiliki ciri khas koloni kapang menimbul dan tampak permukaan koloni </w:t>
      </w:r>
      <w:r w:rsidR="00205490">
        <w:rPr>
          <w:iCs/>
        </w:rPr>
        <w:t>berbulu</w:t>
      </w:r>
      <w:r>
        <w:rPr>
          <w:iCs/>
        </w:rPr>
        <w:t xml:space="preserve"> (wooly)</w:t>
      </w:r>
      <w:r w:rsidR="00205490">
        <w:rPr>
          <w:iCs/>
        </w:rPr>
        <w:t xml:space="preserve"> dengan pigmen </w:t>
      </w:r>
      <w:r>
        <w:rPr>
          <w:iCs/>
        </w:rPr>
        <w:t xml:space="preserve">berwarna </w:t>
      </w:r>
      <w:r w:rsidR="00205490">
        <w:rPr>
          <w:iCs/>
        </w:rPr>
        <w:t xml:space="preserve">kekuningan. Pada pemeriksaan mikroskopik </w:t>
      </w:r>
      <w:r>
        <w:rPr>
          <w:iCs/>
        </w:rPr>
        <w:t>terdapat</w:t>
      </w:r>
      <w:r w:rsidR="00205490">
        <w:rPr>
          <w:iCs/>
        </w:rPr>
        <w:t xml:space="preserve"> makrokonidia berbentuk seperti kumparan</w:t>
      </w:r>
      <w:r w:rsidR="00AE15C8">
        <w:rPr>
          <w:iCs/>
        </w:rPr>
        <w:t xml:space="preserve">, multiseptat (≥ 6 sel), asimetris dan </w:t>
      </w:r>
      <w:r w:rsidR="007E57C4">
        <w:rPr>
          <w:iCs/>
        </w:rPr>
        <w:t xml:space="preserve">permukaan </w:t>
      </w:r>
      <w:r w:rsidR="00AE15C8">
        <w:rPr>
          <w:iCs/>
        </w:rPr>
        <w:t>dinding kasar</w:t>
      </w:r>
      <w:r w:rsidR="007E57C4">
        <w:rPr>
          <w:iCs/>
        </w:rPr>
        <w:t xml:space="preserve"> </w:t>
      </w:r>
      <w:r w:rsidR="00AE15C8">
        <w:rPr>
          <w:iCs/>
        </w:rPr>
        <w:t xml:space="preserve">(Gambar 8). Morfologi ini sesuai dengan ciri khas dari spesies </w:t>
      </w:r>
      <w:r w:rsidR="00AE15C8" w:rsidRPr="00AE15C8">
        <w:rPr>
          <w:i/>
        </w:rPr>
        <w:t>M.canis</w:t>
      </w:r>
      <w:r w:rsidR="00AE15C8">
        <w:rPr>
          <w:iCs/>
        </w:rPr>
        <w:t xml:space="preserve"> </w:t>
      </w:r>
      <w:r w:rsidR="000705C9">
        <w:rPr>
          <w:iCs/>
        </w:rPr>
        <w:t xml:space="preserve"> </w:t>
      </w:r>
      <w:r w:rsidR="007E57C4">
        <w:rPr>
          <w:iCs/>
        </w:rPr>
        <w:t xml:space="preserve">yang merupakan jamur zoofilik pada hewan peliharaan seperti kucing dan anjing </w:t>
      </w:r>
      <w:r w:rsidR="00AE15C8" w:rsidRPr="00DA4034">
        <w:t>(</w:t>
      </w:r>
      <w:r w:rsidR="00AE15C8" w:rsidRPr="00F60F27">
        <w:t>Kidd, Halliday, Alexiou</w:t>
      </w:r>
      <w:r w:rsidR="00F60F27" w:rsidRPr="00F60F27">
        <w:t>,</w:t>
      </w:r>
      <w:r w:rsidR="00AE15C8" w:rsidRPr="00F60F27">
        <w:t xml:space="preserve"> Ellis, 2016</w:t>
      </w:r>
      <w:r w:rsidR="00AE15C8" w:rsidRPr="00286568">
        <w:t>).</w:t>
      </w:r>
      <w:r w:rsidR="00AE15C8" w:rsidRPr="007E57C4">
        <w:rPr>
          <w:noProof/>
          <w:color w:val="FF0000"/>
        </w:rPr>
        <w:t xml:space="preserve">  </w:t>
      </w:r>
    </w:p>
    <w:p w14:paraId="158845C2" w14:textId="16BC38D7" w:rsidR="00205490" w:rsidRPr="00AE15C8" w:rsidRDefault="00232022" w:rsidP="00FF4732">
      <w:pPr>
        <w:pStyle w:val="BodyText"/>
        <w:spacing w:line="360" w:lineRule="auto"/>
        <w:ind w:right="2106"/>
        <w:jc w:val="center"/>
        <w:rPr>
          <w:iCs/>
        </w:rPr>
      </w:pPr>
      <w:r w:rsidRPr="00D76912">
        <w:rPr>
          <w:noProof/>
        </w:rPr>
        <w:drawing>
          <wp:inline distT="0" distB="0" distL="0" distR="0" wp14:anchorId="69C27D16" wp14:editId="28676ED9">
            <wp:extent cx="1885950" cy="1952625"/>
            <wp:effectExtent l="0" t="0" r="0" b="0"/>
            <wp:docPr id="1072" name="Picture 4" descr="C:\Users\Slamet\Downloads\WhatsApp Image 2022-08-12 at 00.01.5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4"/>
                    <pic:cNvPicPr/>
                  </pic:nvPicPr>
                  <pic:blipFill rotWithShape="1">
                    <a:blip r:embed="rId9" cstate="print"/>
                    <a:srcRect t="20425" r="82965" b="56170"/>
                    <a:stretch/>
                  </pic:blipFill>
                  <pic:spPr bwMode="auto">
                    <a:xfrm>
                      <a:off x="0" y="0"/>
                      <a:ext cx="1907024" cy="1974444"/>
                    </a:xfrm>
                    <a:prstGeom prst="rect">
                      <a:avLst/>
                    </a:prstGeom>
                    <a:ln>
                      <a:noFill/>
                    </a:ln>
                    <a:extLst>
                      <a:ext uri="{53640926-AAD7-44D8-BBD7-CCE9431645EC}">
                        <a14:shadowObscured xmlns:a14="http://schemas.microsoft.com/office/drawing/2010/main"/>
                      </a:ext>
                    </a:extLst>
                  </pic:spPr>
                </pic:pic>
              </a:graphicData>
            </a:graphic>
          </wp:inline>
        </w:drawing>
      </w:r>
      <w:r>
        <w:rPr>
          <w:iCs/>
        </w:rPr>
        <w:t xml:space="preserve">A </w:t>
      </w:r>
      <w:r>
        <w:rPr>
          <w:noProof/>
        </w:rPr>
        <w:t xml:space="preserve">   </w:t>
      </w:r>
      <w:r w:rsidRPr="00AE15C8">
        <w:rPr>
          <w:noProof/>
        </w:rPr>
        <w:drawing>
          <wp:inline distT="0" distB="0" distL="0" distR="0" wp14:anchorId="107F0CEC" wp14:editId="7ED365AE">
            <wp:extent cx="1961745" cy="1935480"/>
            <wp:effectExtent l="0" t="0" r="0" b="0"/>
            <wp:docPr id="1080" name="Picture 14" descr="C:\Users\Slamet\Downloads\WhatsApp Image 2022-08-12 at 00.53.1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14"/>
                    <pic:cNvPicPr/>
                  </pic:nvPicPr>
                  <pic:blipFill>
                    <a:blip r:embed="rId15" cstate="print"/>
                    <a:srcRect/>
                    <a:stretch/>
                  </pic:blipFill>
                  <pic:spPr>
                    <a:xfrm>
                      <a:off x="0" y="0"/>
                      <a:ext cx="1983484" cy="1956928"/>
                    </a:xfrm>
                    <a:prstGeom prst="rect">
                      <a:avLst/>
                    </a:prstGeom>
                    <a:ln>
                      <a:noFill/>
                    </a:ln>
                  </pic:spPr>
                </pic:pic>
              </a:graphicData>
            </a:graphic>
          </wp:inline>
        </w:drawing>
      </w:r>
      <w:r>
        <w:rPr>
          <w:noProof/>
        </w:rPr>
        <w:t xml:space="preserve"> B</w:t>
      </w:r>
    </w:p>
    <w:p w14:paraId="63A37214" w14:textId="4DDD4095" w:rsidR="00AE15C8" w:rsidRDefault="00AE15C8" w:rsidP="00FF4732">
      <w:pPr>
        <w:pStyle w:val="NoSpacing"/>
        <w:jc w:val="center"/>
      </w:pPr>
      <w:r>
        <w:t xml:space="preserve">Gambar 8. </w:t>
      </w:r>
      <w:r w:rsidR="00232022">
        <w:t xml:space="preserve">A. Koloni </w:t>
      </w:r>
      <w:r w:rsidRPr="000705C9">
        <w:rPr>
          <w:i/>
          <w:iCs/>
        </w:rPr>
        <w:t>Microsporum canis</w:t>
      </w:r>
      <w:r>
        <w:t xml:space="preserve"> yang diisolasi dari bagian belakang dalam helm</w:t>
      </w:r>
    </w:p>
    <w:p w14:paraId="6D45D71E" w14:textId="3C0381F9" w:rsidR="00232022" w:rsidRDefault="00232022" w:rsidP="00FF4732">
      <w:pPr>
        <w:pStyle w:val="NoSpacing"/>
        <w:jc w:val="center"/>
      </w:pPr>
      <w:r>
        <w:t xml:space="preserve">B. Sporulasi </w:t>
      </w:r>
      <w:r w:rsidRPr="00232022">
        <w:rPr>
          <w:i/>
          <w:iCs/>
        </w:rPr>
        <w:t>Microsporum canis</w:t>
      </w:r>
      <w:r>
        <w:t xml:space="preserve"> dengan makrokonidia asimetris, multiseptat pada</w:t>
      </w:r>
    </w:p>
    <w:p w14:paraId="2AECDBEB" w14:textId="6D9E123C" w:rsidR="00205490" w:rsidRPr="00AE15C8" w:rsidRDefault="00AE15C8" w:rsidP="00FF4732">
      <w:pPr>
        <w:pStyle w:val="NoSpacing"/>
        <w:jc w:val="center"/>
      </w:pPr>
      <w:r>
        <w:t>pemeriksaan mikroskop pembesaran 400x</w:t>
      </w:r>
    </w:p>
    <w:p w14:paraId="10E6B543" w14:textId="7DC49271" w:rsidR="00205490" w:rsidRDefault="00205490" w:rsidP="00FF4732">
      <w:pPr>
        <w:pStyle w:val="BodyText"/>
        <w:spacing w:line="360" w:lineRule="auto"/>
        <w:ind w:right="2106"/>
        <w:jc w:val="center"/>
        <w:rPr>
          <w:iCs/>
          <w:u w:val="single"/>
        </w:rPr>
      </w:pPr>
    </w:p>
    <w:p w14:paraId="1FCEF1DD" w14:textId="3650B567" w:rsidR="00D93216" w:rsidRDefault="000705C9" w:rsidP="00C00FF2">
      <w:pPr>
        <w:pStyle w:val="BodyText"/>
        <w:spacing w:line="360" w:lineRule="auto"/>
        <w:ind w:firstLine="720"/>
        <w:jc w:val="both"/>
        <w:rPr>
          <w:iCs/>
        </w:rPr>
      </w:pPr>
      <w:r>
        <w:t xml:space="preserve">Terjadinya </w:t>
      </w:r>
      <w:r w:rsidRPr="000705C9">
        <w:t>kontaminasi jamur dermatophyt</w:t>
      </w:r>
      <w:r>
        <w:t>a</w:t>
      </w:r>
      <w:r w:rsidRPr="000705C9">
        <w:t xml:space="preserve"> pada penutup kepala</w:t>
      </w:r>
      <w:r>
        <w:t xml:space="preserve"> </w:t>
      </w:r>
      <w:r w:rsidR="007A637C">
        <w:t xml:space="preserve">telah dilaporkan </w:t>
      </w:r>
      <w:r w:rsidR="000643F1">
        <w:t xml:space="preserve">oleh </w:t>
      </w:r>
      <w:r w:rsidRPr="009D0F74">
        <w:t>S</w:t>
      </w:r>
      <w:r w:rsidRPr="009D0F74">
        <w:rPr>
          <w:lang w:val="id-ID"/>
        </w:rPr>
        <w:t>imanjuntak</w:t>
      </w:r>
      <w:r w:rsidR="00F60F27" w:rsidRPr="009D0F74">
        <w:t xml:space="preserve"> </w:t>
      </w:r>
      <w:r w:rsidRPr="009D0F74">
        <w:rPr>
          <w:lang w:val="id-ID"/>
        </w:rPr>
        <w:t>(2017)</w:t>
      </w:r>
      <w:r w:rsidRPr="00ED27C6">
        <w:rPr>
          <w:lang w:val="id-ID"/>
        </w:rPr>
        <w:t xml:space="preserve"> </w:t>
      </w:r>
      <w:r w:rsidR="007E57C4">
        <w:t xml:space="preserve">yang melakukan pemeriksaan </w:t>
      </w:r>
      <w:r w:rsidRPr="00ED27C6">
        <w:rPr>
          <w:lang w:val="id-ID"/>
        </w:rPr>
        <w:t xml:space="preserve">pada </w:t>
      </w:r>
      <w:r w:rsidRPr="00ED27C6">
        <w:t xml:space="preserve">topi </w:t>
      </w:r>
      <w:r w:rsidRPr="00ED27C6">
        <w:rPr>
          <w:lang w:val="id-ID"/>
        </w:rPr>
        <w:t>tukang becak</w:t>
      </w:r>
      <w:r>
        <w:t xml:space="preserve"> </w:t>
      </w:r>
      <w:r w:rsidR="000643F1">
        <w:t xml:space="preserve">di </w:t>
      </w:r>
      <w:r>
        <w:rPr>
          <w:rStyle w:val="t"/>
          <w:rFonts w:eastAsia="SimSun"/>
        </w:rPr>
        <w:t xml:space="preserve">Kecamatan Medan Baru, Kota </w:t>
      </w:r>
      <w:r>
        <w:t xml:space="preserve"> Medan,</w:t>
      </w:r>
      <w:r w:rsidR="007E57C4">
        <w:t xml:space="preserve"> dan didapatkan angka positif </w:t>
      </w:r>
      <w:r w:rsidR="000643F1">
        <w:t>sebesar</w:t>
      </w:r>
      <w:r w:rsidRPr="00ED27C6">
        <w:rPr>
          <w:lang w:val="id-ID"/>
        </w:rPr>
        <w:t xml:space="preserve"> 53,3%</w:t>
      </w:r>
      <w:r w:rsidR="000643F1">
        <w:t xml:space="preserve"> (16/30) </w:t>
      </w:r>
      <w:r w:rsidR="000643F1" w:rsidRPr="00286568">
        <w:t>dan</w:t>
      </w:r>
      <w:r w:rsidRPr="00286568">
        <w:t xml:space="preserve"> </w:t>
      </w:r>
      <w:r w:rsidR="00C00FF2" w:rsidRPr="00286568">
        <w:t xml:space="preserve"> </w:t>
      </w:r>
      <w:r w:rsidR="000643F1" w:rsidRPr="00286568">
        <w:rPr>
          <w:lang w:val="id-ID"/>
        </w:rPr>
        <w:t xml:space="preserve">Fushiani (2017) </w:t>
      </w:r>
      <w:r w:rsidR="000643F1" w:rsidRPr="00286568">
        <w:t xml:space="preserve">pada </w:t>
      </w:r>
      <w:r w:rsidR="000643F1" w:rsidRPr="00286568">
        <w:rPr>
          <w:lang w:val="id-ID"/>
        </w:rPr>
        <w:t xml:space="preserve">topi siswa SDN Pasirkaliki </w:t>
      </w:r>
      <w:r w:rsidR="000643F1" w:rsidRPr="00286568">
        <w:t xml:space="preserve">di Bandung mendapatkan persentase  </w:t>
      </w:r>
      <w:r w:rsidR="000643F1" w:rsidRPr="00286568">
        <w:rPr>
          <w:lang w:val="id-ID"/>
        </w:rPr>
        <w:t xml:space="preserve">28,6% </w:t>
      </w:r>
      <w:r w:rsidR="000643F1" w:rsidRPr="00286568">
        <w:t>(8/28).</w:t>
      </w:r>
      <w:r w:rsidR="000643F1" w:rsidRPr="007E57C4">
        <w:rPr>
          <w:color w:val="00B050"/>
        </w:rPr>
        <w:t xml:space="preserve"> </w:t>
      </w:r>
      <w:r w:rsidR="00D93216" w:rsidRPr="006F36B7">
        <w:rPr>
          <w:iCs/>
        </w:rPr>
        <w:lastRenderedPageBreak/>
        <w:t xml:space="preserve">Husna, RS (2020) </w:t>
      </w:r>
      <w:r w:rsidR="007E57C4">
        <w:rPr>
          <w:iCs/>
        </w:rPr>
        <w:t xml:space="preserve"> juga </w:t>
      </w:r>
      <w:r w:rsidR="00D93216" w:rsidRPr="006F36B7">
        <w:rPr>
          <w:iCs/>
        </w:rPr>
        <w:t xml:space="preserve">melakukan pemeriksaan </w:t>
      </w:r>
      <w:r w:rsidR="007E57C4">
        <w:rPr>
          <w:iCs/>
        </w:rPr>
        <w:t xml:space="preserve">Dermatophyta pada </w:t>
      </w:r>
      <w:r w:rsidR="00D93216" w:rsidRPr="006F36B7">
        <w:rPr>
          <w:iCs/>
        </w:rPr>
        <w:t>helm driver ojek online di kota Palembang dan ditemukan</w:t>
      </w:r>
      <w:r w:rsidR="007E57C4">
        <w:rPr>
          <w:iCs/>
        </w:rPr>
        <w:t xml:space="preserve"> angka positif</w:t>
      </w:r>
      <w:r w:rsidR="00D93216" w:rsidRPr="006F36B7">
        <w:rPr>
          <w:iCs/>
        </w:rPr>
        <w:t xml:space="preserve"> 35,3% (6/17)</w:t>
      </w:r>
      <w:r w:rsidR="0063783C">
        <w:rPr>
          <w:iCs/>
        </w:rPr>
        <w:t>.</w:t>
      </w:r>
      <w:r w:rsidR="007E57C4">
        <w:rPr>
          <w:iCs/>
        </w:rPr>
        <w:t xml:space="preserve"> </w:t>
      </w:r>
      <w:r w:rsidR="00DA4034">
        <w:rPr>
          <w:iCs/>
        </w:rPr>
        <w:t>P</w:t>
      </w:r>
      <w:r w:rsidR="007E57C4">
        <w:rPr>
          <w:iCs/>
        </w:rPr>
        <w:t>ada penelitian ini angka positif jamur Dermatophyta pada helm Driver Ojek Online di kecamatan Ciracas, Jakarta timur lebih rendah yaitu 23,3% (7/30). Perbedaan ini banyak faktor yang memengaruhinya seperti epidemiologi di</w:t>
      </w:r>
      <w:r w:rsidR="00680B8E">
        <w:rPr>
          <w:iCs/>
        </w:rPr>
        <w:t>setiap</w:t>
      </w:r>
      <w:r w:rsidR="007E57C4">
        <w:rPr>
          <w:iCs/>
        </w:rPr>
        <w:t xml:space="preserve"> daerah berbeda, </w:t>
      </w:r>
      <w:r w:rsidR="00680B8E" w:rsidRPr="00D76912">
        <w:t xml:space="preserve"> kontak dengan sumber infeksi, suhu lingkungan</w:t>
      </w:r>
      <w:r w:rsidR="00680B8E">
        <w:t xml:space="preserve"> yang mendukung pertumbuhan jamur serta </w:t>
      </w:r>
      <w:r w:rsidR="00680B8E" w:rsidRPr="00D76912">
        <w:t xml:space="preserve">kebersihan </w:t>
      </w:r>
      <w:r w:rsidR="00680B8E">
        <w:t xml:space="preserve">pribadi  seperti kebersihan penutup kepala </w:t>
      </w:r>
      <w:r w:rsidR="00680B8E" w:rsidRPr="00DA4034">
        <w:rPr>
          <w:lang w:val="id-ID"/>
        </w:rPr>
        <w:t>(</w:t>
      </w:r>
      <w:r w:rsidR="00680B8E" w:rsidRPr="00DA4034">
        <w:rPr>
          <w:rStyle w:val="markedcontent"/>
          <w:rFonts w:eastAsia="SimSun"/>
        </w:rPr>
        <w:t>Husni, Asri, Gustia</w:t>
      </w:r>
      <w:r w:rsidR="00680B8E" w:rsidRPr="00DA4034">
        <w:t>,</w:t>
      </w:r>
      <w:r w:rsidR="00680B8E" w:rsidRPr="00DA4034">
        <w:rPr>
          <w:lang w:val="id-ID"/>
        </w:rPr>
        <w:t xml:space="preserve"> 2018)</w:t>
      </w:r>
      <w:r w:rsidR="00680B8E" w:rsidRPr="00DA4034">
        <w:t>.</w:t>
      </w:r>
    </w:p>
    <w:p w14:paraId="6C3C5819" w14:textId="50EE0686" w:rsidR="0063783C" w:rsidRDefault="006C2249" w:rsidP="00911078">
      <w:pPr>
        <w:pStyle w:val="BodyText"/>
        <w:spacing w:line="360" w:lineRule="auto"/>
        <w:ind w:firstLine="720"/>
        <w:jc w:val="both"/>
        <w:rPr>
          <w:iCs/>
        </w:rPr>
      </w:pPr>
      <w:r>
        <w:rPr>
          <w:iCs/>
          <w:color w:val="000000" w:themeColor="text1"/>
        </w:rPr>
        <w:t xml:space="preserve">Gambaran klinis tinea kapitis ditentukan oleh bentuk invasi </w:t>
      </w:r>
      <w:r w:rsidR="000F2B46">
        <w:rPr>
          <w:iCs/>
          <w:color w:val="000000" w:themeColor="text1"/>
        </w:rPr>
        <w:t xml:space="preserve">dermatophyta pada rambut berupa endotriks, ektotrik dan favus. </w:t>
      </w:r>
      <w:r w:rsidR="00680B8E" w:rsidRPr="00680B8E">
        <w:rPr>
          <w:iCs/>
          <w:color w:val="000000" w:themeColor="text1"/>
        </w:rPr>
        <w:t>Penyebab t</w:t>
      </w:r>
      <w:r w:rsidR="0063783C" w:rsidRPr="00680B8E">
        <w:rPr>
          <w:iCs/>
          <w:color w:val="000000" w:themeColor="text1"/>
        </w:rPr>
        <w:t xml:space="preserve">inea kapitis </w:t>
      </w:r>
      <w:r w:rsidR="00680B8E" w:rsidRPr="00680B8E">
        <w:rPr>
          <w:iCs/>
          <w:color w:val="000000" w:themeColor="text1"/>
        </w:rPr>
        <w:t xml:space="preserve"> </w:t>
      </w:r>
      <w:r w:rsidR="000F2B46">
        <w:rPr>
          <w:iCs/>
          <w:color w:val="000000" w:themeColor="text1"/>
        </w:rPr>
        <w:t xml:space="preserve">terutama disebabkan spesies dari genus </w:t>
      </w:r>
      <w:r w:rsidR="0063783C" w:rsidRPr="00680B8E">
        <w:rPr>
          <w:iCs/>
          <w:color w:val="000000" w:themeColor="text1"/>
        </w:rPr>
        <w:t xml:space="preserve"> </w:t>
      </w:r>
      <w:r w:rsidR="0063783C" w:rsidRPr="00680B8E">
        <w:rPr>
          <w:i/>
          <w:color w:val="000000" w:themeColor="text1"/>
        </w:rPr>
        <w:t>Microsporum</w:t>
      </w:r>
      <w:r w:rsidR="0063783C" w:rsidRPr="00680B8E">
        <w:rPr>
          <w:iCs/>
          <w:color w:val="000000" w:themeColor="text1"/>
        </w:rPr>
        <w:t xml:space="preserve"> dan </w:t>
      </w:r>
      <w:r w:rsidR="0063783C" w:rsidRPr="00680B8E">
        <w:rPr>
          <w:i/>
          <w:color w:val="000000" w:themeColor="text1"/>
        </w:rPr>
        <w:t>Trichophyton</w:t>
      </w:r>
      <w:r w:rsidR="000F2B46">
        <w:rPr>
          <w:i/>
          <w:color w:val="000000" w:themeColor="text1"/>
        </w:rPr>
        <w:t xml:space="preserve"> </w:t>
      </w:r>
      <w:r w:rsidR="000F2B46" w:rsidRPr="000F2B46">
        <w:rPr>
          <w:iCs/>
          <w:color w:val="000000" w:themeColor="text1"/>
        </w:rPr>
        <w:t xml:space="preserve">dan </w:t>
      </w:r>
      <w:r w:rsidR="000F2B46" w:rsidRPr="000F2B46">
        <w:rPr>
          <w:rStyle w:val="markedcontent"/>
          <w:rFonts w:eastAsia="SimSun"/>
        </w:rPr>
        <w:t>penyebab tinea kapitis berbeda-</w:t>
      </w:r>
      <w:r w:rsidR="000F2B46" w:rsidRPr="000F2B46">
        <w:br/>
      </w:r>
      <w:r w:rsidR="000F2B46" w:rsidRPr="000F2B46">
        <w:rPr>
          <w:rStyle w:val="markedcontent"/>
          <w:rFonts w:eastAsia="SimSun"/>
        </w:rPr>
        <w:t>beda berdasarkan letak geografis</w:t>
      </w:r>
      <w:r w:rsidR="000F2B46">
        <w:rPr>
          <w:rStyle w:val="markedcontent"/>
          <w:rFonts w:ascii="Arial" w:eastAsia="SimSun" w:hAnsi="Arial" w:cs="Arial"/>
        </w:rPr>
        <w:t>.</w:t>
      </w:r>
      <w:r w:rsidR="0063783C" w:rsidRPr="00680B8E">
        <w:rPr>
          <w:iCs/>
          <w:color w:val="000000" w:themeColor="text1"/>
        </w:rPr>
        <w:t xml:space="preserve"> </w:t>
      </w:r>
      <w:r w:rsidR="000F2B46">
        <w:rPr>
          <w:iCs/>
          <w:color w:val="000000" w:themeColor="text1"/>
        </w:rPr>
        <w:t>Penyebab i</w:t>
      </w:r>
      <w:r w:rsidR="00680B8E" w:rsidRPr="004E3DF7">
        <w:rPr>
          <w:iCs/>
          <w:color w:val="000000" w:themeColor="text1"/>
        </w:rPr>
        <w:t xml:space="preserve">nfeksi ektotriks dapat disebabkan </w:t>
      </w:r>
      <w:r w:rsidR="004E3DF7" w:rsidRPr="004E3DF7">
        <w:rPr>
          <w:i/>
          <w:color w:val="000000" w:themeColor="text1"/>
        </w:rPr>
        <w:t>M</w:t>
      </w:r>
      <w:r w:rsidR="00911078">
        <w:rPr>
          <w:i/>
          <w:color w:val="000000" w:themeColor="text1"/>
        </w:rPr>
        <w:t>.</w:t>
      </w:r>
      <w:r w:rsidR="004E3DF7" w:rsidRPr="004E3DF7">
        <w:rPr>
          <w:i/>
          <w:color w:val="000000" w:themeColor="text1"/>
        </w:rPr>
        <w:t>canis</w:t>
      </w:r>
      <w:r w:rsidR="004E3DF7" w:rsidRPr="004E3DF7">
        <w:rPr>
          <w:iCs/>
          <w:color w:val="000000" w:themeColor="text1"/>
        </w:rPr>
        <w:t xml:space="preserve">, </w:t>
      </w:r>
      <w:r w:rsidR="004E3DF7" w:rsidRPr="004E3DF7">
        <w:rPr>
          <w:i/>
          <w:color w:val="000000" w:themeColor="text1"/>
        </w:rPr>
        <w:t>M</w:t>
      </w:r>
      <w:r w:rsidR="00911078">
        <w:rPr>
          <w:i/>
          <w:color w:val="000000" w:themeColor="text1"/>
        </w:rPr>
        <w:t>.</w:t>
      </w:r>
      <w:r w:rsidR="004E3DF7" w:rsidRPr="004E3DF7">
        <w:rPr>
          <w:i/>
          <w:color w:val="000000" w:themeColor="text1"/>
        </w:rPr>
        <w:t>gyseum</w:t>
      </w:r>
      <w:r w:rsidR="004E3DF7" w:rsidRPr="004E3DF7">
        <w:rPr>
          <w:iCs/>
          <w:color w:val="000000" w:themeColor="text1"/>
        </w:rPr>
        <w:t xml:space="preserve">, </w:t>
      </w:r>
      <w:r w:rsidR="004E3DF7" w:rsidRPr="004E3DF7">
        <w:rPr>
          <w:i/>
          <w:color w:val="000000" w:themeColor="text1"/>
        </w:rPr>
        <w:t>T</w:t>
      </w:r>
      <w:r w:rsidR="00911078">
        <w:rPr>
          <w:i/>
          <w:color w:val="000000" w:themeColor="text1"/>
        </w:rPr>
        <w:t>.</w:t>
      </w:r>
      <w:r w:rsidR="004E3DF7" w:rsidRPr="004E3DF7">
        <w:rPr>
          <w:iCs/>
          <w:color w:val="000000" w:themeColor="text1"/>
        </w:rPr>
        <w:t xml:space="preserve"> </w:t>
      </w:r>
      <w:r w:rsidR="004E3DF7" w:rsidRPr="004E3DF7">
        <w:rPr>
          <w:i/>
          <w:color w:val="000000" w:themeColor="text1"/>
        </w:rPr>
        <w:t>mentagrophytes</w:t>
      </w:r>
      <w:r w:rsidR="004E3DF7" w:rsidRPr="004E3DF7">
        <w:rPr>
          <w:iCs/>
          <w:color w:val="000000" w:themeColor="text1"/>
        </w:rPr>
        <w:t xml:space="preserve">, </w:t>
      </w:r>
      <w:r w:rsidR="004E3DF7" w:rsidRPr="004E3DF7">
        <w:rPr>
          <w:i/>
          <w:color w:val="000000" w:themeColor="text1"/>
        </w:rPr>
        <w:t>T</w:t>
      </w:r>
      <w:r w:rsidR="00911078">
        <w:rPr>
          <w:i/>
          <w:color w:val="000000" w:themeColor="text1"/>
        </w:rPr>
        <w:t>.</w:t>
      </w:r>
      <w:r w:rsidR="004E3DF7" w:rsidRPr="004E3DF7">
        <w:rPr>
          <w:i/>
          <w:color w:val="000000" w:themeColor="text1"/>
        </w:rPr>
        <w:t>verucosum</w:t>
      </w:r>
      <w:r w:rsidR="004E3DF7" w:rsidRPr="004E3DF7">
        <w:rPr>
          <w:iCs/>
          <w:color w:val="000000" w:themeColor="text1"/>
        </w:rPr>
        <w:t xml:space="preserve">, </w:t>
      </w:r>
      <w:r w:rsidR="00911078" w:rsidRPr="00911078">
        <w:rPr>
          <w:rStyle w:val="markedcontent"/>
          <w:rFonts w:eastAsia="SimSun"/>
          <w:i/>
          <w:iCs/>
        </w:rPr>
        <w:t>T. rubrum</w:t>
      </w:r>
      <w:r w:rsidR="000F2B46" w:rsidRPr="00911078">
        <w:rPr>
          <w:rStyle w:val="markedcontent"/>
          <w:rFonts w:eastAsia="SimSun"/>
          <w:i/>
          <w:iCs/>
        </w:rPr>
        <w:t xml:space="preserve">, </w:t>
      </w:r>
      <w:r w:rsidR="00911078" w:rsidRPr="00911078">
        <w:rPr>
          <w:rStyle w:val="markedcontent"/>
          <w:rFonts w:eastAsia="SimSun"/>
          <w:i/>
          <w:iCs/>
        </w:rPr>
        <w:t>M. ferrugineum ,</w:t>
      </w:r>
      <w:r w:rsidR="000F2B46" w:rsidRPr="00911078">
        <w:rPr>
          <w:rStyle w:val="markedcontent"/>
          <w:rFonts w:eastAsia="SimSun"/>
          <w:i/>
          <w:iCs/>
        </w:rPr>
        <w:t>M. distortum, M</w:t>
      </w:r>
      <w:r w:rsidR="000F2B46" w:rsidRPr="000F2B46">
        <w:rPr>
          <w:rStyle w:val="markedcontent"/>
          <w:rFonts w:eastAsia="SimSun"/>
          <w:color w:val="00B050"/>
        </w:rPr>
        <w:t xml:space="preserve">. </w:t>
      </w:r>
      <w:r w:rsidR="000F2B46" w:rsidRPr="00911078">
        <w:rPr>
          <w:rStyle w:val="markedcontent"/>
          <w:rFonts w:eastAsia="SimSun"/>
          <w:i/>
          <w:iCs/>
        </w:rPr>
        <w:t>fulvum, , T. megninii</w:t>
      </w:r>
      <w:r w:rsidR="00911078">
        <w:rPr>
          <w:rStyle w:val="markedcontent"/>
          <w:rFonts w:eastAsia="SimSun"/>
          <w:color w:val="00B050"/>
        </w:rPr>
        <w:t xml:space="preserve">. </w:t>
      </w:r>
      <w:r w:rsidR="000F2B46" w:rsidRPr="004E3DF7">
        <w:rPr>
          <w:iCs/>
          <w:color w:val="000000" w:themeColor="text1"/>
        </w:rPr>
        <w:t xml:space="preserve"> </w:t>
      </w:r>
      <w:r w:rsidR="00911078">
        <w:rPr>
          <w:iCs/>
          <w:color w:val="000000" w:themeColor="text1"/>
        </w:rPr>
        <w:t>Penyebab</w:t>
      </w:r>
      <w:r w:rsidR="004E3DF7" w:rsidRPr="004E3DF7">
        <w:rPr>
          <w:iCs/>
          <w:color w:val="000000" w:themeColor="text1"/>
        </w:rPr>
        <w:t xml:space="preserve"> infeksi endotrik </w:t>
      </w:r>
      <w:r w:rsidR="00911078">
        <w:rPr>
          <w:iCs/>
          <w:color w:val="000000" w:themeColor="text1"/>
        </w:rPr>
        <w:t>adalah</w:t>
      </w:r>
      <w:r w:rsidR="004E3DF7" w:rsidRPr="004E3DF7">
        <w:rPr>
          <w:iCs/>
          <w:color w:val="000000" w:themeColor="text1"/>
        </w:rPr>
        <w:t xml:space="preserve">  </w:t>
      </w:r>
      <w:r w:rsidR="004E3DF7" w:rsidRPr="004C7C2A">
        <w:rPr>
          <w:i/>
          <w:color w:val="000000" w:themeColor="text1"/>
        </w:rPr>
        <w:t>T</w:t>
      </w:r>
      <w:r w:rsidR="00911078">
        <w:rPr>
          <w:i/>
          <w:color w:val="000000" w:themeColor="text1"/>
        </w:rPr>
        <w:t>.</w:t>
      </w:r>
      <w:r w:rsidR="004E3DF7" w:rsidRPr="004C7C2A">
        <w:rPr>
          <w:i/>
          <w:color w:val="000000" w:themeColor="text1"/>
        </w:rPr>
        <w:t xml:space="preserve"> tonsurans</w:t>
      </w:r>
      <w:r w:rsidR="004E3DF7" w:rsidRPr="004E3DF7">
        <w:rPr>
          <w:iCs/>
          <w:color w:val="000000" w:themeColor="text1"/>
        </w:rPr>
        <w:t xml:space="preserve">, </w:t>
      </w:r>
      <w:r w:rsidR="004E3DF7" w:rsidRPr="004C7C2A">
        <w:rPr>
          <w:i/>
          <w:color w:val="000000" w:themeColor="text1"/>
        </w:rPr>
        <w:t>T</w:t>
      </w:r>
      <w:r w:rsidR="00911078">
        <w:rPr>
          <w:i/>
          <w:color w:val="000000" w:themeColor="text1"/>
        </w:rPr>
        <w:t>.</w:t>
      </w:r>
      <w:r w:rsidR="004E3DF7" w:rsidRPr="004C7C2A">
        <w:rPr>
          <w:i/>
          <w:color w:val="000000" w:themeColor="text1"/>
        </w:rPr>
        <w:t xml:space="preserve"> soudanense</w:t>
      </w:r>
      <w:r w:rsidR="004E3DF7" w:rsidRPr="004E3DF7">
        <w:rPr>
          <w:iCs/>
          <w:color w:val="000000" w:themeColor="text1"/>
        </w:rPr>
        <w:t xml:space="preserve">, </w:t>
      </w:r>
      <w:r w:rsidR="004E3DF7" w:rsidRPr="004C7C2A">
        <w:rPr>
          <w:i/>
          <w:color w:val="000000" w:themeColor="text1"/>
        </w:rPr>
        <w:t>T</w:t>
      </w:r>
      <w:r w:rsidR="00911078">
        <w:rPr>
          <w:i/>
          <w:color w:val="000000" w:themeColor="text1"/>
        </w:rPr>
        <w:t>.</w:t>
      </w:r>
      <w:r w:rsidR="004E3DF7" w:rsidRPr="004C7C2A">
        <w:rPr>
          <w:i/>
          <w:color w:val="000000" w:themeColor="text1"/>
        </w:rPr>
        <w:t xml:space="preserve"> violaceum</w:t>
      </w:r>
      <w:r w:rsidR="004E3DF7" w:rsidRPr="004E3DF7">
        <w:rPr>
          <w:iCs/>
          <w:color w:val="000000" w:themeColor="text1"/>
        </w:rPr>
        <w:t xml:space="preserve"> </w:t>
      </w:r>
      <w:r w:rsidR="00911078">
        <w:rPr>
          <w:iCs/>
          <w:color w:val="000000" w:themeColor="text1"/>
        </w:rPr>
        <w:t xml:space="preserve"> dan penyebab tinea kapitis tipe favus adalah </w:t>
      </w:r>
      <w:r w:rsidR="00911078" w:rsidRPr="004C7C2A">
        <w:rPr>
          <w:i/>
          <w:color w:val="000000" w:themeColor="text1"/>
        </w:rPr>
        <w:t>T</w:t>
      </w:r>
      <w:r w:rsidR="00911078">
        <w:rPr>
          <w:i/>
          <w:color w:val="000000" w:themeColor="text1"/>
        </w:rPr>
        <w:t>.</w:t>
      </w:r>
      <w:r w:rsidR="00911078" w:rsidRPr="004C7C2A">
        <w:rPr>
          <w:i/>
          <w:color w:val="000000" w:themeColor="text1"/>
        </w:rPr>
        <w:t xml:space="preserve"> schoenleini</w:t>
      </w:r>
      <w:r w:rsidR="00911078" w:rsidRPr="004E3DF7">
        <w:rPr>
          <w:iCs/>
          <w:color w:val="000000" w:themeColor="text1"/>
        </w:rPr>
        <w:t xml:space="preserve">, </w:t>
      </w:r>
      <w:r w:rsidR="004E3DF7" w:rsidRPr="004E3DF7">
        <w:rPr>
          <w:iCs/>
          <w:color w:val="000000" w:themeColor="text1"/>
        </w:rPr>
        <w:t>(Verma, Heffermen, 2008., Hay, 2017)</w:t>
      </w:r>
      <w:r w:rsidR="004E3DF7">
        <w:rPr>
          <w:iCs/>
          <w:color w:val="000000" w:themeColor="text1"/>
        </w:rPr>
        <w:t xml:space="preserve">. </w:t>
      </w:r>
      <w:r w:rsidR="004C7C2A" w:rsidRPr="004C7C2A">
        <w:rPr>
          <w:i/>
          <w:color w:val="000000" w:themeColor="text1"/>
        </w:rPr>
        <w:t>Trichophyton rubrum</w:t>
      </w:r>
      <w:r w:rsidR="004C7C2A" w:rsidRPr="004E3DF7">
        <w:rPr>
          <w:iCs/>
          <w:color w:val="000000" w:themeColor="text1"/>
        </w:rPr>
        <w:t xml:space="preserve"> </w:t>
      </w:r>
      <w:r w:rsidR="004C7C2A">
        <w:rPr>
          <w:iCs/>
          <w:color w:val="000000" w:themeColor="text1"/>
        </w:rPr>
        <w:t xml:space="preserve">merupakan jamur antropofilik </w:t>
      </w:r>
      <w:r w:rsidR="000F2B46">
        <w:rPr>
          <w:iCs/>
          <w:color w:val="000000" w:themeColor="text1"/>
        </w:rPr>
        <w:t xml:space="preserve">dan </w:t>
      </w:r>
      <w:r w:rsidR="004C7C2A">
        <w:rPr>
          <w:iCs/>
          <w:color w:val="000000" w:themeColor="text1"/>
        </w:rPr>
        <w:t xml:space="preserve"> </w:t>
      </w:r>
      <w:r w:rsidR="004C7C2A" w:rsidRPr="004E3DF7">
        <w:rPr>
          <w:iCs/>
          <w:color w:val="000000" w:themeColor="text1"/>
        </w:rPr>
        <w:t xml:space="preserve">jarang ditemukan sebagai penyebab tinea </w:t>
      </w:r>
      <w:r w:rsidR="004C7C2A">
        <w:rPr>
          <w:iCs/>
          <w:color w:val="000000" w:themeColor="text1"/>
        </w:rPr>
        <w:t>k</w:t>
      </w:r>
      <w:r w:rsidR="004C7C2A" w:rsidRPr="004E3DF7">
        <w:rPr>
          <w:iCs/>
          <w:color w:val="000000" w:themeColor="text1"/>
        </w:rPr>
        <w:t>apitis</w:t>
      </w:r>
      <w:r w:rsidR="004C7C2A">
        <w:rPr>
          <w:iCs/>
          <w:color w:val="000000" w:themeColor="text1"/>
        </w:rPr>
        <w:t xml:space="preserve"> </w:t>
      </w:r>
      <w:r w:rsidR="004C7C2A" w:rsidRPr="009D0F74">
        <w:rPr>
          <w:iCs/>
        </w:rPr>
        <w:t>(Verma, Heffermen , 2008.,</w:t>
      </w:r>
      <w:r w:rsidR="00911078">
        <w:rPr>
          <w:iCs/>
        </w:rPr>
        <w:t>Schieke, Garg, 2012</w:t>
      </w:r>
      <w:r w:rsidR="004C7C2A" w:rsidRPr="009D0F74">
        <w:rPr>
          <w:iCs/>
        </w:rPr>
        <w:t xml:space="preserve"> Hay, 2017)</w:t>
      </w:r>
    </w:p>
    <w:p w14:paraId="269BB38A" w14:textId="05705224" w:rsidR="004C7C2A" w:rsidRDefault="004C7C2A" w:rsidP="00C43562">
      <w:pPr>
        <w:pStyle w:val="BodyText"/>
        <w:spacing w:line="360" w:lineRule="auto"/>
        <w:ind w:firstLine="720"/>
        <w:jc w:val="both"/>
      </w:pPr>
      <w:r>
        <w:t xml:space="preserve">Pada penelitian ini spesies dermatophyta yang mengkontaminasi helm </w:t>
      </w:r>
      <w:r w:rsidRPr="004C7C2A">
        <w:rPr>
          <w:i/>
          <w:iCs/>
        </w:rPr>
        <w:t>Driver Ojek Online</w:t>
      </w:r>
      <w:r>
        <w:t xml:space="preserve"> di Kecamatan Ciracas adalah </w:t>
      </w:r>
      <w:r w:rsidRPr="004C7C2A">
        <w:rPr>
          <w:i/>
          <w:iCs/>
        </w:rPr>
        <w:t>Trichophyton mentagrophytes</w:t>
      </w:r>
      <w:r>
        <w:t xml:space="preserve">, </w:t>
      </w:r>
      <w:r w:rsidRPr="004C7C2A">
        <w:rPr>
          <w:i/>
          <w:iCs/>
        </w:rPr>
        <w:t>Trichophyton rubrum</w:t>
      </w:r>
      <w:r>
        <w:t xml:space="preserve"> dan </w:t>
      </w:r>
      <w:r w:rsidRPr="004C7C2A">
        <w:rPr>
          <w:i/>
          <w:iCs/>
        </w:rPr>
        <w:t>Microsporum canis</w:t>
      </w:r>
      <w:r>
        <w:t xml:space="preserve">, dimana jamur </w:t>
      </w:r>
      <w:r w:rsidRPr="004C7C2A">
        <w:rPr>
          <w:i/>
          <w:iCs/>
        </w:rPr>
        <w:t>M.canis</w:t>
      </w:r>
      <w:r>
        <w:t xml:space="preserve"> dan </w:t>
      </w:r>
      <w:r w:rsidRPr="004C7C2A">
        <w:rPr>
          <w:i/>
          <w:iCs/>
        </w:rPr>
        <w:t>T.mentagrophytes</w:t>
      </w:r>
      <w:r>
        <w:t xml:space="preserve"> merupakan kelompok jamur zoofilik</w:t>
      </w:r>
      <w:r w:rsidR="005D0DE8">
        <w:t xml:space="preserve"> (</w:t>
      </w:r>
      <w:r w:rsidR="005D0DE8" w:rsidRPr="005D0DE8">
        <w:rPr>
          <w:i/>
          <w:iCs/>
        </w:rPr>
        <w:t>zoophilic organisms</w:t>
      </w:r>
      <w:r w:rsidR="005D0DE8">
        <w:t>)</w:t>
      </w:r>
      <w:r>
        <w:t xml:space="preserve">, sehingga kontaminasi bisa saja terjadi dari lingkungan sekitarnya seperti hewan peliharaan. </w:t>
      </w:r>
      <w:r w:rsidR="00A76D53">
        <w:t xml:space="preserve"> </w:t>
      </w:r>
      <w:r>
        <w:t xml:space="preserve">Jamur </w:t>
      </w:r>
      <w:r w:rsidRPr="004C7C2A">
        <w:rPr>
          <w:i/>
          <w:iCs/>
        </w:rPr>
        <w:t>T. rubrum</w:t>
      </w:r>
      <w:r>
        <w:t xml:space="preserve"> yang ditemukan pada penelitian ini  merupakan jamur antropofilik</w:t>
      </w:r>
      <w:r w:rsidR="005D0DE8">
        <w:t xml:space="preserve">, </w:t>
      </w:r>
      <w:r>
        <w:t xml:space="preserve">biasanya </w:t>
      </w:r>
      <w:r w:rsidR="005D0DE8">
        <w:t>jamur ini</w:t>
      </w:r>
      <w:r>
        <w:t xml:space="preserve">  </w:t>
      </w:r>
      <w:r w:rsidR="006C2249">
        <w:t>ditemukan menginfeksi tinea lainnya</w:t>
      </w:r>
      <w:r w:rsidR="005D0DE8">
        <w:rPr>
          <w:color w:val="FF0000"/>
        </w:rPr>
        <w:t xml:space="preserve">. </w:t>
      </w:r>
      <w:r w:rsidR="005D0DE8" w:rsidRPr="005D0DE8">
        <w:t xml:space="preserve">Kontaminasi jamur </w:t>
      </w:r>
      <w:r w:rsidR="005D0DE8" w:rsidRPr="005D0DE8">
        <w:rPr>
          <w:i/>
          <w:iCs/>
        </w:rPr>
        <w:t>T.rubrum</w:t>
      </w:r>
      <w:r w:rsidR="005D0DE8" w:rsidRPr="005D0DE8">
        <w:t xml:space="preserve"> bisa saja terjadi dari tubuh penderita dermatofitosis yang menempel pada helm </w:t>
      </w:r>
      <w:r w:rsidR="005D0DE8">
        <w:t>(</w:t>
      </w:r>
      <w:r w:rsidR="005D0DE8" w:rsidRPr="005D0DE8">
        <w:rPr>
          <w:i/>
          <w:iCs/>
        </w:rPr>
        <w:t>antropophilic organisms</w:t>
      </w:r>
      <w:r w:rsidR="005D0DE8">
        <w:t xml:space="preserve">) </w:t>
      </w:r>
      <w:r w:rsidR="005D0DE8" w:rsidRPr="005D0DE8">
        <w:t xml:space="preserve">serta didukung dengan kebersihan helm yang kurang baik seperti kondisi helm lembab dan </w:t>
      </w:r>
      <w:r w:rsidR="00DA4034">
        <w:t>ber</w:t>
      </w:r>
      <w:r w:rsidR="005D0DE8" w:rsidRPr="005D0DE8">
        <w:t>bau</w:t>
      </w:r>
      <w:r w:rsidR="00DA4034">
        <w:t xml:space="preserve"> kurang sedap dapat mempermudah</w:t>
      </w:r>
      <w:r w:rsidR="006C2249">
        <w:t xml:space="preserve"> </w:t>
      </w:r>
      <w:r w:rsidR="00DA4034">
        <w:t xml:space="preserve">jamur untuk </w:t>
      </w:r>
      <w:r w:rsidR="006C2249">
        <w:t>berkembangbiak.</w:t>
      </w:r>
      <w:r w:rsidR="005D0DE8">
        <w:rPr>
          <w:color w:val="FF0000"/>
        </w:rPr>
        <w:t xml:space="preserve">. </w:t>
      </w:r>
    </w:p>
    <w:p w14:paraId="7BA0C225" w14:textId="6B913AFD" w:rsidR="00BB6A4F" w:rsidRDefault="005D0DE8" w:rsidP="005D0DE8">
      <w:pPr>
        <w:pStyle w:val="BodyText"/>
        <w:spacing w:line="360" w:lineRule="auto"/>
        <w:jc w:val="both"/>
        <w:rPr>
          <w:iCs/>
        </w:rPr>
      </w:pPr>
      <w:r w:rsidRPr="005D0DE8">
        <w:rPr>
          <w:iCs/>
        </w:rPr>
        <w:t xml:space="preserve">Pada penelitian yang sama </w:t>
      </w:r>
      <w:r>
        <w:rPr>
          <w:iCs/>
        </w:rPr>
        <w:t xml:space="preserve">dilakukan oleh Husna </w:t>
      </w:r>
      <w:r w:rsidRPr="005D0DE8">
        <w:rPr>
          <w:iCs/>
        </w:rPr>
        <w:t>pada</w:t>
      </w:r>
      <w:r>
        <w:rPr>
          <w:iCs/>
          <w:color w:val="00B0F0"/>
        </w:rPr>
        <w:t xml:space="preserve"> </w:t>
      </w:r>
      <w:r w:rsidR="00A71E7E" w:rsidRPr="00D93216">
        <w:rPr>
          <w:iCs/>
        </w:rPr>
        <w:t xml:space="preserve">helm driver ojek online di kota Palembang </w:t>
      </w:r>
      <w:r>
        <w:rPr>
          <w:iCs/>
        </w:rPr>
        <w:t xml:space="preserve">didapatkan </w:t>
      </w:r>
      <w:r w:rsidR="00D93216" w:rsidRPr="00D93216">
        <w:rPr>
          <w:iCs/>
        </w:rPr>
        <w:t xml:space="preserve"> 4 spesies </w:t>
      </w:r>
      <w:r>
        <w:rPr>
          <w:iCs/>
        </w:rPr>
        <w:t>dermatophyta yang mengkontaminasi helm</w:t>
      </w:r>
      <w:r w:rsidR="00D93216" w:rsidRPr="00D93216">
        <w:rPr>
          <w:iCs/>
        </w:rPr>
        <w:t xml:space="preserve"> yaitu</w:t>
      </w:r>
      <w:r w:rsidR="00A71E7E" w:rsidRPr="00D93216">
        <w:rPr>
          <w:iCs/>
        </w:rPr>
        <w:t xml:space="preserve"> </w:t>
      </w:r>
      <w:r w:rsidR="00A71E7E" w:rsidRPr="00D93216">
        <w:rPr>
          <w:i/>
        </w:rPr>
        <w:t xml:space="preserve">M.audouinii, M.ferrugineum, T. mentagrophytes </w:t>
      </w:r>
      <w:r w:rsidR="00A71E7E" w:rsidRPr="00D93216">
        <w:rPr>
          <w:iCs/>
        </w:rPr>
        <w:t>dan</w:t>
      </w:r>
      <w:r w:rsidR="00A71E7E" w:rsidRPr="00D93216">
        <w:rPr>
          <w:i/>
        </w:rPr>
        <w:t xml:space="preserve"> T.tonsurans</w:t>
      </w:r>
      <w:r w:rsidR="00D93216" w:rsidRPr="00D93216">
        <w:rPr>
          <w:iCs/>
        </w:rPr>
        <w:t xml:space="preserve">. </w:t>
      </w:r>
      <w:r w:rsidRPr="009D0F74">
        <w:rPr>
          <w:iCs/>
        </w:rPr>
        <w:t>(Husna,,2020)</w:t>
      </w:r>
      <w:r w:rsidR="00061D78" w:rsidRPr="009D0F74">
        <w:rPr>
          <w:iCs/>
        </w:rPr>
        <w:t>.</w:t>
      </w:r>
    </w:p>
    <w:p w14:paraId="7E0237D5" w14:textId="76E65EA9" w:rsidR="00966DAF" w:rsidRPr="00966DAF" w:rsidRDefault="006C2249" w:rsidP="00BA3DED">
      <w:pPr>
        <w:pStyle w:val="BodyText"/>
        <w:spacing w:line="360" w:lineRule="auto"/>
        <w:ind w:firstLine="720"/>
        <w:jc w:val="both"/>
        <w:rPr>
          <w:color w:val="00B0F0"/>
        </w:rPr>
      </w:pPr>
      <w:r>
        <w:rPr>
          <w:rStyle w:val="markedcontent"/>
          <w:rFonts w:eastAsia="SimSun"/>
        </w:rPr>
        <w:t>Kasus tinea kapitis d</w:t>
      </w:r>
      <w:r w:rsidR="00966DAF" w:rsidRPr="00966DAF">
        <w:rPr>
          <w:rStyle w:val="markedcontent"/>
          <w:rFonts w:eastAsia="SimSun"/>
        </w:rPr>
        <w:t xml:space="preserve">i Amerika Serikat lebih dari 90 % disebabkan oleh </w:t>
      </w:r>
      <w:r w:rsidR="00966DAF" w:rsidRPr="00966DAF">
        <w:rPr>
          <w:rStyle w:val="markedcontent"/>
          <w:rFonts w:eastAsia="SimSun"/>
          <w:i/>
          <w:iCs/>
        </w:rPr>
        <w:t xml:space="preserve">T.tonsurans </w:t>
      </w:r>
      <w:r w:rsidR="00966DAF" w:rsidRPr="00966DAF">
        <w:rPr>
          <w:rStyle w:val="markedcontent"/>
          <w:rFonts w:eastAsia="SimSun"/>
        </w:rPr>
        <w:t xml:space="preserve">dan kurang dari 5 % disebabkan oleh spesies </w:t>
      </w:r>
      <w:r w:rsidR="00966DAF" w:rsidRPr="00966DAF">
        <w:rPr>
          <w:rStyle w:val="markedcontent"/>
          <w:rFonts w:eastAsia="SimSun"/>
          <w:i/>
          <w:iCs/>
        </w:rPr>
        <w:t>Microsporum</w:t>
      </w:r>
      <w:r w:rsidR="00966DAF" w:rsidRPr="00966DAF">
        <w:rPr>
          <w:rStyle w:val="markedcontent"/>
          <w:rFonts w:eastAsia="SimSun"/>
        </w:rPr>
        <w:t>. Penyebab</w:t>
      </w:r>
      <w:r w:rsidR="00BA3DED">
        <w:rPr>
          <w:rStyle w:val="markedcontent"/>
          <w:rFonts w:eastAsia="SimSun"/>
        </w:rPr>
        <w:t xml:space="preserve"> </w:t>
      </w:r>
      <w:r w:rsidR="00966DAF" w:rsidRPr="00966DAF">
        <w:rPr>
          <w:rStyle w:val="markedcontent"/>
          <w:rFonts w:eastAsia="SimSun"/>
        </w:rPr>
        <w:t xml:space="preserve">terbanyak tinea kapitis di Jepang Cina, Korea dan Afrika Selatan adalah </w:t>
      </w:r>
      <w:r w:rsidR="00966DAF" w:rsidRPr="00966DAF">
        <w:rPr>
          <w:rStyle w:val="markedcontent"/>
          <w:rFonts w:eastAsia="SimSun"/>
          <w:i/>
          <w:iCs/>
        </w:rPr>
        <w:t>M.ferregineum.</w:t>
      </w:r>
      <w:r w:rsidR="00BA3DED">
        <w:rPr>
          <w:rStyle w:val="markedcontent"/>
          <w:rFonts w:eastAsia="SimSun"/>
          <w:i/>
          <w:iCs/>
        </w:rPr>
        <w:t xml:space="preserve"> (</w:t>
      </w:r>
      <w:r w:rsidR="00BA3DED">
        <w:rPr>
          <w:rStyle w:val="markedcontent"/>
          <w:rFonts w:eastAsia="SimSun"/>
        </w:rPr>
        <w:t xml:space="preserve">Andrew, Burns, 2008). </w:t>
      </w:r>
      <w:r w:rsidR="00966DAF" w:rsidRPr="00966DAF">
        <w:rPr>
          <w:rStyle w:val="markedcontent"/>
          <w:rFonts w:eastAsia="SimSun"/>
        </w:rPr>
        <w:t xml:space="preserve"> </w:t>
      </w:r>
      <w:r>
        <w:rPr>
          <w:rStyle w:val="markedcontent"/>
          <w:rFonts w:eastAsia="SimSun"/>
        </w:rPr>
        <w:t>P</w:t>
      </w:r>
      <w:r w:rsidR="00966DAF" w:rsidRPr="00966DAF">
        <w:rPr>
          <w:rStyle w:val="markedcontent"/>
          <w:rFonts w:eastAsia="SimSun"/>
        </w:rPr>
        <w:t>enyebab tinea kapitis terbanyak di</w:t>
      </w:r>
      <w:r w:rsidR="00BA3DED">
        <w:rPr>
          <w:rStyle w:val="markedcontent"/>
          <w:rFonts w:eastAsia="SimSun"/>
        </w:rPr>
        <w:t xml:space="preserve"> </w:t>
      </w:r>
      <w:r w:rsidR="00966DAF" w:rsidRPr="00966DAF">
        <w:rPr>
          <w:rStyle w:val="markedcontent"/>
          <w:rFonts w:eastAsia="SimSun"/>
        </w:rPr>
        <w:t xml:space="preserve">Medan adalah </w:t>
      </w:r>
      <w:r w:rsidR="00966DAF" w:rsidRPr="00966DAF">
        <w:rPr>
          <w:rStyle w:val="markedcontent"/>
          <w:rFonts w:eastAsia="SimSun"/>
          <w:i/>
          <w:iCs/>
        </w:rPr>
        <w:t>T. rubrum</w:t>
      </w:r>
      <w:r w:rsidR="00966DAF" w:rsidRPr="00966DAF">
        <w:rPr>
          <w:rStyle w:val="markedcontent"/>
          <w:rFonts w:eastAsia="SimSun"/>
        </w:rPr>
        <w:t xml:space="preserve"> dan </w:t>
      </w:r>
      <w:r w:rsidR="00966DAF" w:rsidRPr="00966DAF">
        <w:rPr>
          <w:rStyle w:val="markedcontent"/>
          <w:rFonts w:eastAsia="SimSun"/>
          <w:i/>
          <w:iCs/>
        </w:rPr>
        <w:t>T. mentagrophytes</w:t>
      </w:r>
      <w:r w:rsidR="00BA3DED">
        <w:rPr>
          <w:rStyle w:val="markedcontent"/>
          <w:rFonts w:eastAsia="SimSun"/>
        </w:rPr>
        <w:t xml:space="preserve"> </w:t>
      </w:r>
      <w:r w:rsidR="00BA3DED">
        <w:rPr>
          <w:rStyle w:val="markedcontent"/>
          <w:rFonts w:eastAsia="SimSun"/>
        </w:rPr>
        <w:lastRenderedPageBreak/>
        <w:t xml:space="preserve">(Nasution, Muis Rusmawardiana, 2013). </w:t>
      </w:r>
      <w:r>
        <w:rPr>
          <w:rStyle w:val="markedcontent"/>
          <w:rFonts w:eastAsia="SimSun"/>
        </w:rPr>
        <w:t>Sedangkan d</w:t>
      </w:r>
      <w:r w:rsidR="00BA3DED">
        <w:rPr>
          <w:rStyle w:val="markedcontent"/>
          <w:rFonts w:eastAsia="SimSun"/>
        </w:rPr>
        <w:t>i</w:t>
      </w:r>
      <w:r w:rsidR="00966DAF" w:rsidRPr="00966DAF">
        <w:rPr>
          <w:rStyle w:val="markedcontent"/>
          <w:rFonts w:eastAsia="SimSun"/>
        </w:rPr>
        <w:t xml:space="preserve"> Bali </w:t>
      </w:r>
      <w:r>
        <w:rPr>
          <w:rStyle w:val="markedcontent"/>
          <w:rFonts w:eastAsia="SimSun"/>
        </w:rPr>
        <w:t xml:space="preserve">penyebab tinea kapitis </w:t>
      </w:r>
      <w:r w:rsidR="00966DAF" w:rsidRPr="006C2249">
        <w:rPr>
          <w:rStyle w:val="markedcontent"/>
          <w:rFonts w:eastAsia="SimSun"/>
          <w:i/>
          <w:iCs/>
        </w:rPr>
        <w:t>T. mentagrophytes</w:t>
      </w:r>
      <w:r w:rsidR="00966DAF" w:rsidRPr="00966DAF">
        <w:rPr>
          <w:rStyle w:val="markedcontent"/>
          <w:rFonts w:eastAsia="SimSun"/>
        </w:rPr>
        <w:t xml:space="preserve"> (27,27%), diikuti oleh </w:t>
      </w:r>
      <w:r w:rsidR="00966DAF" w:rsidRPr="00966DAF">
        <w:rPr>
          <w:rStyle w:val="markedcontent"/>
          <w:rFonts w:eastAsia="SimSun"/>
          <w:i/>
          <w:iCs/>
        </w:rPr>
        <w:t>T. tonsurans</w:t>
      </w:r>
      <w:r w:rsidR="00966DAF" w:rsidRPr="00966DAF">
        <w:rPr>
          <w:rStyle w:val="markedcontent"/>
          <w:rFonts w:eastAsia="SimSun"/>
        </w:rPr>
        <w:t xml:space="preserve"> (11,36%), dan </w:t>
      </w:r>
      <w:r w:rsidR="00966DAF" w:rsidRPr="00966DAF">
        <w:rPr>
          <w:rStyle w:val="markedcontent"/>
          <w:rFonts w:eastAsia="SimSun"/>
          <w:i/>
          <w:iCs/>
        </w:rPr>
        <w:t xml:space="preserve">T. rubrum </w:t>
      </w:r>
      <w:r w:rsidR="00966DAF" w:rsidRPr="00966DAF">
        <w:rPr>
          <w:rStyle w:val="markedcontent"/>
          <w:rFonts w:eastAsia="SimSun"/>
        </w:rPr>
        <w:t>(4,54%)</w:t>
      </w:r>
      <w:r w:rsidR="00966DAF">
        <w:rPr>
          <w:rStyle w:val="markedcontent"/>
          <w:rFonts w:eastAsia="SimSun"/>
        </w:rPr>
        <w:t xml:space="preserve"> (Wahyuni, Birawan, Adiguna,, 2008)</w:t>
      </w:r>
      <w:r>
        <w:rPr>
          <w:rStyle w:val="markedcontent"/>
          <w:rFonts w:eastAsia="SimSun"/>
        </w:rPr>
        <w:t>.</w:t>
      </w:r>
    </w:p>
    <w:p w14:paraId="3D90FB37" w14:textId="77777777" w:rsidR="00966DAF" w:rsidRDefault="00966DAF" w:rsidP="005D0DE8">
      <w:pPr>
        <w:pStyle w:val="BodyText"/>
        <w:spacing w:line="360" w:lineRule="auto"/>
        <w:jc w:val="both"/>
        <w:rPr>
          <w:iCs/>
        </w:rPr>
      </w:pPr>
    </w:p>
    <w:p w14:paraId="32263523" w14:textId="2023C16B" w:rsidR="00510532" w:rsidRDefault="00C00FF2" w:rsidP="00C00FF2">
      <w:pPr>
        <w:pStyle w:val="BodyText"/>
        <w:spacing w:line="360" w:lineRule="auto"/>
        <w:jc w:val="both"/>
        <w:rPr>
          <w:b/>
          <w:bCs/>
          <w:iCs/>
        </w:rPr>
      </w:pPr>
      <w:r w:rsidRPr="00C00FF2">
        <w:rPr>
          <w:b/>
          <w:bCs/>
          <w:iCs/>
        </w:rPr>
        <w:t xml:space="preserve">Kontaminasi jamur Dermatophyta pada Helm Ojek Online berdasarkan faktor </w:t>
      </w:r>
      <w:r w:rsidR="00AA172F">
        <w:rPr>
          <w:b/>
          <w:bCs/>
          <w:iCs/>
        </w:rPr>
        <w:t>pendukung</w:t>
      </w:r>
    </w:p>
    <w:p w14:paraId="5C55D59B" w14:textId="6FFD838C" w:rsidR="00AA172F" w:rsidRPr="00AA172F" w:rsidRDefault="00AA172F" w:rsidP="00C00FF2">
      <w:pPr>
        <w:pStyle w:val="BodyText"/>
        <w:spacing w:line="360" w:lineRule="auto"/>
        <w:jc w:val="both"/>
        <w:rPr>
          <w:iCs/>
        </w:rPr>
      </w:pPr>
      <w:r>
        <w:rPr>
          <w:b/>
          <w:bCs/>
          <w:iCs/>
        </w:rPr>
        <w:tab/>
      </w:r>
      <w:r w:rsidR="00061D78" w:rsidRPr="00061D78">
        <w:rPr>
          <w:iCs/>
        </w:rPr>
        <w:t>Terjadinya kontaminasi jamur dermatophyt</w:t>
      </w:r>
      <w:r w:rsidR="00061D78">
        <w:rPr>
          <w:iCs/>
        </w:rPr>
        <w:t>a</w:t>
      </w:r>
      <w:r w:rsidR="00061D78" w:rsidRPr="00061D78">
        <w:rPr>
          <w:iCs/>
        </w:rPr>
        <w:t xml:space="preserve"> pada penutup</w:t>
      </w:r>
      <w:r w:rsidR="00061D78">
        <w:rPr>
          <w:iCs/>
        </w:rPr>
        <w:t xml:space="preserve"> </w:t>
      </w:r>
      <w:r w:rsidR="00061D78" w:rsidRPr="00061D78">
        <w:rPr>
          <w:iCs/>
        </w:rPr>
        <w:t>kepala seperti helm dapat dipenga</w:t>
      </w:r>
      <w:r w:rsidR="00061D78">
        <w:rPr>
          <w:iCs/>
        </w:rPr>
        <w:t>r</w:t>
      </w:r>
      <w:r w:rsidR="00061D78" w:rsidRPr="00061D78">
        <w:rPr>
          <w:iCs/>
        </w:rPr>
        <w:t>uhi oleh beberapa faktor pendukung diantaranya</w:t>
      </w:r>
      <w:r w:rsidR="00061D78">
        <w:rPr>
          <w:b/>
          <w:bCs/>
          <w:iCs/>
        </w:rPr>
        <w:t xml:space="preserve"> </w:t>
      </w:r>
      <w:r>
        <w:rPr>
          <w:iCs/>
        </w:rPr>
        <w:t xml:space="preserve">lama penggunaan </w:t>
      </w:r>
      <w:r w:rsidR="00822B9A">
        <w:rPr>
          <w:iCs/>
        </w:rPr>
        <w:t>helm</w:t>
      </w:r>
      <w:r>
        <w:rPr>
          <w:iCs/>
        </w:rPr>
        <w:t xml:space="preserve"> dan kebersihan </w:t>
      </w:r>
      <w:r w:rsidR="00822B9A">
        <w:rPr>
          <w:iCs/>
        </w:rPr>
        <w:t>helm</w:t>
      </w:r>
      <w:r>
        <w:rPr>
          <w:iCs/>
        </w:rPr>
        <w:t xml:space="preserve">. </w:t>
      </w:r>
      <w:r w:rsidR="00061D78">
        <w:rPr>
          <w:iCs/>
        </w:rPr>
        <w:t xml:space="preserve">Pada penelitian ini </w:t>
      </w:r>
      <w:r w:rsidR="003736D5">
        <w:rPr>
          <w:iCs/>
        </w:rPr>
        <w:t xml:space="preserve"> </w:t>
      </w:r>
      <w:r w:rsidR="00352920">
        <w:rPr>
          <w:iCs/>
        </w:rPr>
        <w:t xml:space="preserve"> faktor </w:t>
      </w:r>
      <w:r w:rsidR="003736D5">
        <w:rPr>
          <w:iCs/>
        </w:rPr>
        <w:t>lama penggunaan helm</w:t>
      </w:r>
      <w:r w:rsidRPr="003736D5">
        <w:rPr>
          <w:iCs/>
        </w:rPr>
        <w:t xml:space="preserve"> </w:t>
      </w:r>
      <w:r w:rsidR="003736D5" w:rsidRPr="003736D5">
        <w:rPr>
          <w:iCs/>
        </w:rPr>
        <w:t>di</w:t>
      </w:r>
      <w:r w:rsidR="003736D5">
        <w:rPr>
          <w:iCs/>
        </w:rPr>
        <w:t xml:space="preserve">bagi menjadi 2 kelompok yaitu kelompok responden </w:t>
      </w:r>
      <w:r w:rsidR="00622909">
        <w:rPr>
          <w:iCs/>
        </w:rPr>
        <w:t>dengan</w:t>
      </w:r>
      <w:r w:rsidR="00352920">
        <w:rPr>
          <w:iCs/>
        </w:rPr>
        <w:t xml:space="preserve"> </w:t>
      </w:r>
      <w:r w:rsidR="00622909">
        <w:rPr>
          <w:iCs/>
        </w:rPr>
        <w:t>peng</w:t>
      </w:r>
      <w:r w:rsidR="00352920">
        <w:rPr>
          <w:iCs/>
        </w:rPr>
        <w:t xml:space="preserve">gunaan helm &lt; 5 tahun sebanyak 16 orang dan kelompok responden </w:t>
      </w:r>
      <w:r w:rsidR="00622909">
        <w:rPr>
          <w:iCs/>
        </w:rPr>
        <w:t>dengan p</w:t>
      </w:r>
      <w:r w:rsidR="00352920">
        <w:rPr>
          <w:iCs/>
        </w:rPr>
        <w:t xml:space="preserve">enggunaan helm </w:t>
      </w:r>
      <w:r w:rsidR="00352920" w:rsidRPr="00352920">
        <w:rPr>
          <w:bCs/>
          <w:iCs/>
        </w:rPr>
        <w:t>≥ 5 tahun</w:t>
      </w:r>
      <w:r w:rsidR="00352920">
        <w:rPr>
          <w:bCs/>
          <w:iCs/>
        </w:rPr>
        <w:t xml:space="preserve"> sebanyak 14 orang. Hasil pemeriksaan jamur dermatophyta dikaitkan dengan faktor lama penggunaan helm pada responden dapat dilihat pada tabel 3.</w:t>
      </w:r>
    </w:p>
    <w:p w14:paraId="3D1E1405" w14:textId="6BAC9295" w:rsidR="00510532" w:rsidRDefault="00510532" w:rsidP="00510532">
      <w:pPr>
        <w:pStyle w:val="BodyText"/>
        <w:spacing w:line="360" w:lineRule="auto"/>
        <w:ind w:firstLine="720"/>
        <w:jc w:val="both"/>
        <w:rPr>
          <w:i/>
        </w:rPr>
      </w:pPr>
    </w:p>
    <w:p w14:paraId="64FB7243" w14:textId="642E6D66" w:rsidR="00CC1D0F" w:rsidRDefault="00AA172F" w:rsidP="00FF4732">
      <w:pPr>
        <w:pStyle w:val="BodyText"/>
        <w:jc w:val="center"/>
        <w:rPr>
          <w:bCs/>
          <w:iCs/>
        </w:rPr>
      </w:pPr>
      <w:r w:rsidRPr="00AA172F">
        <w:rPr>
          <w:bCs/>
          <w:iCs/>
        </w:rPr>
        <w:t xml:space="preserve">Tabel 3. </w:t>
      </w:r>
      <w:r w:rsidR="00CC1D0F">
        <w:rPr>
          <w:bCs/>
          <w:iCs/>
        </w:rPr>
        <w:t>K</w:t>
      </w:r>
      <w:r w:rsidR="00510532" w:rsidRPr="00AA172F">
        <w:rPr>
          <w:bCs/>
          <w:iCs/>
        </w:rPr>
        <w:t xml:space="preserve">eberadaan Jamur </w:t>
      </w:r>
      <w:r w:rsidR="00510532" w:rsidRPr="00AA172F">
        <w:rPr>
          <w:bCs/>
          <w:i/>
          <w:iCs/>
        </w:rPr>
        <w:t xml:space="preserve">Dermatophyta </w:t>
      </w:r>
      <w:r w:rsidR="00510532" w:rsidRPr="00AA172F">
        <w:rPr>
          <w:bCs/>
          <w:iCs/>
        </w:rPr>
        <w:t>pada Helm Driver</w:t>
      </w:r>
      <w:r w:rsidR="00CC1D0F">
        <w:rPr>
          <w:bCs/>
          <w:iCs/>
        </w:rPr>
        <w:t xml:space="preserve"> </w:t>
      </w:r>
      <w:r w:rsidR="00510532" w:rsidRPr="00AA172F">
        <w:rPr>
          <w:bCs/>
          <w:iCs/>
        </w:rPr>
        <w:t>Ojek Online di</w:t>
      </w:r>
    </w:p>
    <w:p w14:paraId="49616CFF" w14:textId="65207DB0" w:rsidR="00AA172F" w:rsidRDefault="00510532" w:rsidP="00FF4732">
      <w:pPr>
        <w:pStyle w:val="BodyText"/>
        <w:jc w:val="center"/>
        <w:rPr>
          <w:bCs/>
          <w:iCs/>
        </w:rPr>
      </w:pPr>
      <w:r w:rsidRPr="00AA172F">
        <w:rPr>
          <w:bCs/>
          <w:iCs/>
        </w:rPr>
        <w:t>Kecamatan Ciracas</w:t>
      </w:r>
      <w:r w:rsidR="00CC1D0F">
        <w:rPr>
          <w:bCs/>
          <w:iCs/>
        </w:rPr>
        <w:t xml:space="preserve">  Jakarta Timur</w:t>
      </w:r>
      <w:r w:rsidRPr="00AA172F">
        <w:rPr>
          <w:bCs/>
          <w:iCs/>
        </w:rPr>
        <w:t xml:space="preserve">  Berdasarkan Lama</w:t>
      </w:r>
      <w:r w:rsidR="00AA172F">
        <w:rPr>
          <w:bCs/>
          <w:iCs/>
        </w:rPr>
        <w:t xml:space="preserve"> p</w:t>
      </w:r>
      <w:r w:rsidRPr="00AA172F">
        <w:rPr>
          <w:bCs/>
          <w:iCs/>
        </w:rPr>
        <w:t>enggunaan</w:t>
      </w:r>
    </w:p>
    <w:p w14:paraId="7A1DB9A9" w14:textId="2A82AB9F" w:rsidR="00510532" w:rsidRPr="00AA172F" w:rsidRDefault="00510532" w:rsidP="00FF4732">
      <w:pPr>
        <w:pStyle w:val="BodyText"/>
        <w:jc w:val="center"/>
        <w:rPr>
          <w:bCs/>
          <w:iCs/>
        </w:rPr>
      </w:pPr>
      <w:r w:rsidRPr="00AA172F">
        <w:rPr>
          <w:bCs/>
          <w:iCs/>
        </w:rPr>
        <w:t>Helm</w:t>
      </w:r>
    </w:p>
    <w:p w14:paraId="61687530" w14:textId="77777777" w:rsidR="00510532" w:rsidRPr="00D76912" w:rsidRDefault="00510532" w:rsidP="00FF4732">
      <w:pPr>
        <w:pStyle w:val="BodyText"/>
        <w:jc w:val="center"/>
        <w:rPr>
          <w:b/>
          <w:iCs/>
        </w:rPr>
      </w:pPr>
      <w:bookmarkStart w:id="1" w:name="_Hlk112136204"/>
    </w:p>
    <w:tbl>
      <w:tblPr>
        <w:tblStyle w:val="LightShading1"/>
        <w:tblW w:w="0" w:type="auto"/>
        <w:jc w:val="center"/>
        <w:tblLook w:val="06A0" w:firstRow="1" w:lastRow="0" w:firstColumn="1" w:lastColumn="0" w:noHBand="1" w:noVBand="1"/>
      </w:tblPr>
      <w:tblGrid>
        <w:gridCol w:w="1716"/>
        <w:gridCol w:w="725"/>
        <w:gridCol w:w="1218"/>
        <w:gridCol w:w="1218"/>
        <w:gridCol w:w="1218"/>
        <w:gridCol w:w="1218"/>
        <w:gridCol w:w="1218"/>
      </w:tblGrid>
      <w:tr w:rsidR="00510532" w:rsidRPr="00D76912" w14:paraId="021BE798" w14:textId="77777777" w:rsidTr="002B15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6" w:type="dxa"/>
            <w:vMerge w:val="restart"/>
          </w:tcPr>
          <w:p w14:paraId="7F64A8BF" w14:textId="77777777" w:rsidR="00510532" w:rsidRPr="00D76912" w:rsidRDefault="00510532" w:rsidP="00FF4732">
            <w:pPr>
              <w:spacing w:line="360" w:lineRule="auto"/>
              <w:jc w:val="center"/>
              <w:rPr>
                <w:rFonts w:ascii="Times New Roman" w:eastAsia="Times New Roman" w:hAnsi="Times New Roman" w:cs="Times New Roman"/>
                <w:iCs/>
                <w:sz w:val="24"/>
                <w:szCs w:val="24"/>
              </w:rPr>
            </w:pPr>
          </w:p>
          <w:p w14:paraId="53AAA052" w14:textId="71FEAEB4" w:rsidR="00510532" w:rsidRPr="00822B9A" w:rsidRDefault="00510532" w:rsidP="00FF4732">
            <w:pPr>
              <w:pStyle w:val="NoSpacing"/>
              <w:jc w:val="center"/>
              <w:rPr>
                <w:rFonts w:ascii="Times New Roman" w:hAnsi="Times New Roman" w:cs="Times New Roman"/>
                <w:b w:val="0"/>
                <w:bCs w:val="0"/>
                <w:sz w:val="24"/>
                <w:szCs w:val="24"/>
              </w:rPr>
            </w:pPr>
            <w:r w:rsidRPr="00822B9A">
              <w:rPr>
                <w:rFonts w:ascii="Times New Roman" w:hAnsi="Times New Roman" w:cs="Times New Roman"/>
                <w:b w:val="0"/>
                <w:bCs w:val="0"/>
                <w:sz w:val="24"/>
                <w:szCs w:val="24"/>
              </w:rPr>
              <w:t>Lama Penggunaan Helm</w:t>
            </w:r>
          </w:p>
        </w:tc>
        <w:tc>
          <w:tcPr>
            <w:tcW w:w="4379" w:type="dxa"/>
            <w:gridSpan w:val="4"/>
          </w:tcPr>
          <w:p w14:paraId="53D54A39" w14:textId="77777777" w:rsidR="00510532" w:rsidRPr="00D76912" w:rsidRDefault="00510532" w:rsidP="00FF47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D76912">
              <w:rPr>
                <w:rFonts w:ascii="Times New Roman" w:eastAsia="Times New Roman" w:hAnsi="Times New Roman" w:cs="Times New Roman"/>
                <w:b w:val="0"/>
                <w:iCs/>
                <w:sz w:val="24"/>
                <w:szCs w:val="24"/>
              </w:rPr>
              <w:t xml:space="preserve">Jamur </w:t>
            </w:r>
            <w:r w:rsidRPr="00D76912">
              <w:rPr>
                <w:rFonts w:ascii="Times New Roman" w:eastAsia="Times New Roman" w:hAnsi="Times New Roman" w:cs="Times New Roman"/>
                <w:b w:val="0"/>
                <w:i/>
                <w:iCs/>
                <w:sz w:val="24"/>
                <w:szCs w:val="24"/>
              </w:rPr>
              <w:t>Dermatophyta</w:t>
            </w:r>
          </w:p>
        </w:tc>
        <w:tc>
          <w:tcPr>
            <w:tcW w:w="2436" w:type="dxa"/>
            <w:gridSpan w:val="2"/>
            <w:vMerge w:val="restart"/>
          </w:tcPr>
          <w:p w14:paraId="388D3DC8" w14:textId="77777777" w:rsidR="00510532" w:rsidRPr="00D76912" w:rsidRDefault="00510532" w:rsidP="00FF47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1D87E9AA" w14:textId="52811538" w:rsidR="00510532" w:rsidRPr="00D76912" w:rsidRDefault="00510532" w:rsidP="00FF47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b w:val="0"/>
                <w:iCs/>
                <w:sz w:val="24"/>
                <w:szCs w:val="24"/>
              </w:rPr>
              <w:t>Jumlah</w:t>
            </w:r>
          </w:p>
        </w:tc>
      </w:tr>
      <w:tr w:rsidR="00510532" w:rsidRPr="00D76912" w14:paraId="74A2F621" w14:textId="77777777" w:rsidTr="002B1551">
        <w:trPr>
          <w:jc w:val="center"/>
        </w:trPr>
        <w:tc>
          <w:tcPr>
            <w:cnfStyle w:val="001000000000" w:firstRow="0" w:lastRow="0" w:firstColumn="1" w:lastColumn="0" w:oddVBand="0" w:evenVBand="0" w:oddHBand="0" w:evenHBand="0" w:firstRowFirstColumn="0" w:firstRowLastColumn="0" w:lastRowFirstColumn="0" w:lastRowLastColumn="0"/>
            <w:tcW w:w="1716" w:type="dxa"/>
            <w:vMerge/>
          </w:tcPr>
          <w:p w14:paraId="0390549D" w14:textId="77777777" w:rsidR="00510532" w:rsidRPr="00D76912" w:rsidRDefault="00510532" w:rsidP="00FF4732">
            <w:pPr>
              <w:spacing w:line="360" w:lineRule="auto"/>
              <w:jc w:val="center"/>
              <w:rPr>
                <w:rFonts w:ascii="Times New Roman" w:eastAsia="Times New Roman" w:hAnsi="Times New Roman" w:cs="Times New Roman"/>
                <w:iCs/>
                <w:sz w:val="24"/>
                <w:szCs w:val="24"/>
              </w:rPr>
            </w:pPr>
          </w:p>
        </w:tc>
        <w:tc>
          <w:tcPr>
            <w:tcW w:w="4379" w:type="dxa"/>
            <w:gridSpan w:val="4"/>
            <w:tcBorders>
              <w:bottom w:val="single" w:sz="4" w:space="0" w:color="auto"/>
            </w:tcBorders>
          </w:tcPr>
          <w:p w14:paraId="530ACCD3" w14:textId="56FF6993"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 xml:space="preserve">Positif </w:t>
            </w:r>
            <w:r>
              <w:rPr>
                <w:rFonts w:ascii="Times New Roman" w:eastAsia="Times New Roman" w:hAnsi="Times New Roman" w:cs="Times New Roman"/>
                <w:iCs/>
                <w:sz w:val="24"/>
                <w:szCs w:val="24"/>
              </w:rPr>
              <w:t xml:space="preserve">                        </w:t>
            </w:r>
            <w:r w:rsidRPr="00D76912">
              <w:rPr>
                <w:rFonts w:ascii="Times New Roman" w:eastAsia="Times New Roman" w:hAnsi="Times New Roman" w:cs="Times New Roman"/>
                <w:iCs/>
                <w:sz w:val="24"/>
                <w:szCs w:val="24"/>
              </w:rPr>
              <w:t>Negatif</w:t>
            </w:r>
          </w:p>
        </w:tc>
        <w:tc>
          <w:tcPr>
            <w:tcW w:w="2436" w:type="dxa"/>
            <w:gridSpan w:val="2"/>
            <w:vMerge/>
          </w:tcPr>
          <w:p w14:paraId="6060978D"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rPr>
            </w:pPr>
          </w:p>
        </w:tc>
      </w:tr>
      <w:tr w:rsidR="00510532" w:rsidRPr="00D76912" w14:paraId="3A1A9644" w14:textId="77777777" w:rsidTr="002B1551">
        <w:trPr>
          <w:jc w:val="center"/>
        </w:trPr>
        <w:tc>
          <w:tcPr>
            <w:cnfStyle w:val="001000000000" w:firstRow="0" w:lastRow="0" w:firstColumn="1" w:lastColumn="0" w:oddVBand="0" w:evenVBand="0" w:oddHBand="0" w:evenHBand="0" w:firstRowFirstColumn="0" w:firstRowLastColumn="0" w:lastRowFirstColumn="0" w:lastRowLastColumn="0"/>
            <w:tcW w:w="1716" w:type="dxa"/>
            <w:vMerge/>
            <w:tcBorders>
              <w:bottom w:val="single" w:sz="4" w:space="0" w:color="auto"/>
            </w:tcBorders>
          </w:tcPr>
          <w:p w14:paraId="2AC93E22" w14:textId="77777777" w:rsidR="00510532" w:rsidRPr="00D76912" w:rsidRDefault="00510532" w:rsidP="00FF4732">
            <w:pPr>
              <w:spacing w:line="360" w:lineRule="auto"/>
              <w:jc w:val="center"/>
              <w:rPr>
                <w:rFonts w:ascii="Times New Roman" w:eastAsia="Times New Roman" w:hAnsi="Times New Roman" w:cs="Times New Roman"/>
                <w:iCs/>
                <w:sz w:val="24"/>
                <w:szCs w:val="24"/>
              </w:rPr>
            </w:pPr>
          </w:p>
        </w:tc>
        <w:tc>
          <w:tcPr>
            <w:tcW w:w="725" w:type="dxa"/>
            <w:tcBorders>
              <w:top w:val="single" w:sz="4" w:space="0" w:color="auto"/>
              <w:bottom w:val="single" w:sz="4" w:space="0" w:color="auto"/>
            </w:tcBorders>
          </w:tcPr>
          <w:p w14:paraId="056178CB" w14:textId="1F820C1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1218" w:type="dxa"/>
            <w:tcBorders>
              <w:top w:val="single" w:sz="4" w:space="0" w:color="auto"/>
              <w:bottom w:val="single" w:sz="4" w:space="0" w:color="auto"/>
            </w:tcBorders>
          </w:tcPr>
          <w:p w14:paraId="0763C071"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c>
          <w:tcPr>
            <w:tcW w:w="1218" w:type="dxa"/>
            <w:tcBorders>
              <w:top w:val="single" w:sz="4" w:space="0" w:color="auto"/>
              <w:bottom w:val="single" w:sz="4" w:space="0" w:color="auto"/>
            </w:tcBorders>
          </w:tcPr>
          <w:p w14:paraId="18DA6779" w14:textId="5B16801B"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1218" w:type="dxa"/>
            <w:tcBorders>
              <w:top w:val="single" w:sz="4" w:space="0" w:color="auto"/>
              <w:bottom w:val="single" w:sz="4" w:space="0" w:color="auto"/>
            </w:tcBorders>
          </w:tcPr>
          <w:p w14:paraId="0DC05E2F"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c>
          <w:tcPr>
            <w:tcW w:w="1218" w:type="dxa"/>
            <w:tcBorders>
              <w:bottom w:val="single" w:sz="4" w:space="0" w:color="auto"/>
            </w:tcBorders>
          </w:tcPr>
          <w:p w14:paraId="27E9E0A8"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1218" w:type="dxa"/>
            <w:tcBorders>
              <w:bottom w:val="single" w:sz="4" w:space="0" w:color="auto"/>
            </w:tcBorders>
          </w:tcPr>
          <w:p w14:paraId="525C4D9E"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r>
      <w:tr w:rsidR="00510532" w:rsidRPr="00D76912" w14:paraId="47CDCB80" w14:textId="77777777" w:rsidTr="002B1551">
        <w:trPr>
          <w:jc w:val="center"/>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auto"/>
              <w:bottom w:val="single" w:sz="4" w:space="0" w:color="auto"/>
            </w:tcBorders>
          </w:tcPr>
          <w:p w14:paraId="29038FD0" w14:textId="77777777" w:rsidR="00510532" w:rsidRPr="00D76912" w:rsidRDefault="00510532" w:rsidP="00FF4732">
            <w:pPr>
              <w:spacing w:line="360" w:lineRule="auto"/>
              <w:jc w:val="center"/>
              <w:rPr>
                <w:rFonts w:ascii="Times New Roman" w:eastAsia="Times New Roman" w:hAnsi="Times New Roman" w:cs="Times New Roman"/>
                <w:iCs/>
                <w:sz w:val="24"/>
                <w:szCs w:val="24"/>
              </w:rPr>
            </w:pPr>
            <w:r w:rsidRPr="00D76912">
              <w:rPr>
                <w:rFonts w:ascii="Times New Roman" w:eastAsia="Times New Roman" w:hAnsi="Times New Roman" w:cs="Times New Roman"/>
                <w:b w:val="0"/>
                <w:iCs/>
                <w:sz w:val="24"/>
                <w:szCs w:val="24"/>
              </w:rPr>
              <w:t>&lt; 5 tahun</w:t>
            </w:r>
          </w:p>
        </w:tc>
        <w:tc>
          <w:tcPr>
            <w:tcW w:w="725" w:type="dxa"/>
            <w:tcBorders>
              <w:top w:val="single" w:sz="4" w:space="0" w:color="auto"/>
              <w:bottom w:val="single" w:sz="4" w:space="0" w:color="auto"/>
            </w:tcBorders>
          </w:tcPr>
          <w:p w14:paraId="08B0E1A1"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0</w:t>
            </w:r>
          </w:p>
        </w:tc>
        <w:tc>
          <w:tcPr>
            <w:tcW w:w="1218" w:type="dxa"/>
            <w:tcBorders>
              <w:top w:val="single" w:sz="4" w:space="0" w:color="auto"/>
              <w:bottom w:val="single" w:sz="4" w:space="0" w:color="auto"/>
            </w:tcBorders>
          </w:tcPr>
          <w:p w14:paraId="04CC8069"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0</w:t>
            </w:r>
            <w:r>
              <w:rPr>
                <w:rFonts w:ascii="Times New Roman" w:eastAsia="Times New Roman" w:hAnsi="Times New Roman" w:cs="Times New Roman"/>
                <w:iCs/>
                <w:sz w:val="24"/>
                <w:szCs w:val="24"/>
              </w:rPr>
              <w:t>%</w:t>
            </w:r>
          </w:p>
        </w:tc>
        <w:tc>
          <w:tcPr>
            <w:tcW w:w="1218" w:type="dxa"/>
            <w:tcBorders>
              <w:top w:val="single" w:sz="4" w:space="0" w:color="auto"/>
              <w:bottom w:val="single" w:sz="4" w:space="0" w:color="auto"/>
            </w:tcBorders>
          </w:tcPr>
          <w:p w14:paraId="3466E1FC"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6</w:t>
            </w:r>
          </w:p>
        </w:tc>
        <w:tc>
          <w:tcPr>
            <w:tcW w:w="1218" w:type="dxa"/>
            <w:tcBorders>
              <w:top w:val="single" w:sz="4" w:space="0" w:color="auto"/>
              <w:bottom w:val="single" w:sz="4" w:space="0" w:color="auto"/>
            </w:tcBorders>
          </w:tcPr>
          <w:p w14:paraId="69F84FF8"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100</w:t>
            </w:r>
            <w:r>
              <w:rPr>
                <w:rFonts w:ascii="Times New Roman" w:eastAsia="Times New Roman" w:hAnsi="Times New Roman" w:cs="Times New Roman"/>
                <w:iCs/>
                <w:sz w:val="24"/>
                <w:szCs w:val="24"/>
              </w:rPr>
              <w:t>%</w:t>
            </w:r>
          </w:p>
        </w:tc>
        <w:tc>
          <w:tcPr>
            <w:tcW w:w="1218" w:type="dxa"/>
            <w:tcBorders>
              <w:top w:val="single" w:sz="4" w:space="0" w:color="auto"/>
              <w:bottom w:val="single" w:sz="4" w:space="0" w:color="auto"/>
            </w:tcBorders>
          </w:tcPr>
          <w:p w14:paraId="7620CB9C"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16</w:t>
            </w:r>
          </w:p>
        </w:tc>
        <w:tc>
          <w:tcPr>
            <w:tcW w:w="1218" w:type="dxa"/>
            <w:tcBorders>
              <w:top w:val="single" w:sz="4" w:space="0" w:color="auto"/>
              <w:bottom w:val="single" w:sz="4" w:space="0" w:color="auto"/>
            </w:tcBorders>
          </w:tcPr>
          <w:p w14:paraId="63301CCD"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100</w:t>
            </w:r>
            <w:r>
              <w:rPr>
                <w:rFonts w:ascii="Times New Roman" w:eastAsia="Times New Roman" w:hAnsi="Times New Roman" w:cs="Times New Roman"/>
                <w:iCs/>
                <w:sz w:val="24"/>
                <w:szCs w:val="24"/>
              </w:rPr>
              <w:t>%</w:t>
            </w:r>
          </w:p>
        </w:tc>
      </w:tr>
      <w:tr w:rsidR="00510532" w:rsidRPr="00D76912" w14:paraId="48B0F128" w14:textId="77777777" w:rsidTr="002B1551">
        <w:trPr>
          <w:jc w:val="center"/>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auto"/>
            </w:tcBorders>
          </w:tcPr>
          <w:p w14:paraId="3D04BDF9" w14:textId="093D7D07" w:rsidR="00510532" w:rsidRPr="00D76912" w:rsidRDefault="00822B9A" w:rsidP="00FF4732">
            <w:pPr>
              <w:spacing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b w:val="0"/>
                <w:iCs/>
                <w:sz w:val="24"/>
                <w:szCs w:val="24"/>
              </w:rPr>
              <w:t xml:space="preserve">≥ </w:t>
            </w:r>
            <w:r w:rsidR="00510532" w:rsidRPr="00D76912">
              <w:rPr>
                <w:rFonts w:ascii="Times New Roman" w:eastAsia="Times New Roman" w:hAnsi="Times New Roman" w:cs="Times New Roman"/>
                <w:b w:val="0"/>
                <w:iCs/>
                <w:sz w:val="24"/>
                <w:szCs w:val="24"/>
              </w:rPr>
              <w:t>5 tahun</w:t>
            </w:r>
          </w:p>
        </w:tc>
        <w:tc>
          <w:tcPr>
            <w:tcW w:w="725" w:type="dxa"/>
            <w:tcBorders>
              <w:top w:val="single" w:sz="4" w:space="0" w:color="auto"/>
            </w:tcBorders>
          </w:tcPr>
          <w:p w14:paraId="79F8D671"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w:t>
            </w:r>
          </w:p>
        </w:tc>
        <w:tc>
          <w:tcPr>
            <w:tcW w:w="1218" w:type="dxa"/>
            <w:tcBorders>
              <w:top w:val="single" w:sz="4" w:space="0" w:color="auto"/>
            </w:tcBorders>
          </w:tcPr>
          <w:p w14:paraId="5A4796D9"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0%</w:t>
            </w:r>
          </w:p>
        </w:tc>
        <w:tc>
          <w:tcPr>
            <w:tcW w:w="1218" w:type="dxa"/>
            <w:tcBorders>
              <w:top w:val="single" w:sz="4" w:space="0" w:color="auto"/>
            </w:tcBorders>
          </w:tcPr>
          <w:p w14:paraId="0772EEF5"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w:t>
            </w:r>
          </w:p>
        </w:tc>
        <w:tc>
          <w:tcPr>
            <w:tcW w:w="1218" w:type="dxa"/>
            <w:tcBorders>
              <w:top w:val="single" w:sz="4" w:space="0" w:color="auto"/>
            </w:tcBorders>
          </w:tcPr>
          <w:p w14:paraId="5F45E499"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50%</w:t>
            </w:r>
          </w:p>
        </w:tc>
        <w:tc>
          <w:tcPr>
            <w:tcW w:w="1218" w:type="dxa"/>
            <w:tcBorders>
              <w:top w:val="single" w:sz="4" w:space="0" w:color="auto"/>
            </w:tcBorders>
          </w:tcPr>
          <w:p w14:paraId="175FB93F"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w:t>
            </w:r>
          </w:p>
        </w:tc>
        <w:tc>
          <w:tcPr>
            <w:tcW w:w="1218" w:type="dxa"/>
            <w:tcBorders>
              <w:top w:val="single" w:sz="4" w:space="0" w:color="auto"/>
            </w:tcBorders>
          </w:tcPr>
          <w:p w14:paraId="4E525C6F" w14:textId="77777777" w:rsidR="00510532" w:rsidRPr="00D76912" w:rsidRDefault="00510532" w:rsidP="00FF47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100</w:t>
            </w:r>
            <w:r>
              <w:rPr>
                <w:rFonts w:ascii="Times New Roman" w:eastAsia="Times New Roman" w:hAnsi="Times New Roman" w:cs="Times New Roman"/>
                <w:iCs/>
                <w:sz w:val="24"/>
                <w:szCs w:val="24"/>
              </w:rPr>
              <w:t>%</w:t>
            </w:r>
          </w:p>
        </w:tc>
      </w:tr>
    </w:tbl>
    <w:p w14:paraId="47205569" w14:textId="2B11B292" w:rsidR="00510532" w:rsidRPr="00D76912" w:rsidRDefault="00510532" w:rsidP="00FF4732">
      <w:pPr>
        <w:spacing w:after="0" w:line="360" w:lineRule="auto"/>
        <w:jc w:val="center"/>
        <w:rPr>
          <w:rFonts w:ascii="Times New Roman" w:eastAsia="Times New Roman" w:hAnsi="Times New Roman" w:cs="Times New Roman"/>
          <w:b/>
          <w:iCs/>
          <w:sz w:val="24"/>
          <w:szCs w:val="24"/>
        </w:rPr>
      </w:pPr>
    </w:p>
    <w:bookmarkEnd w:id="1"/>
    <w:p w14:paraId="3E797ABB" w14:textId="410BDBBC" w:rsidR="00510532" w:rsidRDefault="00352920" w:rsidP="00E9124D">
      <w:pPr>
        <w:pStyle w:val="BodyText"/>
        <w:spacing w:line="360" w:lineRule="auto"/>
        <w:ind w:firstLine="720"/>
        <w:jc w:val="both"/>
        <w:rPr>
          <w:iCs/>
        </w:rPr>
      </w:pPr>
      <w:r>
        <w:rPr>
          <w:iCs/>
        </w:rPr>
        <w:t>Pada tabel 3</w:t>
      </w:r>
      <w:r w:rsidR="00510532" w:rsidRPr="00822B9A">
        <w:rPr>
          <w:iCs/>
        </w:rPr>
        <w:t xml:space="preserve">, </w:t>
      </w:r>
      <w:r>
        <w:rPr>
          <w:iCs/>
        </w:rPr>
        <w:t xml:space="preserve">dapat diketahui bahwa kelompok responden dengan </w:t>
      </w:r>
      <w:r w:rsidR="00510532" w:rsidRPr="00822B9A">
        <w:rPr>
          <w:iCs/>
        </w:rPr>
        <w:t xml:space="preserve">penggunaan helm kurang dari lima tahun tidak ditemukan </w:t>
      </w:r>
      <w:r w:rsidR="00822B9A" w:rsidRPr="00822B9A">
        <w:rPr>
          <w:iCs/>
        </w:rPr>
        <w:t xml:space="preserve">adanya kontaminasi </w:t>
      </w:r>
      <w:r w:rsidR="00510532" w:rsidRPr="00822B9A">
        <w:rPr>
          <w:iCs/>
        </w:rPr>
        <w:t xml:space="preserve">jamur </w:t>
      </w:r>
      <w:r w:rsidR="00510532" w:rsidRPr="00822B9A">
        <w:rPr>
          <w:i/>
          <w:iCs/>
        </w:rPr>
        <w:t xml:space="preserve">Dermatophyta </w:t>
      </w:r>
      <w:r w:rsidR="00822B9A" w:rsidRPr="00822B9A">
        <w:rPr>
          <w:iCs/>
        </w:rPr>
        <w:t>pada helmnya</w:t>
      </w:r>
      <w:r w:rsidR="003736D5">
        <w:rPr>
          <w:iCs/>
        </w:rPr>
        <w:t xml:space="preserve"> (0/16)</w:t>
      </w:r>
      <w:r>
        <w:rPr>
          <w:iCs/>
        </w:rPr>
        <w:t>.</w:t>
      </w:r>
      <w:r w:rsidR="00510532" w:rsidRPr="00822B9A">
        <w:rPr>
          <w:iCs/>
        </w:rPr>
        <w:t xml:space="preserve"> </w:t>
      </w:r>
      <w:r>
        <w:rPr>
          <w:iCs/>
        </w:rPr>
        <w:t>S</w:t>
      </w:r>
      <w:r w:rsidR="00510532" w:rsidRPr="00822B9A">
        <w:rPr>
          <w:iCs/>
        </w:rPr>
        <w:t xml:space="preserve">edangkan </w:t>
      </w:r>
      <w:r>
        <w:rPr>
          <w:iCs/>
        </w:rPr>
        <w:t>kelompok</w:t>
      </w:r>
      <w:r w:rsidR="00510532" w:rsidRPr="00822B9A">
        <w:rPr>
          <w:iCs/>
        </w:rPr>
        <w:t xml:space="preserve"> responden </w:t>
      </w:r>
      <w:r w:rsidR="00622909">
        <w:rPr>
          <w:iCs/>
        </w:rPr>
        <w:t>dengan</w:t>
      </w:r>
      <w:r w:rsidR="00822B9A" w:rsidRPr="00822B9A">
        <w:rPr>
          <w:iCs/>
        </w:rPr>
        <w:t xml:space="preserve"> </w:t>
      </w:r>
      <w:r w:rsidR="00510532" w:rsidRPr="00822B9A">
        <w:rPr>
          <w:iCs/>
        </w:rPr>
        <w:t xml:space="preserve">penggunaan helm lebih dari atau sama dengan lima tahun ditemukan </w:t>
      </w:r>
      <w:r>
        <w:rPr>
          <w:iCs/>
        </w:rPr>
        <w:t xml:space="preserve">50% (7/14) responden terdapat </w:t>
      </w:r>
      <w:r w:rsidR="00822B9A" w:rsidRPr="00822B9A">
        <w:rPr>
          <w:iCs/>
        </w:rPr>
        <w:t xml:space="preserve"> kontaminasi </w:t>
      </w:r>
      <w:r w:rsidR="00510532" w:rsidRPr="00822B9A">
        <w:rPr>
          <w:iCs/>
        </w:rPr>
        <w:t xml:space="preserve">jamur </w:t>
      </w:r>
      <w:r w:rsidR="00510532" w:rsidRPr="00822B9A">
        <w:rPr>
          <w:i/>
          <w:iCs/>
        </w:rPr>
        <w:t>Dermatophyta</w:t>
      </w:r>
      <w:r w:rsidR="00510532" w:rsidRPr="00822B9A">
        <w:rPr>
          <w:iCs/>
        </w:rPr>
        <w:t xml:space="preserve"> </w:t>
      </w:r>
      <w:r w:rsidR="00822B9A" w:rsidRPr="00822B9A">
        <w:rPr>
          <w:iCs/>
        </w:rPr>
        <w:t>pada helmnya</w:t>
      </w:r>
      <w:r>
        <w:rPr>
          <w:iCs/>
        </w:rPr>
        <w:t xml:space="preserve">.  </w:t>
      </w:r>
      <w:r w:rsidRPr="00352920">
        <w:t xml:space="preserve">Berdasarkan survei di lapangan rata-rata </w:t>
      </w:r>
      <w:r w:rsidRPr="00352920">
        <w:rPr>
          <w:i/>
        </w:rPr>
        <w:t xml:space="preserve">driver </w:t>
      </w:r>
      <w:r w:rsidRPr="00352920">
        <w:rPr>
          <w:i/>
          <w:iCs/>
        </w:rPr>
        <w:t>ojek</w:t>
      </w:r>
      <w:r w:rsidRPr="00352920">
        <w:t xml:space="preserve"> </w:t>
      </w:r>
      <w:r w:rsidRPr="00352920">
        <w:rPr>
          <w:i/>
        </w:rPr>
        <w:t xml:space="preserve">online </w:t>
      </w:r>
      <w:r w:rsidRPr="00352920">
        <w:t>melakukan pekerjaan</w:t>
      </w:r>
      <w:r w:rsidR="00622909">
        <w:t>nya</w:t>
      </w:r>
      <w:r w:rsidRPr="00352920">
        <w:t xml:space="preserve"> selama 12 jam perhari, hal ini memungkinkan </w:t>
      </w:r>
      <w:r w:rsidRPr="00352920">
        <w:rPr>
          <w:i/>
        </w:rPr>
        <w:t xml:space="preserve">driver </w:t>
      </w:r>
      <w:r w:rsidRPr="00352920">
        <w:t xml:space="preserve">menggunakan helm dalam waktu yang lama, ditambah dengan aktivitas dan suhu lingkungan yang dapat menyebabkan </w:t>
      </w:r>
      <w:r w:rsidRPr="00352920">
        <w:rPr>
          <w:i/>
        </w:rPr>
        <w:t xml:space="preserve">driver </w:t>
      </w:r>
      <w:r w:rsidRPr="00352920">
        <w:t xml:space="preserve">mudah untuk berkeringat. Hal ini menjelaskan bahwa lama penggunaan helm penting diketahui untuk melihat lamanya seseorang terpapar dengan faktor risiko. Semakin lama penggunaan helm semakin besar risiko terkena infeksi jamur </w:t>
      </w:r>
      <w:r w:rsidRPr="00352920">
        <w:rPr>
          <w:i/>
        </w:rPr>
        <w:t xml:space="preserve">Dermatophyta </w:t>
      </w:r>
      <w:r w:rsidRPr="00352920">
        <w:t xml:space="preserve">penyebab </w:t>
      </w:r>
      <w:r w:rsidR="00622909">
        <w:t>t</w:t>
      </w:r>
      <w:r w:rsidRPr="00352920">
        <w:t xml:space="preserve">inea kapitis. </w:t>
      </w:r>
      <w:r w:rsidR="00E9124D">
        <w:t xml:space="preserve">Kondisi </w:t>
      </w:r>
      <w:r w:rsidR="00B76AFB">
        <w:t xml:space="preserve">penutup kepala seperti </w:t>
      </w:r>
      <w:r w:rsidR="00E9124D">
        <w:t xml:space="preserve">helm yang lembab memudahkan </w:t>
      </w:r>
      <w:r w:rsidR="00E9124D">
        <w:lastRenderedPageBreak/>
        <w:t>jamur berkembangbiak</w:t>
      </w:r>
      <w:r w:rsidRPr="00352920">
        <w:t xml:space="preserve"> </w:t>
      </w:r>
      <w:r w:rsidR="00E9124D">
        <w:t>serta</w:t>
      </w:r>
      <w:r w:rsidRPr="00352920">
        <w:t xml:space="preserve"> tidak diimbangi</w:t>
      </w:r>
      <w:r w:rsidRPr="00510532">
        <w:rPr>
          <w:color w:val="FF0000"/>
        </w:rPr>
        <w:t xml:space="preserve"> </w:t>
      </w:r>
      <w:r w:rsidRPr="00352920">
        <w:t xml:space="preserve">dengan kebersihan diri maka </w:t>
      </w:r>
      <w:r w:rsidR="00E9124D">
        <w:t xml:space="preserve">dapat </w:t>
      </w:r>
      <w:r w:rsidRPr="00352920">
        <w:t>menyebabkan peningkatan resiko terkena dermatofitosis</w:t>
      </w:r>
      <w:r w:rsidR="00E9124D">
        <w:t xml:space="preserve"> menjadi lebih mudah</w:t>
      </w:r>
      <w:r w:rsidR="00286568">
        <w:t>.</w:t>
      </w:r>
      <w:r w:rsidRPr="009D0F74">
        <w:rPr>
          <w:color w:val="00B0F0"/>
        </w:rPr>
        <w:t>.</w:t>
      </w:r>
      <w:r w:rsidR="00E9124D">
        <w:rPr>
          <w:color w:val="FF0000"/>
        </w:rPr>
        <w:t xml:space="preserve"> </w:t>
      </w:r>
      <w:r w:rsidR="00822B9A" w:rsidRPr="00822B9A">
        <w:rPr>
          <w:iCs/>
        </w:rPr>
        <w:t xml:space="preserve"> </w:t>
      </w:r>
      <w:r w:rsidR="00E60FF5">
        <w:rPr>
          <w:iCs/>
        </w:rPr>
        <w:t>Keberadaan jamur</w:t>
      </w:r>
      <w:r>
        <w:rPr>
          <w:iCs/>
        </w:rPr>
        <w:t xml:space="preserve"> Dermatophyta</w:t>
      </w:r>
      <w:r w:rsidR="00E60FF5">
        <w:rPr>
          <w:iCs/>
        </w:rPr>
        <w:t xml:space="preserve"> pada helm juga dapat dipengaruhi oleh faktor kebersihan helm yang digunakan oleh </w:t>
      </w:r>
      <w:r w:rsidR="00E60FF5" w:rsidRPr="00E60FF5">
        <w:rPr>
          <w:i/>
        </w:rPr>
        <w:t>Driver Ojek Online</w:t>
      </w:r>
      <w:r w:rsidR="00E60FF5">
        <w:rPr>
          <w:iCs/>
        </w:rPr>
        <w:t xml:space="preserve"> dan hasil pemeriksaan dapat dilihat pada tabel 4. </w:t>
      </w:r>
    </w:p>
    <w:p w14:paraId="7EF99F06" w14:textId="77777777" w:rsidR="00DA4034" w:rsidRDefault="00DA4034" w:rsidP="00E9124D">
      <w:pPr>
        <w:pStyle w:val="BodyText"/>
        <w:spacing w:line="360" w:lineRule="auto"/>
        <w:ind w:firstLine="720"/>
        <w:jc w:val="both"/>
        <w:rPr>
          <w:iCs/>
        </w:rPr>
      </w:pPr>
    </w:p>
    <w:p w14:paraId="7C79116D" w14:textId="16F23AA1" w:rsidR="00E60FF5" w:rsidRDefault="00E60FF5" w:rsidP="00FF4732">
      <w:pPr>
        <w:pStyle w:val="BodyText"/>
        <w:jc w:val="center"/>
        <w:rPr>
          <w:bCs/>
        </w:rPr>
      </w:pPr>
      <w:r w:rsidRPr="00E60FF5">
        <w:rPr>
          <w:bCs/>
        </w:rPr>
        <w:t xml:space="preserve">Tabel 4. </w:t>
      </w:r>
      <w:r>
        <w:rPr>
          <w:bCs/>
        </w:rPr>
        <w:t>K</w:t>
      </w:r>
      <w:r w:rsidR="00510532" w:rsidRPr="00E60FF5">
        <w:rPr>
          <w:bCs/>
        </w:rPr>
        <w:t xml:space="preserve">eberadaan Jamur </w:t>
      </w:r>
      <w:r w:rsidR="00510532" w:rsidRPr="00E60FF5">
        <w:rPr>
          <w:bCs/>
          <w:i/>
        </w:rPr>
        <w:t xml:space="preserve">Dermatophyta </w:t>
      </w:r>
      <w:r w:rsidR="00510532" w:rsidRPr="00E60FF5">
        <w:rPr>
          <w:bCs/>
        </w:rPr>
        <w:t>pada Helm Driver</w:t>
      </w:r>
      <w:r>
        <w:rPr>
          <w:bCs/>
        </w:rPr>
        <w:t xml:space="preserve"> </w:t>
      </w:r>
      <w:r w:rsidR="00510532" w:rsidRPr="00E60FF5">
        <w:rPr>
          <w:bCs/>
        </w:rPr>
        <w:t>Ojek</w:t>
      </w:r>
      <w:r>
        <w:rPr>
          <w:bCs/>
        </w:rPr>
        <w:t xml:space="preserve"> </w:t>
      </w:r>
      <w:r w:rsidR="00510532" w:rsidRPr="00E60FF5">
        <w:rPr>
          <w:bCs/>
        </w:rPr>
        <w:t>Online di</w:t>
      </w:r>
    </w:p>
    <w:p w14:paraId="4947E6E2" w14:textId="65BFF818" w:rsidR="00510532" w:rsidRPr="00E60FF5" w:rsidRDefault="00510532" w:rsidP="00FF4732">
      <w:pPr>
        <w:pStyle w:val="BodyText"/>
        <w:jc w:val="center"/>
        <w:rPr>
          <w:bCs/>
        </w:rPr>
      </w:pPr>
      <w:r w:rsidRPr="00E60FF5">
        <w:rPr>
          <w:bCs/>
        </w:rPr>
        <w:t>Kecamatan Ciracas</w:t>
      </w:r>
      <w:r w:rsidR="00E60FF5">
        <w:rPr>
          <w:bCs/>
        </w:rPr>
        <w:t xml:space="preserve"> Jakarta Timur</w:t>
      </w:r>
      <w:r w:rsidRPr="00E60FF5">
        <w:rPr>
          <w:bCs/>
        </w:rPr>
        <w:t xml:space="preserve"> Berdasarkan </w:t>
      </w:r>
      <w:r w:rsidR="00E60FF5">
        <w:rPr>
          <w:bCs/>
        </w:rPr>
        <w:t xml:space="preserve">faktor </w:t>
      </w:r>
      <w:r w:rsidRPr="00E60FF5">
        <w:rPr>
          <w:bCs/>
        </w:rPr>
        <w:t>Pembersihan Helm</w:t>
      </w:r>
    </w:p>
    <w:p w14:paraId="66713DB2" w14:textId="77777777" w:rsidR="00510532" w:rsidRPr="00D76912" w:rsidRDefault="00510532" w:rsidP="00FF4732">
      <w:pPr>
        <w:pStyle w:val="BodyText"/>
        <w:jc w:val="center"/>
        <w:rPr>
          <w:b/>
        </w:rPr>
      </w:pPr>
    </w:p>
    <w:p w14:paraId="2158CE73" w14:textId="77777777" w:rsidR="00510532" w:rsidRPr="00D76912" w:rsidRDefault="00510532" w:rsidP="00FF4732">
      <w:pPr>
        <w:pStyle w:val="BodyText"/>
        <w:jc w:val="center"/>
        <w:rPr>
          <w:b/>
          <w:iCs/>
        </w:rPr>
      </w:pPr>
    </w:p>
    <w:tbl>
      <w:tblPr>
        <w:tblStyle w:val="LightShading1"/>
        <w:tblW w:w="0" w:type="auto"/>
        <w:jc w:val="center"/>
        <w:tblLook w:val="06A0" w:firstRow="1" w:lastRow="0" w:firstColumn="1" w:lastColumn="0" w:noHBand="1" w:noVBand="1"/>
      </w:tblPr>
      <w:tblGrid>
        <w:gridCol w:w="1690"/>
        <w:gridCol w:w="720"/>
        <w:gridCol w:w="1173"/>
        <w:gridCol w:w="1128"/>
        <w:gridCol w:w="956"/>
        <w:gridCol w:w="1128"/>
        <w:gridCol w:w="1142"/>
      </w:tblGrid>
      <w:tr w:rsidR="005E1F75" w:rsidRPr="00D76912" w14:paraId="0693FBA4" w14:textId="77777777" w:rsidTr="005E1F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0" w:type="dxa"/>
            <w:vMerge w:val="restart"/>
          </w:tcPr>
          <w:p w14:paraId="66F4E41F" w14:textId="77777777" w:rsidR="00510532" w:rsidRPr="00D76912" w:rsidRDefault="00510532" w:rsidP="00FF4732">
            <w:pPr>
              <w:jc w:val="center"/>
              <w:rPr>
                <w:rFonts w:ascii="Times New Roman" w:eastAsia="Times New Roman" w:hAnsi="Times New Roman" w:cs="Times New Roman"/>
                <w:iCs/>
                <w:sz w:val="24"/>
                <w:szCs w:val="24"/>
              </w:rPr>
            </w:pPr>
          </w:p>
          <w:p w14:paraId="54734FCE" w14:textId="109DA71C" w:rsidR="00622909" w:rsidRDefault="00622909" w:rsidP="00FF4732">
            <w:pPr>
              <w:pStyle w:val="NoSpacing"/>
              <w:jc w:val="center"/>
            </w:pPr>
            <w:r>
              <w:rPr>
                <w:b w:val="0"/>
                <w:bCs w:val="0"/>
              </w:rPr>
              <w:t>Kebersihan</w:t>
            </w:r>
            <w:r w:rsidR="005E1F75">
              <w:rPr>
                <w:b w:val="0"/>
                <w:bCs w:val="0"/>
              </w:rPr>
              <w:t xml:space="preserve"> </w:t>
            </w:r>
            <w:r w:rsidR="00510532" w:rsidRPr="00E60FF5">
              <w:rPr>
                <w:b w:val="0"/>
                <w:bCs w:val="0"/>
              </w:rPr>
              <w:t xml:space="preserve">Helm </w:t>
            </w:r>
            <w:r>
              <w:rPr>
                <w:b w:val="0"/>
                <w:bCs w:val="0"/>
              </w:rPr>
              <w:t>:</w:t>
            </w:r>
          </w:p>
          <w:p w14:paraId="5BE06B00" w14:textId="0B20905A" w:rsidR="00510532" w:rsidRPr="00E60FF5" w:rsidRDefault="00622909" w:rsidP="00FF4732">
            <w:pPr>
              <w:pStyle w:val="NoSpacing"/>
              <w:jc w:val="center"/>
              <w:rPr>
                <w:b w:val="0"/>
                <w:bCs w:val="0"/>
              </w:rPr>
            </w:pPr>
            <w:r>
              <w:rPr>
                <w:b w:val="0"/>
                <w:bCs w:val="0"/>
              </w:rPr>
              <w:t>dicuci</w:t>
            </w:r>
          </w:p>
        </w:tc>
        <w:tc>
          <w:tcPr>
            <w:tcW w:w="3869" w:type="dxa"/>
            <w:gridSpan w:val="4"/>
          </w:tcPr>
          <w:p w14:paraId="4B75D4DD" w14:textId="77777777" w:rsidR="00510532" w:rsidRPr="00D76912" w:rsidRDefault="00510532" w:rsidP="00FF47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D76912">
              <w:rPr>
                <w:rFonts w:ascii="Times New Roman" w:eastAsia="Times New Roman" w:hAnsi="Times New Roman" w:cs="Times New Roman"/>
                <w:b w:val="0"/>
                <w:iCs/>
                <w:sz w:val="24"/>
                <w:szCs w:val="24"/>
              </w:rPr>
              <w:t xml:space="preserve">Jamur </w:t>
            </w:r>
            <w:r w:rsidRPr="00D76912">
              <w:rPr>
                <w:rFonts w:ascii="Times New Roman" w:eastAsia="Times New Roman" w:hAnsi="Times New Roman" w:cs="Times New Roman"/>
                <w:b w:val="0"/>
                <w:i/>
                <w:iCs/>
                <w:sz w:val="24"/>
                <w:szCs w:val="24"/>
              </w:rPr>
              <w:t>Dermatophyta</w:t>
            </w:r>
          </w:p>
        </w:tc>
        <w:tc>
          <w:tcPr>
            <w:tcW w:w="2270" w:type="dxa"/>
            <w:gridSpan w:val="2"/>
            <w:vMerge w:val="restart"/>
          </w:tcPr>
          <w:p w14:paraId="0273F16A" w14:textId="77777777" w:rsidR="00510532" w:rsidRPr="00D76912" w:rsidRDefault="00510532" w:rsidP="00FF47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35011BCB" w14:textId="7B4E827E" w:rsidR="00510532" w:rsidRPr="00D76912" w:rsidRDefault="00510532" w:rsidP="00FF473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b w:val="0"/>
                <w:iCs/>
                <w:sz w:val="24"/>
                <w:szCs w:val="24"/>
              </w:rPr>
              <w:t>Jumlah</w:t>
            </w:r>
          </w:p>
        </w:tc>
      </w:tr>
      <w:tr w:rsidR="005E1F75" w:rsidRPr="00D76912" w14:paraId="56905F67" w14:textId="77777777" w:rsidTr="005E1F75">
        <w:trPr>
          <w:jc w:val="center"/>
        </w:trPr>
        <w:tc>
          <w:tcPr>
            <w:cnfStyle w:val="001000000000" w:firstRow="0" w:lastRow="0" w:firstColumn="1" w:lastColumn="0" w:oddVBand="0" w:evenVBand="0" w:oddHBand="0" w:evenHBand="0" w:firstRowFirstColumn="0" w:firstRowLastColumn="0" w:lastRowFirstColumn="0" w:lastRowLastColumn="0"/>
            <w:tcW w:w="1690" w:type="dxa"/>
            <w:vMerge/>
          </w:tcPr>
          <w:p w14:paraId="7629723B" w14:textId="77777777" w:rsidR="00510532" w:rsidRPr="00D76912" w:rsidRDefault="00510532" w:rsidP="00FF4732">
            <w:pPr>
              <w:jc w:val="center"/>
              <w:rPr>
                <w:rFonts w:ascii="Times New Roman" w:eastAsia="Times New Roman" w:hAnsi="Times New Roman" w:cs="Times New Roman"/>
                <w:iCs/>
                <w:sz w:val="24"/>
                <w:szCs w:val="24"/>
              </w:rPr>
            </w:pPr>
          </w:p>
        </w:tc>
        <w:tc>
          <w:tcPr>
            <w:tcW w:w="3869" w:type="dxa"/>
            <w:gridSpan w:val="4"/>
            <w:tcBorders>
              <w:bottom w:val="single" w:sz="4" w:space="0" w:color="auto"/>
            </w:tcBorders>
          </w:tcPr>
          <w:p w14:paraId="2F102F5B" w14:textId="72727E1A"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 xml:space="preserve">Positif </w:t>
            </w:r>
            <w:r>
              <w:rPr>
                <w:rFonts w:ascii="Times New Roman" w:eastAsia="Times New Roman" w:hAnsi="Times New Roman" w:cs="Times New Roman"/>
                <w:iCs/>
                <w:sz w:val="24"/>
                <w:szCs w:val="24"/>
              </w:rPr>
              <w:t xml:space="preserve">                         </w:t>
            </w:r>
            <w:r w:rsidRPr="00D76912">
              <w:rPr>
                <w:rFonts w:ascii="Times New Roman" w:eastAsia="Times New Roman" w:hAnsi="Times New Roman" w:cs="Times New Roman"/>
                <w:iCs/>
                <w:sz w:val="24"/>
                <w:szCs w:val="24"/>
              </w:rPr>
              <w:t>Negatif</w:t>
            </w:r>
          </w:p>
        </w:tc>
        <w:tc>
          <w:tcPr>
            <w:tcW w:w="2270" w:type="dxa"/>
            <w:gridSpan w:val="2"/>
            <w:vMerge/>
          </w:tcPr>
          <w:p w14:paraId="1AF57B85" w14:textId="77777777"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rPr>
            </w:pPr>
          </w:p>
        </w:tc>
      </w:tr>
      <w:tr w:rsidR="005E1F75" w:rsidRPr="00D76912" w14:paraId="4B95508F" w14:textId="77777777" w:rsidTr="005E1F75">
        <w:trPr>
          <w:jc w:val="center"/>
        </w:trPr>
        <w:tc>
          <w:tcPr>
            <w:cnfStyle w:val="001000000000" w:firstRow="0" w:lastRow="0" w:firstColumn="1" w:lastColumn="0" w:oddVBand="0" w:evenVBand="0" w:oddHBand="0" w:evenHBand="0" w:firstRowFirstColumn="0" w:firstRowLastColumn="0" w:lastRowFirstColumn="0" w:lastRowLastColumn="0"/>
            <w:tcW w:w="1690" w:type="dxa"/>
            <w:vMerge/>
            <w:tcBorders>
              <w:bottom w:val="single" w:sz="4" w:space="0" w:color="auto"/>
            </w:tcBorders>
          </w:tcPr>
          <w:p w14:paraId="7BA8D432" w14:textId="77777777" w:rsidR="00510532" w:rsidRPr="00D76912" w:rsidRDefault="00510532" w:rsidP="00FF4732">
            <w:pPr>
              <w:jc w:val="center"/>
              <w:rPr>
                <w:rFonts w:ascii="Times New Roman" w:eastAsia="Times New Roman" w:hAnsi="Times New Roman" w:cs="Times New Roman"/>
                <w:iCs/>
                <w:sz w:val="24"/>
                <w:szCs w:val="24"/>
              </w:rPr>
            </w:pPr>
          </w:p>
        </w:tc>
        <w:tc>
          <w:tcPr>
            <w:tcW w:w="720" w:type="dxa"/>
            <w:tcBorders>
              <w:top w:val="single" w:sz="4" w:space="0" w:color="auto"/>
              <w:bottom w:val="single" w:sz="4" w:space="0" w:color="auto"/>
            </w:tcBorders>
          </w:tcPr>
          <w:p w14:paraId="16E183F1" w14:textId="2D5CB29E"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1173" w:type="dxa"/>
            <w:tcBorders>
              <w:top w:val="single" w:sz="4" w:space="0" w:color="auto"/>
              <w:bottom w:val="single" w:sz="4" w:space="0" w:color="auto"/>
            </w:tcBorders>
          </w:tcPr>
          <w:p w14:paraId="648F7F1A" w14:textId="583D24F3"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c>
          <w:tcPr>
            <w:tcW w:w="1128" w:type="dxa"/>
            <w:tcBorders>
              <w:top w:val="single" w:sz="4" w:space="0" w:color="auto"/>
              <w:bottom w:val="single" w:sz="4" w:space="0" w:color="auto"/>
            </w:tcBorders>
          </w:tcPr>
          <w:p w14:paraId="700BFE61" w14:textId="3CBF580B"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848" w:type="dxa"/>
            <w:tcBorders>
              <w:top w:val="single" w:sz="4" w:space="0" w:color="auto"/>
              <w:bottom w:val="single" w:sz="4" w:space="0" w:color="auto"/>
            </w:tcBorders>
          </w:tcPr>
          <w:p w14:paraId="172ACBB2" w14:textId="13A168B4"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c>
          <w:tcPr>
            <w:tcW w:w="1128" w:type="dxa"/>
            <w:tcBorders>
              <w:bottom w:val="single" w:sz="4" w:space="0" w:color="auto"/>
            </w:tcBorders>
          </w:tcPr>
          <w:p w14:paraId="5FD53A43" w14:textId="77777777"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ilai</w:t>
            </w:r>
          </w:p>
        </w:tc>
        <w:tc>
          <w:tcPr>
            <w:tcW w:w="1142" w:type="dxa"/>
            <w:tcBorders>
              <w:bottom w:val="single" w:sz="4" w:space="0" w:color="auto"/>
            </w:tcBorders>
          </w:tcPr>
          <w:p w14:paraId="12290AF0" w14:textId="77777777"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w:t>
            </w:r>
          </w:p>
        </w:tc>
      </w:tr>
      <w:tr w:rsidR="005E1F75" w:rsidRPr="00D76912" w14:paraId="1F9AF8B3" w14:textId="77777777" w:rsidTr="005E1F75">
        <w:trPr>
          <w:jc w:val="center"/>
        </w:trPr>
        <w:tc>
          <w:tcPr>
            <w:cnfStyle w:val="001000000000" w:firstRow="0" w:lastRow="0" w:firstColumn="1" w:lastColumn="0" w:oddVBand="0" w:evenVBand="0" w:oddHBand="0" w:evenHBand="0" w:firstRowFirstColumn="0" w:firstRowLastColumn="0" w:lastRowFirstColumn="0" w:lastRowLastColumn="0"/>
            <w:tcW w:w="1690" w:type="dxa"/>
            <w:tcBorders>
              <w:top w:val="single" w:sz="4" w:space="0" w:color="auto"/>
              <w:bottom w:val="single" w:sz="4" w:space="0" w:color="auto"/>
            </w:tcBorders>
          </w:tcPr>
          <w:p w14:paraId="1FA11434" w14:textId="77777777" w:rsidR="005E1F75" w:rsidRDefault="005E1F75" w:rsidP="00FF4732">
            <w:pPr>
              <w:jc w:val="center"/>
              <w:rPr>
                <w:rFonts w:ascii="Times New Roman" w:eastAsia="Times New Roman" w:hAnsi="Times New Roman" w:cs="Times New Roman"/>
                <w:bCs w:val="0"/>
                <w:iCs/>
                <w:sz w:val="24"/>
                <w:szCs w:val="24"/>
              </w:rPr>
            </w:pPr>
          </w:p>
          <w:p w14:paraId="3A4060B5" w14:textId="1E6B90DC" w:rsidR="00510532" w:rsidRPr="00D76912" w:rsidRDefault="00510532" w:rsidP="00FF4732">
            <w:pPr>
              <w:jc w:val="center"/>
              <w:rPr>
                <w:rFonts w:ascii="Times New Roman" w:eastAsia="Times New Roman" w:hAnsi="Times New Roman" w:cs="Times New Roman"/>
                <w:iCs/>
                <w:sz w:val="24"/>
                <w:szCs w:val="24"/>
              </w:rPr>
            </w:pPr>
            <w:r>
              <w:rPr>
                <w:rFonts w:ascii="Times New Roman" w:eastAsia="Times New Roman" w:hAnsi="Times New Roman" w:cs="Times New Roman"/>
                <w:b w:val="0"/>
                <w:iCs/>
                <w:sz w:val="24"/>
                <w:szCs w:val="24"/>
              </w:rPr>
              <w:t>Pernah</w:t>
            </w:r>
          </w:p>
        </w:tc>
        <w:tc>
          <w:tcPr>
            <w:tcW w:w="720" w:type="dxa"/>
            <w:tcBorders>
              <w:top w:val="single" w:sz="4" w:space="0" w:color="auto"/>
              <w:bottom w:val="single" w:sz="4" w:space="0" w:color="auto"/>
            </w:tcBorders>
          </w:tcPr>
          <w:p w14:paraId="28F927C5"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52CAC2AA" w14:textId="0190BEEC"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tc>
        <w:tc>
          <w:tcPr>
            <w:tcW w:w="1173" w:type="dxa"/>
            <w:tcBorders>
              <w:top w:val="single" w:sz="4" w:space="0" w:color="auto"/>
              <w:bottom w:val="single" w:sz="4" w:space="0" w:color="auto"/>
            </w:tcBorders>
          </w:tcPr>
          <w:p w14:paraId="799E199B"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479AD577" w14:textId="38E502B0"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12,5%</w:t>
            </w:r>
          </w:p>
        </w:tc>
        <w:tc>
          <w:tcPr>
            <w:tcW w:w="1128" w:type="dxa"/>
            <w:tcBorders>
              <w:top w:val="single" w:sz="4" w:space="0" w:color="auto"/>
              <w:bottom w:val="single" w:sz="4" w:space="0" w:color="auto"/>
            </w:tcBorders>
          </w:tcPr>
          <w:p w14:paraId="35DAD68F"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19FC0AAD" w14:textId="414958A7"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w:t>
            </w:r>
          </w:p>
        </w:tc>
        <w:tc>
          <w:tcPr>
            <w:tcW w:w="848" w:type="dxa"/>
            <w:tcBorders>
              <w:top w:val="single" w:sz="4" w:space="0" w:color="auto"/>
              <w:bottom w:val="single" w:sz="4" w:space="0" w:color="auto"/>
            </w:tcBorders>
          </w:tcPr>
          <w:p w14:paraId="1057C3CA"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75325D85" w14:textId="27660843"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87,5%</w:t>
            </w:r>
          </w:p>
        </w:tc>
        <w:tc>
          <w:tcPr>
            <w:tcW w:w="1128" w:type="dxa"/>
            <w:tcBorders>
              <w:top w:val="single" w:sz="4" w:space="0" w:color="auto"/>
              <w:bottom w:val="single" w:sz="4" w:space="0" w:color="auto"/>
            </w:tcBorders>
          </w:tcPr>
          <w:p w14:paraId="7A057F3C"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283AACE1" w14:textId="11FEE0DF"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16</w:t>
            </w:r>
          </w:p>
        </w:tc>
        <w:tc>
          <w:tcPr>
            <w:tcW w:w="1142" w:type="dxa"/>
            <w:tcBorders>
              <w:top w:val="single" w:sz="4" w:space="0" w:color="auto"/>
              <w:bottom w:val="single" w:sz="4" w:space="0" w:color="auto"/>
            </w:tcBorders>
          </w:tcPr>
          <w:p w14:paraId="518A48ED" w14:textId="77777777" w:rsidR="005E1F75" w:rsidRDefault="005E1F7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6E070D6D" w14:textId="3FEF11CA"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100</w:t>
            </w:r>
            <w:r>
              <w:rPr>
                <w:rFonts w:ascii="Times New Roman" w:eastAsia="Times New Roman" w:hAnsi="Times New Roman" w:cs="Times New Roman"/>
                <w:iCs/>
                <w:sz w:val="24"/>
                <w:szCs w:val="24"/>
              </w:rPr>
              <w:t>%</w:t>
            </w:r>
          </w:p>
        </w:tc>
      </w:tr>
      <w:tr w:rsidR="005E1F75" w:rsidRPr="00D76912" w14:paraId="08443D12" w14:textId="77777777" w:rsidTr="005E1F75">
        <w:trPr>
          <w:jc w:val="center"/>
        </w:trPr>
        <w:tc>
          <w:tcPr>
            <w:cnfStyle w:val="001000000000" w:firstRow="0" w:lastRow="0" w:firstColumn="1" w:lastColumn="0" w:oddVBand="0" w:evenVBand="0" w:oddHBand="0" w:evenHBand="0" w:firstRowFirstColumn="0" w:firstRowLastColumn="0" w:lastRowFirstColumn="0" w:lastRowLastColumn="0"/>
            <w:tcW w:w="1690" w:type="dxa"/>
            <w:tcBorders>
              <w:top w:val="single" w:sz="4" w:space="0" w:color="auto"/>
            </w:tcBorders>
          </w:tcPr>
          <w:p w14:paraId="7BD33455" w14:textId="77777777" w:rsidR="003736D5" w:rsidRDefault="003736D5" w:rsidP="00FF4732">
            <w:pPr>
              <w:jc w:val="center"/>
              <w:rPr>
                <w:rFonts w:ascii="Times New Roman" w:eastAsia="Times New Roman" w:hAnsi="Times New Roman" w:cs="Times New Roman"/>
                <w:bCs w:val="0"/>
                <w:iCs/>
                <w:sz w:val="24"/>
                <w:szCs w:val="24"/>
              </w:rPr>
            </w:pPr>
          </w:p>
          <w:p w14:paraId="1743A64C" w14:textId="323A788A" w:rsidR="00510532" w:rsidRPr="00D76912" w:rsidRDefault="00510532" w:rsidP="00FF4732">
            <w:pPr>
              <w:jc w:val="center"/>
              <w:rPr>
                <w:rFonts w:ascii="Times New Roman" w:eastAsia="Times New Roman" w:hAnsi="Times New Roman" w:cs="Times New Roman"/>
                <w:iCs/>
                <w:sz w:val="24"/>
                <w:szCs w:val="24"/>
              </w:rPr>
            </w:pPr>
            <w:r>
              <w:rPr>
                <w:rFonts w:ascii="Times New Roman" w:eastAsia="Times New Roman" w:hAnsi="Times New Roman" w:cs="Times New Roman"/>
                <w:b w:val="0"/>
                <w:iCs/>
                <w:sz w:val="24"/>
                <w:szCs w:val="24"/>
              </w:rPr>
              <w:t>Tidak pernah</w:t>
            </w:r>
          </w:p>
        </w:tc>
        <w:tc>
          <w:tcPr>
            <w:tcW w:w="720" w:type="dxa"/>
            <w:tcBorders>
              <w:top w:val="single" w:sz="4" w:space="0" w:color="auto"/>
            </w:tcBorders>
          </w:tcPr>
          <w:p w14:paraId="3608E750"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194F7F17" w14:textId="708B9610"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w:t>
            </w:r>
          </w:p>
        </w:tc>
        <w:tc>
          <w:tcPr>
            <w:tcW w:w="1173" w:type="dxa"/>
            <w:tcBorders>
              <w:top w:val="single" w:sz="4" w:space="0" w:color="auto"/>
            </w:tcBorders>
          </w:tcPr>
          <w:p w14:paraId="7A3F9B12"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19CB41CA" w14:textId="0E9EB983"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35,71%</w:t>
            </w:r>
          </w:p>
        </w:tc>
        <w:tc>
          <w:tcPr>
            <w:tcW w:w="1128" w:type="dxa"/>
            <w:tcBorders>
              <w:top w:val="single" w:sz="4" w:space="0" w:color="auto"/>
            </w:tcBorders>
          </w:tcPr>
          <w:p w14:paraId="5AC5667A"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25A7B136" w14:textId="752D027D"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9</w:t>
            </w:r>
          </w:p>
        </w:tc>
        <w:tc>
          <w:tcPr>
            <w:tcW w:w="848" w:type="dxa"/>
            <w:tcBorders>
              <w:top w:val="single" w:sz="4" w:space="0" w:color="auto"/>
            </w:tcBorders>
          </w:tcPr>
          <w:p w14:paraId="3049201A"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2D461B64" w14:textId="61F933E7"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64,28%</w:t>
            </w:r>
          </w:p>
        </w:tc>
        <w:tc>
          <w:tcPr>
            <w:tcW w:w="1128" w:type="dxa"/>
            <w:tcBorders>
              <w:top w:val="single" w:sz="4" w:space="0" w:color="auto"/>
            </w:tcBorders>
          </w:tcPr>
          <w:p w14:paraId="305DDE8A"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75959CB3" w14:textId="0061509A"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w:t>
            </w:r>
          </w:p>
        </w:tc>
        <w:tc>
          <w:tcPr>
            <w:tcW w:w="1142" w:type="dxa"/>
            <w:tcBorders>
              <w:top w:val="single" w:sz="4" w:space="0" w:color="auto"/>
            </w:tcBorders>
          </w:tcPr>
          <w:p w14:paraId="5942C6AB" w14:textId="77777777" w:rsidR="003736D5" w:rsidRDefault="003736D5"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p>
          <w:p w14:paraId="07A962E9" w14:textId="1C2F2FA0" w:rsidR="00510532" w:rsidRPr="00D76912" w:rsidRDefault="00510532" w:rsidP="00FF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D76912">
              <w:rPr>
                <w:rFonts w:ascii="Times New Roman" w:eastAsia="Times New Roman" w:hAnsi="Times New Roman" w:cs="Times New Roman"/>
                <w:iCs/>
                <w:sz w:val="24"/>
                <w:szCs w:val="24"/>
              </w:rPr>
              <w:t>100</w:t>
            </w:r>
            <w:r>
              <w:rPr>
                <w:rFonts w:ascii="Times New Roman" w:eastAsia="Times New Roman" w:hAnsi="Times New Roman" w:cs="Times New Roman"/>
                <w:iCs/>
                <w:sz w:val="24"/>
                <w:szCs w:val="24"/>
              </w:rPr>
              <w:t>%</w:t>
            </w:r>
          </w:p>
        </w:tc>
      </w:tr>
    </w:tbl>
    <w:p w14:paraId="3CE78666" w14:textId="77777777" w:rsidR="00510532" w:rsidRPr="00D76912" w:rsidRDefault="00510532" w:rsidP="00FF4732">
      <w:pPr>
        <w:spacing w:after="0" w:line="240" w:lineRule="auto"/>
        <w:jc w:val="center"/>
        <w:rPr>
          <w:rFonts w:ascii="Times New Roman" w:eastAsia="Times New Roman" w:hAnsi="Times New Roman" w:cs="Times New Roman"/>
          <w:b/>
          <w:iCs/>
          <w:sz w:val="24"/>
          <w:szCs w:val="24"/>
        </w:rPr>
      </w:pPr>
    </w:p>
    <w:p w14:paraId="2DC6823E" w14:textId="64B036E4" w:rsidR="00B02B21" w:rsidRPr="009958D0" w:rsidRDefault="00E60FF5" w:rsidP="00B02B21">
      <w:pPr>
        <w:pStyle w:val="BodyText"/>
        <w:spacing w:line="360" w:lineRule="auto"/>
        <w:ind w:firstLine="720"/>
        <w:jc w:val="both"/>
      </w:pPr>
      <w:r w:rsidRPr="005E1F75">
        <w:t xml:space="preserve">Pada tabel 4 diketahui bahwa kelompok responden yang pernah membersihkan helm </w:t>
      </w:r>
      <w:r w:rsidR="00FA269C">
        <w:t xml:space="preserve">dengan cara dicuci </w:t>
      </w:r>
      <w:r w:rsidRPr="005E1F75">
        <w:t>sebanyak</w:t>
      </w:r>
      <w:r w:rsidR="00510532" w:rsidRPr="005E1F75">
        <w:rPr>
          <w:iCs/>
        </w:rPr>
        <w:t xml:space="preserve"> 16 </w:t>
      </w:r>
      <w:r w:rsidRPr="005E1F75">
        <w:rPr>
          <w:iCs/>
        </w:rPr>
        <w:t>orang</w:t>
      </w:r>
      <w:r w:rsidR="00510532" w:rsidRPr="005E1F75">
        <w:rPr>
          <w:iCs/>
        </w:rPr>
        <w:t xml:space="preserve"> </w:t>
      </w:r>
      <w:r w:rsidRPr="005E1F75">
        <w:rPr>
          <w:iCs/>
        </w:rPr>
        <w:t xml:space="preserve">dan kelompok responden yang tidak </w:t>
      </w:r>
      <w:r w:rsidR="00510532" w:rsidRPr="005E1F75">
        <w:rPr>
          <w:iCs/>
        </w:rPr>
        <w:t>pernah me</w:t>
      </w:r>
      <w:r w:rsidR="00FA269C">
        <w:rPr>
          <w:iCs/>
        </w:rPr>
        <w:t>ncuci</w:t>
      </w:r>
      <w:r w:rsidR="00510532" w:rsidRPr="005E1F75">
        <w:rPr>
          <w:iCs/>
        </w:rPr>
        <w:t xml:space="preserve"> helm </w:t>
      </w:r>
      <w:r w:rsidRPr="005E1F75">
        <w:rPr>
          <w:iCs/>
        </w:rPr>
        <w:t xml:space="preserve">sebanyak 14 orang. </w:t>
      </w:r>
      <w:r w:rsidR="005E1F75" w:rsidRPr="005E1F75">
        <w:rPr>
          <w:iCs/>
        </w:rPr>
        <w:t>Bila dikaitkan dengan keberadaan jamur dermatophyt</w:t>
      </w:r>
      <w:r w:rsidR="005E1F75">
        <w:rPr>
          <w:iCs/>
        </w:rPr>
        <w:t>a</w:t>
      </w:r>
      <w:r w:rsidR="005E1F75" w:rsidRPr="005E1F75">
        <w:rPr>
          <w:iCs/>
        </w:rPr>
        <w:t xml:space="preserve"> pada helm </w:t>
      </w:r>
      <w:r w:rsidR="005E1F75">
        <w:rPr>
          <w:iCs/>
        </w:rPr>
        <w:t xml:space="preserve">di kedua </w:t>
      </w:r>
      <w:r w:rsidR="005E1F75" w:rsidRPr="005E1F75">
        <w:rPr>
          <w:iCs/>
        </w:rPr>
        <w:t xml:space="preserve">kelompok tersebut </w:t>
      </w:r>
      <w:r w:rsidR="00510532" w:rsidRPr="005E1F75">
        <w:rPr>
          <w:iCs/>
        </w:rPr>
        <w:t>ditemukan</w:t>
      </w:r>
      <w:r w:rsidR="005E1F75">
        <w:rPr>
          <w:iCs/>
        </w:rPr>
        <w:t xml:space="preserve"> </w:t>
      </w:r>
      <w:r w:rsidR="003736D5" w:rsidRPr="005E1F75">
        <w:rPr>
          <w:iCs/>
        </w:rPr>
        <w:t>12,5% (2/16)</w:t>
      </w:r>
      <w:r w:rsidR="003736D5">
        <w:rPr>
          <w:iCs/>
        </w:rPr>
        <w:t xml:space="preserve"> terdapat</w:t>
      </w:r>
      <w:r w:rsidR="005E1F75">
        <w:rPr>
          <w:iCs/>
        </w:rPr>
        <w:t xml:space="preserve"> kontaminasi </w:t>
      </w:r>
      <w:r w:rsidR="003736D5">
        <w:rPr>
          <w:iCs/>
        </w:rPr>
        <w:t xml:space="preserve">jamur </w:t>
      </w:r>
      <w:r w:rsidR="005E1F75">
        <w:rPr>
          <w:iCs/>
        </w:rPr>
        <w:t>dermatophyt</w:t>
      </w:r>
      <w:r w:rsidR="003736D5">
        <w:rPr>
          <w:iCs/>
        </w:rPr>
        <w:t>a</w:t>
      </w:r>
      <w:r w:rsidR="005E1F75">
        <w:rPr>
          <w:iCs/>
        </w:rPr>
        <w:t xml:space="preserve"> pada kelompok responden yang membersihkan helm</w:t>
      </w:r>
      <w:r w:rsidR="00FA269C">
        <w:rPr>
          <w:iCs/>
        </w:rPr>
        <w:t>nya dengan cara dicuci</w:t>
      </w:r>
      <w:r w:rsidR="005E1F75" w:rsidRPr="003736D5">
        <w:rPr>
          <w:iCs/>
        </w:rPr>
        <w:t>,</w:t>
      </w:r>
      <w:r w:rsidR="005E1F75">
        <w:rPr>
          <w:iCs/>
          <w:color w:val="FF0000"/>
        </w:rPr>
        <w:t xml:space="preserve"> </w:t>
      </w:r>
      <w:r w:rsidR="005E1F75" w:rsidRPr="005E1F75">
        <w:rPr>
          <w:iCs/>
        </w:rPr>
        <w:t xml:space="preserve">sedangkan kelompok responden yang tidak pernah </w:t>
      </w:r>
      <w:r w:rsidR="00FA269C">
        <w:rPr>
          <w:iCs/>
        </w:rPr>
        <w:t>mencuci</w:t>
      </w:r>
      <w:r w:rsidR="005E1F75" w:rsidRPr="005E1F75">
        <w:rPr>
          <w:iCs/>
        </w:rPr>
        <w:t xml:space="preserve"> helm</w:t>
      </w:r>
      <w:r w:rsidR="00FA269C">
        <w:rPr>
          <w:iCs/>
        </w:rPr>
        <w:t xml:space="preserve"> </w:t>
      </w:r>
      <w:r w:rsidR="00510532" w:rsidRPr="005E1F75">
        <w:rPr>
          <w:iCs/>
        </w:rPr>
        <w:t xml:space="preserve">ditemukan </w:t>
      </w:r>
      <w:r w:rsidR="003736D5" w:rsidRPr="005E1F75">
        <w:rPr>
          <w:iCs/>
        </w:rPr>
        <w:t>35,71% (5/14)</w:t>
      </w:r>
      <w:r w:rsidR="003736D5">
        <w:rPr>
          <w:iCs/>
        </w:rPr>
        <w:t xml:space="preserve"> </w:t>
      </w:r>
      <w:r w:rsidR="00FA269C">
        <w:rPr>
          <w:iCs/>
        </w:rPr>
        <w:t xml:space="preserve">helm responden </w:t>
      </w:r>
      <w:r w:rsidR="005E1F75" w:rsidRPr="005E1F75">
        <w:rPr>
          <w:iCs/>
        </w:rPr>
        <w:t xml:space="preserve">terkontaminasi jamur </w:t>
      </w:r>
      <w:r w:rsidR="003736D5">
        <w:rPr>
          <w:iCs/>
        </w:rPr>
        <w:t>Dermatophyta.</w:t>
      </w:r>
      <w:r w:rsidR="00B76AFB">
        <w:rPr>
          <w:iCs/>
        </w:rPr>
        <w:t xml:space="preserve"> </w:t>
      </w:r>
      <w:r w:rsidR="00622909">
        <w:rPr>
          <w:iCs/>
        </w:rPr>
        <w:t xml:space="preserve">Persentase angka positif Dermatophyta pada kelompok responden yang tidak pernah  mencuci helm lebih tinggi dibandingkan dengan kelompok responden yang pernah mencuci helmnya. Berdasarkan hasil kuesioner dan wawancara diketahui bahwa kelompok responden yang tidak pernah mencuci helm hanya membersihkan bagian luar dari  helm tersebut dengan cara dibersihkan menggunakan kain lap. Selain itu </w:t>
      </w:r>
      <w:r w:rsidR="00622909" w:rsidRPr="00CE7B50">
        <w:t xml:space="preserve">helm </w:t>
      </w:r>
      <w:r w:rsidR="00B02B21">
        <w:t xml:space="preserve">yang basah </w:t>
      </w:r>
      <w:r w:rsidR="00622909" w:rsidRPr="00CE7B50">
        <w:t>tetap digunakan</w:t>
      </w:r>
      <w:r w:rsidR="00B02B21">
        <w:t xml:space="preserve"> baik </w:t>
      </w:r>
      <w:r w:rsidR="00622909" w:rsidRPr="00CE7B50">
        <w:t xml:space="preserve">dalam jangka waktu lama maupun sebentar </w:t>
      </w:r>
      <w:r w:rsidR="00B02B21">
        <w:t xml:space="preserve">dengan alasan </w:t>
      </w:r>
      <w:r w:rsidR="00622909" w:rsidRPr="00CE7B50">
        <w:t xml:space="preserve"> tidak membawa helm cadangan.</w:t>
      </w:r>
      <w:r w:rsidR="00B02B21">
        <w:t xml:space="preserve"> </w:t>
      </w:r>
      <w:r w:rsidR="007F3F58">
        <w:t>Ke</w:t>
      </w:r>
      <w:r w:rsidR="00B02B21" w:rsidRPr="00CE7B50">
        <w:t>lembaban tinggi merupakan suasana yang baik bagi pertumbuhan jamur</w:t>
      </w:r>
      <w:r w:rsidR="00B02B21">
        <w:t>.</w:t>
      </w:r>
      <w:r w:rsidR="00B02B21" w:rsidRPr="00CE7B50">
        <w:t xml:space="preserve"> </w:t>
      </w:r>
      <w:r w:rsidR="00B02B21">
        <w:t>K</w:t>
      </w:r>
      <w:r w:rsidR="00B02B21" w:rsidRPr="00CE7B50">
        <w:t xml:space="preserve">urangnya kebersihan </w:t>
      </w:r>
      <w:r w:rsidR="00B02B21">
        <w:t xml:space="preserve">penutup kepala </w:t>
      </w:r>
      <w:r w:rsidR="00B02B21" w:rsidRPr="00CE7B50">
        <w:t>dapat menjadi salah satu faktor yang baik bagi pertumbuhan</w:t>
      </w:r>
      <w:r w:rsidR="00B02B21" w:rsidRPr="00CE7B50">
        <w:rPr>
          <w:spacing w:val="-1"/>
        </w:rPr>
        <w:t xml:space="preserve"> </w:t>
      </w:r>
      <w:r w:rsidR="00B02B21" w:rsidRPr="00CE7B50">
        <w:t>jamur</w:t>
      </w:r>
      <w:r w:rsidR="00B02B21">
        <w:t xml:space="preserve"> </w:t>
      </w:r>
      <w:r w:rsidR="00B02B21" w:rsidRPr="009958D0">
        <w:rPr>
          <w:rStyle w:val="markedcontent"/>
          <w:rFonts w:eastAsia="SimSun"/>
        </w:rPr>
        <w:t>(Husni, Asri, Gustia</w:t>
      </w:r>
      <w:r w:rsidR="00B02B21" w:rsidRPr="009958D0">
        <w:t xml:space="preserve"> ,2018)</w:t>
      </w:r>
    </w:p>
    <w:p w14:paraId="1C0D4918" w14:textId="31F8AA83" w:rsidR="00510532" w:rsidRDefault="007E0183" w:rsidP="00B02B21">
      <w:pPr>
        <w:pStyle w:val="BodyText"/>
        <w:spacing w:line="360" w:lineRule="auto"/>
        <w:jc w:val="both"/>
      </w:pPr>
      <w:r w:rsidRPr="007E0183">
        <w:t>S</w:t>
      </w:r>
      <w:r w:rsidR="00510532" w:rsidRPr="007E0183">
        <w:t xml:space="preserve">ejalan dengan pernyataan </w:t>
      </w:r>
      <w:r w:rsidR="00510532" w:rsidRPr="009D0F74">
        <w:t>Simanjuntak (2017)</w:t>
      </w:r>
      <w:r w:rsidR="00510532" w:rsidRPr="007E0183">
        <w:t xml:space="preserve"> bahwa tidak ada jadwal yang teratur pada pengguna helm </w:t>
      </w:r>
      <w:r w:rsidRPr="007E0183">
        <w:t xml:space="preserve"> untuk </w:t>
      </w:r>
      <w:r w:rsidR="00510532" w:rsidRPr="007E0183">
        <w:t xml:space="preserve">membersihkan helmnya </w:t>
      </w:r>
      <w:r>
        <w:t xml:space="preserve">sehingga </w:t>
      </w:r>
      <w:r w:rsidRPr="007E0183">
        <w:t>dapat</w:t>
      </w:r>
      <w:r w:rsidR="00510532" w:rsidRPr="007E0183">
        <w:t xml:space="preserve"> menjadi faktor </w:t>
      </w:r>
      <w:r w:rsidRPr="007E0183">
        <w:t xml:space="preserve">meningkatnya </w:t>
      </w:r>
      <w:r w:rsidR="00510532" w:rsidRPr="007E0183">
        <w:t>pertumbuhan jamur</w:t>
      </w:r>
      <w:r w:rsidRPr="007E0183">
        <w:t>.</w:t>
      </w:r>
      <w:r>
        <w:rPr>
          <w:color w:val="FF0000"/>
        </w:rPr>
        <w:t xml:space="preserve"> </w:t>
      </w:r>
      <w:r w:rsidR="00510532" w:rsidRPr="007E0183">
        <w:t xml:space="preserve">Kurangnya pemahaman </w:t>
      </w:r>
      <w:r w:rsidR="00510532" w:rsidRPr="007E0183">
        <w:rPr>
          <w:i/>
        </w:rPr>
        <w:t xml:space="preserve">driver </w:t>
      </w:r>
      <w:r w:rsidR="00510532" w:rsidRPr="007E0183">
        <w:t>dalam membersihkan dan merawat helm</w:t>
      </w:r>
      <w:r w:rsidR="00B02B21">
        <w:t>.</w:t>
      </w:r>
    </w:p>
    <w:p w14:paraId="2296E5F8" w14:textId="6A278D42" w:rsidR="00B02B21" w:rsidRPr="00510532" w:rsidRDefault="00B02B21" w:rsidP="00B02B21">
      <w:pPr>
        <w:pStyle w:val="BodyText"/>
        <w:spacing w:line="360" w:lineRule="auto"/>
        <w:jc w:val="both"/>
        <w:rPr>
          <w:color w:val="FF0000"/>
        </w:rPr>
      </w:pPr>
      <w:r>
        <w:tab/>
        <w:t xml:space="preserve">Helm yang telah terkontaminasi jamur Dermatophyta dapat menjadi sumber transmisi </w:t>
      </w:r>
      <w:r w:rsidR="007658C7">
        <w:t>bagi</w:t>
      </w:r>
      <w:r>
        <w:t xml:space="preserve"> pengguna helm lainnya </w:t>
      </w:r>
      <w:r w:rsidR="007658C7">
        <w:t>sehingga</w:t>
      </w:r>
      <w:r>
        <w:t xml:space="preserve"> </w:t>
      </w:r>
      <w:r w:rsidR="007658C7">
        <w:t xml:space="preserve">terkena infeksi </w:t>
      </w:r>
      <w:r>
        <w:t xml:space="preserve">tinea kapitis </w:t>
      </w:r>
      <w:r w:rsidR="007658C7">
        <w:t>dan</w:t>
      </w:r>
      <w:r>
        <w:t xml:space="preserve"> </w:t>
      </w:r>
      <w:r w:rsidR="007658C7">
        <w:t xml:space="preserve">terjadi </w:t>
      </w:r>
      <w:r>
        <w:t>alopesia</w:t>
      </w:r>
      <w:r w:rsidR="007658C7">
        <w:t xml:space="preserve"> </w:t>
      </w:r>
      <w:r w:rsidR="007658C7">
        <w:lastRenderedPageBreak/>
        <w:t xml:space="preserve">ataupun terkena infeksi </w:t>
      </w:r>
      <w:r w:rsidR="009958D0">
        <w:t>tinea</w:t>
      </w:r>
      <w:r w:rsidR="007658C7">
        <w:t xml:space="preserve"> lainnya. Untuk mencegah terjadinya dermatofitosis khususnya tinea kapitis, maka helm ojek online yang digunakan harus dicuci secara terjadwal untuk menjaga kebersihan serta  helm dalam keadaan kering. Bagi pengguna Ojek online disarankan untuk menggunakan penutup kepala agar terhindar dari infeksi jamur Dermatophyta.  </w:t>
      </w:r>
    </w:p>
    <w:p w14:paraId="0274B502" w14:textId="5250D0B6" w:rsidR="00CE7B50" w:rsidRDefault="00CE7B50" w:rsidP="00CE7B50">
      <w:pPr>
        <w:pStyle w:val="BodyText"/>
        <w:spacing w:line="360" w:lineRule="auto"/>
        <w:jc w:val="both"/>
      </w:pPr>
    </w:p>
    <w:p w14:paraId="0163BECC" w14:textId="405D39F0" w:rsidR="00CE7B50" w:rsidRDefault="00CE7B50" w:rsidP="00CE7B50">
      <w:pPr>
        <w:pStyle w:val="BodyText"/>
        <w:spacing w:line="360" w:lineRule="auto"/>
        <w:jc w:val="both"/>
        <w:rPr>
          <w:b/>
          <w:bCs/>
        </w:rPr>
      </w:pPr>
      <w:r w:rsidRPr="00CE7B50">
        <w:rPr>
          <w:b/>
          <w:bCs/>
        </w:rPr>
        <w:t>KESIMPULAN</w:t>
      </w:r>
    </w:p>
    <w:p w14:paraId="4AA282A9" w14:textId="26300092" w:rsidR="00510532" w:rsidRPr="0053492E" w:rsidRDefault="00510532" w:rsidP="00510532">
      <w:pPr>
        <w:pStyle w:val="BodyText"/>
        <w:spacing w:line="360" w:lineRule="auto"/>
        <w:ind w:firstLine="720"/>
        <w:jc w:val="both"/>
      </w:pPr>
      <w:r w:rsidRPr="00D76912">
        <w:t xml:space="preserve">Berdasarkan hasil penelitian tentang </w:t>
      </w:r>
      <w:r w:rsidR="00CE7B50">
        <w:t xml:space="preserve">kontaminasi </w:t>
      </w:r>
      <w:r w:rsidR="00CE7B50" w:rsidRPr="0053492E">
        <w:t xml:space="preserve">jamur Dermatophyta </w:t>
      </w:r>
      <w:r w:rsidRPr="0053492E">
        <w:t>pada</w:t>
      </w:r>
      <w:r>
        <w:t xml:space="preserve"> </w:t>
      </w:r>
      <w:r w:rsidRPr="00D76912">
        <w:t xml:space="preserve">helm </w:t>
      </w:r>
      <w:r w:rsidRPr="00D76912">
        <w:rPr>
          <w:i/>
        </w:rPr>
        <w:t xml:space="preserve">driver </w:t>
      </w:r>
      <w:r w:rsidRPr="00D76912">
        <w:t xml:space="preserve">ojek </w:t>
      </w:r>
      <w:r w:rsidRPr="00D76912">
        <w:rPr>
          <w:i/>
        </w:rPr>
        <w:t xml:space="preserve">online </w:t>
      </w:r>
      <w:r w:rsidRPr="00D76912">
        <w:t xml:space="preserve">di Kecamatan Ciracas tahun 2022 </w:t>
      </w:r>
      <w:r w:rsidRPr="0053492E">
        <w:t xml:space="preserve">dapat disimpulkan </w:t>
      </w:r>
      <w:r w:rsidR="00CE7B50">
        <w:t>bahwa  23,3% (7/30)</w:t>
      </w:r>
    </w:p>
    <w:p w14:paraId="332EA63D" w14:textId="613B1C15" w:rsidR="00510532" w:rsidRPr="0053492E" w:rsidRDefault="00CE7B50" w:rsidP="00CE7B50">
      <w:pPr>
        <w:pStyle w:val="BodyText"/>
        <w:spacing w:line="360" w:lineRule="auto"/>
        <w:jc w:val="both"/>
      </w:pPr>
      <w:r>
        <w:t>h</w:t>
      </w:r>
      <w:r w:rsidR="00510532" w:rsidRPr="0053492E">
        <w:t xml:space="preserve">elm </w:t>
      </w:r>
      <w:r w:rsidR="00510532" w:rsidRPr="00CE7B50">
        <w:rPr>
          <w:i/>
          <w:iCs/>
        </w:rPr>
        <w:t>driver ojek online</w:t>
      </w:r>
      <w:r w:rsidR="00510532" w:rsidRPr="0053492E">
        <w:t xml:space="preserve"> positif </w:t>
      </w:r>
      <w:r>
        <w:t xml:space="preserve">terkontaminasi </w:t>
      </w:r>
      <w:r w:rsidR="00510532" w:rsidRPr="0053492E">
        <w:t xml:space="preserve">jamur </w:t>
      </w:r>
      <w:r w:rsidR="00510532" w:rsidRPr="0053492E">
        <w:rPr>
          <w:i/>
        </w:rPr>
        <w:t>Dermatophyta</w:t>
      </w:r>
      <w:r w:rsidR="00607AD1">
        <w:rPr>
          <w:i/>
        </w:rPr>
        <w:t xml:space="preserve"> </w:t>
      </w:r>
      <w:r w:rsidRPr="00CE7B50">
        <w:rPr>
          <w:iCs/>
        </w:rPr>
        <w:t>yaitu</w:t>
      </w:r>
      <w:r>
        <w:rPr>
          <w:i/>
        </w:rPr>
        <w:t xml:space="preserve"> </w:t>
      </w:r>
      <w:r w:rsidR="00510532" w:rsidRPr="0053492E">
        <w:rPr>
          <w:i/>
        </w:rPr>
        <w:t>Tric</w:t>
      </w:r>
      <w:r>
        <w:rPr>
          <w:i/>
        </w:rPr>
        <w:t>h</w:t>
      </w:r>
      <w:r w:rsidR="00510532" w:rsidRPr="0053492E">
        <w:rPr>
          <w:i/>
        </w:rPr>
        <w:t xml:space="preserve">ophyton mentagrophytes, </w:t>
      </w:r>
      <w:r w:rsidRPr="0053492E">
        <w:rPr>
          <w:i/>
        </w:rPr>
        <w:t>Tric</w:t>
      </w:r>
      <w:r w:rsidR="00607AD1">
        <w:rPr>
          <w:i/>
        </w:rPr>
        <w:t>h</w:t>
      </w:r>
      <w:r w:rsidRPr="0053492E">
        <w:rPr>
          <w:i/>
        </w:rPr>
        <w:t xml:space="preserve">ophyton rubrum </w:t>
      </w:r>
      <w:r w:rsidRPr="0053492E">
        <w:rPr>
          <w:iCs/>
        </w:rPr>
        <w:t>dan</w:t>
      </w:r>
      <w:r>
        <w:t xml:space="preserve"> </w:t>
      </w:r>
      <w:r w:rsidR="00510532" w:rsidRPr="0053492E">
        <w:rPr>
          <w:i/>
        </w:rPr>
        <w:t>Microsporum canis</w:t>
      </w:r>
      <w:r>
        <w:rPr>
          <w:i/>
        </w:rPr>
        <w:t>.</w:t>
      </w:r>
      <w:r w:rsidR="00510532" w:rsidRPr="0053492E">
        <w:rPr>
          <w:i/>
        </w:rPr>
        <w:t xml:space="preserve"> </w:t>
      </w:r>
      <w:r w:rsidRPr="00CE7B50">
        <w:rPr>
          <w:iCs/>
        </w:rPr>
        <w:t xml:space="preserve">Berdasarkan faktor pendukung </w:t>
      </w:r>
      <w:r w:rsidR="00607AD1">
        <w:rPr>
          <w:iCs/>
        </w:rPr>
        <w:t xml:space="preserve">dengan data kuesioner </w:t>
      </w:r>
      <w:r w:rsidR="00510532" w:rsidRPr="0053492E">
        <w:t xml:space="preserve">ditemukan </w:t>
      </w:r>
      <w:r>
        <w:t xml:space="preserve">50% </w:t>
      </w:r>
      <w:r w:rsidR="00510532" w:rsidRPr="0053492E">
        <w:t>responden (</w:t>
      </w:r>
      <w:r>
        <w:t>7/14</w:t>
      </w:r>
      <w:r w:rsidR="00510532" w:rsidRPr="0053492E">
        <w:t>)</w:t>
      </w:r>
      <w:r w:rsidR="00607AD1" w:rsidRPr="00607AD1">
        <w:t xml:space="preserve"> </w:t>
      </w:r>
      <w:r w:rsidR="00607AD1" w:rsidRPr="0053492E">
        <w:t>dengan lama penggunaan helm lebih dari atau sama dengan lima tahun</w:t>
      </w:r>
      <w:r w:rsidR="00510532" w:rsidRPr="0053492E">
        <w:t xml:space="preserve"> </w:t>
      </w:r>
      <w:r w:rsidR="00607AD1">
        <w:t>terdapat kontaminasi jamur Dermatophyta pada helm</w:t>
      </w:r>
      <w:r w:rsidR="007658C7">
        <w:t>nya</w:t>
      </w:r>
      <w:r w:rsidR="00607AD1">
        <w:t xml:space="preserve">. Sedangkan  berdasarkan faktor kebersihan helm dengan cara dicuci didapatkan persentase </w:t>
      </w:r>
      <w:r w:rsidR="00510532" w:rsidRPr="0053492E">
        <w:t xml:space="preserve"> </w:t>
      </w:r>
      <w:r w:rsidR="00607AD1">
        <w:t>terkontaminasi jamur Dermatophyta lebih rendah (12,5%) dibandingkan dengan responden yang tidak pernah membersihkan helm dengan cara dicuci (35,71%).</w:t>
      </w:r>
    </w:p>
    <w:p w14:paraId="2E909D52" w14:textId="77777777" w:rsidR="00510532" w:rsidRPr="00D76912" w:rsidRDefault="00510532" w:rsidP="00510532">
      <w:pPr>
        <w:spacing w:after="0" w:line="360" w:lineRule="auto"/>
        <w:ind w:right="2106"/>
        <w:rPr>
          <w:rFonts w:ascii="Times New Roman" w:hAnsi="Times New Roman" w:cs="Times New Roman"/>
          <w:sz w:val="24"/>
          <w:szCs w:val="24"/>
        </w:rPr>
      </w:pPr>
    </w:p>
    <w:p w14:paraId="64876923" w14:textId="346F1C63" w:rsidR="00E304C0" w:rsidRPr="00F50B27" w:rsidRDefault="00F50B27" w:rsidP="00F50B27">
      <w:pPr>
        <w:pStyle w:val="BodyText"/>
        <w:spacing w:line="360" w:lineRule="auto"/>
        <w:ind w:right="-42"/>
        <w:jc w:val="both"/>
        <w:rPr>
          <w:b/>
          <w:bCs/>
          <w:color w:val="000000" w:themeColor="text1"/>
        </w:rPr>
      </w:pPr>
      <w:r w:rsidRPr="00F50B27">
        <w:rPr>
          <w:b/>
          <w:bCs/>
          <w:color w:val="000000" w:themeColor="text1"/>
        </w:rPr>
        <w:t xml:space="preserve">DAFTAR RUJUKAN </w:t>
      </w:r>
      <w:r w:rsidR="00E304C0" w:rsidRPr="00F50B27">
        <w:rPr>
          <w:b/>
          <w:bCs/>
          <w:color w:val="000000" w:themeColor="text1"/>
        </w:rPr>
        <w:t xml:space="preserve"> </w:t>
      </w:r>
    </w:p>
    <w:p w14:paraId="39D94BF1" w14:textId="11B9188D" w:rsidR="00E304C0" w:rsidRPr="00FF4732" w:rsidRDefault="00E304C0" w:rsidP="00FF4732">
      <w:pPr>
        <w:pStyle w:val="NoSpacing"/>
        <w:ind w:left="709" w:hanging="720"/>
        <w:jc w:val="both"/>
        <w:rPr>
          <w:rFonts w:ascii="Times New Roman" w:hAnsi="Times New Roman" w:cs="Times New Roman"/>
          <w:sz w:val="24"/>
          <w:szCs w:val="24"/>
        </w:rPr>
      </w:pPr>
      <w:r w:rsidRPr="00FF4732">
        <w:rPr>
          <w:rFonts w:ascii="Times New Roman" w:hAnsi="Times New Roman" w:cs="Times New Roman"/>
          <w:sz w:val="24"/>
          <w:szCs w:val="24"/>
        </w:rPr>
        <w:t>Kidd,S, Hallyday.C, Alexiou.H and Ellis.D.</w:t>
      </w:r>
      <w:r w:rsidR="009D0F74" w:rsidRPr="00FF4732">
        <w:rPr>
          <w:rFonts w:ascii="Times New Roman" w:hAnsi="Times New Roman" w:cs="Times New Roman"/>
          <w:sz w:val="24"/>
          <w:szCs w:val="24"/>
        </w:rPr>
        <w:t xml:space="preserve"> (</w:t>
      </w:r>
      <w:r w:rsidRPr="00FF4732">
        <w:rPr>
          <w:rFonts w:ascii="Times New Roman" w:hAnsi="Times New Roman" w:cs="Times New Roman"/>
          <w:sz w:val="24"/>
          <w:szCs w:val="24"/>
        </w:rPr>
        <w:t>2016</w:t>
      </w:r>
      <w:r w:rsidR="009D0F74" w:rsidRPr="00FF4732">
        <w:rPr>
          <w:rFonts w:ascii="Times New Roman" w:hAnsi="Times New Roman" w:cs="Times New Roman"/>
          <w:sz w:val="24"/>
          <w:szCs w:val="24"/>
        </w:rPr>
        <w:t>)</w:t>
      </w:r>
      <w:r w:rsidRPr="00FF4732">
        <w:rPr>
          <w:rFonts w:ascii="Times New Roman" w:hAnsi="Times New Roman" w:cs="Times New Roman"/>
          <w:sz w:val="24"/>
          <w:szCs w:val="24"/>
        </w:rPr>
        <w:t>. Descriptions of Medical Fungi. Thrs Edition. Adelaide. Australia</w:t>
      </w:r>
    </w:p>
    <w:p w14:paraId="6043296D" w14:textId="15304757" w:rsidR="00E304C0" w:rsidRPr="00FF4732" w:rsidRDefault="00E304C0" w:rsidP="00FF4732">
      <w:pPr>
        <w:pStyle w:val="NoSpacing"/>
        <w:ind w:left="709" w:hanging="709"/>
        <w:jc w:val="both"/>
        <w:rPr>
          <w:rFonts w:ascii="Times New Roman" w:hAnsi="Times New Roman" w:cs="Times New Roman"/>
          <w:sz w:val="24"/>
          <w:szCs w:val="24"/>
        </w:rPr>
      </w:pPr>
      <w:r w:rsidRPr="00FF4732">
        <w:rPr>
          <w:rFonts w:ascii="Times New Roman" w:hAnsi="Times New Roman" w:cs="Times New Roman"/>
          <w:color w:val="000000" w:themeColor="text1"/>
          <w:sz w:val="24"/>
          <w:szCs w:val="24"/>
        </w:rPr>
        <w:t>Simanjuntak, J M J.</w:t>
      </w:r>
      <w:r w:rsidR="009D0F74" w:rsidRPr="00FF4732">
        <w:rPr>
          <w:rFonts w:ascii="Times New Roman" w:hAnsi="Times New Roman" w:cs="Times New Roman"/>
          <w:color w:val="000000" w:themeColor="text1"/>
          <w:sz w:val="24"/>
          <w:szCs w:val="24"/>
        </w:rPr>
        <w:t xml:space="preserve"> (</w:t>
      </w:r>
      <w:r w:rsidRPr="00FF4732">
        <w:rPr>
          <w:rFonts w:ascii="Times New Roman" w:hAnsi="Times New Roman" w:cs="Times New Roman"/>
          <w:color w:val="000000" w:themeColor="text1"/>
          <w:sz w:val="24"/>
          <w:szCs w:val="24"/>
        </w:rPr>
        <w:t>2017</w:t>
      </w:r>
      <w:r w:rsidR="009D0F74" w:rsidRPr="00FF4732">
        <w:rPr>
          <w:rFonts w:ascii="Times New Roman" w:hAnsi="Times New Roman" w:cs="Times New Roman"/>
          <w:color w:val="000000" w:themeColor="text1"/>
          <w:sz w:val="24"/>
          <w:szCs w:val="24"/>
        </w:rPr>
        <w:t>)</w:t>
      </w:r>
      <w:r w:rsidRPr="00FF4732">
        <w:rPr>
          <w:rFonts w:ascii="Times New Roman" w:hAnsi="Times New Roman" w:cs="Times New Roman"/>
          <w:color w:val="000000" w:themeColor="text1"/>
          <w:sz w:val="24"/>
          <w:szCs w:val="24"/>
        </w:rPr>
        <w:t xml:space="preserve">. </w:t>
      </w:r>
      <w:r w:rsidRPr="00FF4732">
        <w:rPr>
          <w:rFonts w:ascii="Times New Roman" w:hAnsi="Times New Roman" w:cs="Times New Roman"/>
          <w:sz w:val="24"/>
          <w:szCs w:val="24"/>
        </w:rPr>
        <w:t xml:space="preserve">Identifikasi Dermatofita pada Helm Tukang Becak. Skripsi Universitas Sumatera Utara. </w:t>
      </w:r>
    </w:p>
    <w:p w14:paraId="67D9D3AE" w14:textId="37A0FBD4" w:rsidR="00573A76" w:rsidRPr="00FF4732" w:rsidRDefault="00573A76" w:rsidP="00FF4732">
      <w:pPr>
        <w:pStyle w:val="NoSpacing"/>
        <w:ind w:left="567" w:hanging="567"/>
        <w:jc w:val="both"/>
        <w:rPr>
          <w:rFonts w:ascii="Times New Roman" w:hAnsi="Times New Roman" w:cs="Times New Roman"/>
          <w:i/>
          <w:iCs/>
          <w:sz w:val="24"/>
          <w:szCs w:val="24"/>
        </w:rPr>
      </w:pPr>
      <w:r w:rsidRPr="00FF4732">
        <w:rPr>
          <w:rFonts w:ascii="Times New Roman" w:hAnsi="Times New Roman" w:cs="Times New Roman"/>
          <w:sz w:val="24"/>
          <w:szCs w:val="24"/>
        </w:rPr>
        <w:t xml:space="preserve">Husna </w:t>
      </w:r>
      <w:r w:rsidR="009D0F74" w:rsidRPr="00FF4732">
        <w:rPr>
          <w:rFonts w:ascii="Times New Roman" w:hAnsi="Times New Roman" w:cs="Times New Roman"/>
          <w:sz w:val="24"/>
          <w:szCs w:val="24"/>
        </w:rPr>
        <w:t>,</w:t>
      </w:r>
      <w:r w:rsidR="00E304C0" w:rsidRPr="00FF4732">
        <w:rPr>
          <w:rFonts w:ascii="Times New Roman" w:hAnsi="Times New Roman" w:cs="Times New Roman"/>
          <w:sz w:val="24"/>
          <w:szCs w:val="24"/>
        </w:rPr>
        <w:t>RS</w:t>
      </w:r>
      <w:r w:rsidR="009D0F74" w:rsidRPr="00FF4732">
        <w:rPr>
          <w:rFonts w:ascii="Times New Roman" w:hAnsi="Times New Roman" w:cs="Times New Roman"/>
          <w:sz w:val="24"/>
          <w:szCs w:val="24"/>
        </w:rPr>
        <w:t xml:space="preserve">. </w:t>
      </w:r>
      <w:r w:rsidRPr="00FF4732">
        <w:rPr>
          <w:rFonts w:ascii="Times New Roman" w:hAnsi="Times New Roman" w:cs="Times New Roman"/>
          <w:sz w:val="24"/>
          <w:szCs w:val="24"/>
        </w:rPr>
        <w:t xml:space="preserve">(2020). </w:t>
      </w:r>
      <w:r w:rsidR="00E304C0" w:rsidRPr="00FF4732">
        <w:rPr>
          <w:rFonts w:ascii="Times New Roman" w:hAnsi="Times New Roman" w:cs="Times New Roman"/>
          <w:sz w:val="24"/>
          <w:szCs w:val="24"/>
        </w:rPr>
        <w:t xml:space="preserve"> “G</w:t>
      </w:r>
      <w:r w:rsidR="00B818E1" w:rsidRPr="00FF4732">
        <w:rPr>
          <w:rFonts w:ascii="Times New Roman" w:hAnsi="Times New Roman" w:cs="Times New Roman"/>
          <w:sz w:val="24"/>
          <w:szCs w:val="24"/>
        </w:rPr>
        <w:t>ambaran</w:t>
      </w:r>
      <w:r w:rsidR="00E304C0" w:rsidRPr="00FF4732">
        <w:rPr>
          <w:rFonts w:ascii="Times New Roman" w:hAnsi="Times New Roman" w:cs="Times New Roman"/>
          <w:sz w:val="24"/>
          <w:szCs w:val="24"/>
        </w:rPr>
        <w:t xml:space="preserve"> K</w:t>
      </w:r>
      <w:r w:rsidR="00B818E1" w:rsidRPr="00FF4732">
        <w:rPr>
          <w:rFonts w:ascii="Times New Roman" w:hAnsi="Times New Roman" w:cs="Times New Roman"/>
          <w:sz w:val="24"/>
          <w:szCs w:val="24"/>
        </w:rPr>
        <w:t xml:space="preserve">eberadaan </w:t>
      </w:r>
      <w:r w:rsidR="00E304C0" w:rsidRPr="00FF4732">
        <w:rPr>
          <w:rFonts w:ascii="Times New Roman" w:hAnsi="Times New Roman" w:cs="Times New Roman"/>
          <w:sz w:val="24"/>
          <w:szCs w:val="24"/>
        </w:rPr>
        <w:t>J</w:t>
      </w:r>
      <w:r w:rsidR="00B818E1" w:rsidRPr="00FF4732">
        <w:rPr>
          <w:rFonts w:ascii="Times New Roman" w:hAnsi="Times New Roman" w:cs="Times New Roman"/>
          <w:sz w:val="24"/>
          <w:szCs w:val="24"/>
        </w:rPr>
        <w:t xml:space="preserve">amur </w:t>
      </w:r>
      <w:r w:rsidR="00E304C0" w:rsidRPr="00FF4732">
        <w:rPr>
          <w:rFonts w:ascii="Times New Roman" w:hAnsi="Times New Roman" w:cs="Times New Roman"/>
          <w:sz w:val="24"/>
          <w:szCs w:val="24"/>
        </w:rPr>
        <w:t>D</w:t>
      </w:r>
      <w:r w:rsidR="00B818E1" w:rsidRPr="00FF4732">
        <w:rPr>
          <w:rFonts w:ascii="Times New Roman" w:hAnsi="Times New Roman" w:cs="Times New Roman"/>
          <w:sz w:val="24"/>
          <w:szCs w:val="24"/>
        </w:rPr>
        <w:t xml:space="preserve">ermatophyta </w:t>
      </w:r>
      <w:r w:rsidRPr="00FF4732">
        <w:rPr>
          <w:rFonts w:ascii="Times New Roman" w:hAnsi="Times New Roman" w:cs="Times New Roman"/>
          <w:sz w:val="24"/>
          <w:szCs w:val="24"/>
        </w:rPr>
        <w:t xml:space="preserve"> </w:t>
      </w:r>
      <w:r w:rsidR="00E304C0" w:rsidRPr="00FF4732">
        <w:rPr>
          <w:rFonts w:ascii="Times New Roman" w:hAnsi="Times New Roman" w:cs="Times New Roman"/>
          <w:sz w:val="24"/>
          <w:szCs w:val="24"/>
        </w:rPr>
        <w:t>P</w:t>
      </w:r>
      <w:r w:rsidR="00B818E1" w:rsidRPr="00FF4732">
        <w:rPr>
          <w:rFonts w:ascii="Times New Roman" w:hAnsi="Times New Roman" w:cs="Times New Roman"/>
          <w:sz w:val="24"/>
          <w:szCs w:val="24"/>
        </w:rPr>
        <w:t xml:space="preserve">ada </w:t>
      </w:r>
      <w:r w:rsidR="00E304C0" w:rsidRPr="00FF4732">
        <w:rPr>
          <w:rFonts w:ascii="Times New Roman" w:hAnsi="Times New Roman" w:cs="Times New Roman"/>
          <w:sz w:val="24"/>
          <w:szCs w:val="24"/>
        </w:rPr>
        <w:t xml:space="preserve"> H</w:t>
      </w:r>
      <w:r w:rsidR="00B818E1" w:rsidRPr="00FF4732">
        <w:rPr>
          <w:rFonts w:ascii="Times New Roman" w:hAnsi="Times New Roman" w:cs="Times New Roman"/>
          <w:sz w:val="24"/>
          <w:szCs w:val="24"/>
        </w:rPr>
        <w:t xml:space="preserve">elm </w:t>
      </w:r>
      <w:r w:rsidR="00E304C0" w:rsidRPr="00FF4732">
        <w:rPr>
          <w:rFonts w:ascii="Times New Roman" w:hAnsi="Times New Roman" w:cs="Times New Roman"/>
          <w:sz w:val="24"/>
          <w:szCs w:val="24"/>
        </w:rPr>
        <w:t xml:space="preserve"> D</w:t>
      </w:r>
      <w:r w:rsidR="00B818E1" w:rsidRPr="00FF4732">
        <w:rPr>
          <w:rFonts w:ascii="Times New Roman" w:hAnsi="Times New Roman" w:cs="Times New Roman"/>
          <w:sz w:val="24"/>
          <w:szCs w:val="24"/>
        </w:rPr>
        <w:t>river</w:t>
      </w:r>
      <w:r w:rsidR="00E304C0" w:rsidRPr="00FF4732">
        <w:rPr>
          <w:rFonts w:ascii="Times New Roman" w:hAnsi="Times New Roman" w:cs="Times New Roman"/>
          <w:sz w:val="24"/>
          <w:szCs w:val="24"/>
        </w:rPr>
        <w:t xml:space="preserve"> O</w:t>
      </w:r>
      <w:r w:rsidR="00B818E1" w:rsidRPr="00FF4732">
        <w:rPr>
          <w:rFonts w:ascii="Times New Roman" w:hAnsi="Times New Roman" w:cs="Times New Roman"/>
          <w:sz w:val="24"/>
          <w:szCs w:val="24"/>
        </w:rPr>
        <w:t>jek</w:t>
      </w:r>
      <w:r w:rsidR="00E304C0" w:rsidRPr="00FF4732">
        <w:rPr>
          <w:rFonts w:ascii="Times New Roman" w:hAnsi="Times New Roman" w:cs="Times New Roman"/>
          <w:sz w:val="24"/>
          <w:szCs w:val="24"/>
        </w:rPr>
        <w:t xml:space="preserve"> </w:t>
      </w:r>
      <w:r w:rsidR="009D0F74" w:rsidRPr="00FF4732">
        <w:rPr>
          <w:rFonts w:ascii="Times New Roman" w:hAnsi="Times New Roman" w:cs="Times New Roman"/>
          <w:sz w:val="24"/>
          <w:szCs w:val="24"/>
        </w:rPr>
        <w:t xml:space="preserve"> </w:t>
      </w:r>
      <w:r w:rsidR="00E304C0" w:rsidRPr="00FF4732">
        <w:rPr>
          <w:rFonts w:ascii="Times New Roman" w:hAnsi="Times New Roman" w:cs="Times New Roman"/>
          <w:sz w:val="24"/>
          <w:szCs w:val="24"/>
        </w:rPr>
        <w:t>O</w:t>
      </w:r>
      <w:r w:rsidR="00B818E1" w:rsidRPr="00FF4732">
        <w:rPr>
          <w:rFonts w:ascii="Times New Roman" w:hAnsi="Times New Roman" w:cs="Times New Roman"/>
          <w:sz w:val="24"/>
          <w:szCs w:val="24"/>
        </w:rPr>
        <w:t xml:space="preserve">nline </w:t>
      </w:r>
      <w:r w:rsidR="00E304C0" w:rsidRPr="00FF4732">
        <w:rPr>
          <w:rFonts w:ascii="Times New Roman" w:hAnsi="Times New Roman" w:cs="Times New Roman"/>
          <w:sz w:val="24"/>
          <w:szCs w:val="24"/>
        </w:rPr>
        <w:t xml:space="preserve"> </w:t>
      </w:r>
      <w:r w:rsidR="00B818E1" w:rsidRPr="00FF4732">
        <w:rPr>
          <w:rFonts w:ascii="Times New Roman" w:hAnsi="Times New Roman" w:cs="Times New Roman"/>
          <w:sz w:val="24"/>
          <w:szCs w:val="24"/>
        </w:rPr>
        <w:t>di</w:t>
      </w:r>
      <w:r w:rsidR="00E304C0" w:rsidRPr="00FF4732">
        <w:rPr>
          <w:rFonts w:ascii="Times New Roman" w:hAnsi="Times New Roman" w:cs="Times New Roman"/>
          <w:sz w:val="24"/>
          <w:szCs w:val="24"/>
        </w:rPr>
        <w:t xml:space="preserve"> K</w:t>
      </w:r>
      <w:r w:rsidR="00B818E1" w:rsidRPr="00FF4732">
        <w:rPr>
          <w:rFonts w:ascii="Times New Roman" w:hAnsi="Times New Roman" w:cs="Times New Roman"/>
          <w:sz w:val="24"/>
          <w:szCs w:val="24"/>
        </w:rPr>
        <w:t>ota</w:t>
      </w:r>
      <w:r w:rsidR="00E304C0" w:rsidRPr="00FF4732">
        <w:rPr>
          <w:rFonts w:ascii="Times New Roman" w:hAnsi="Times New Roman" w:cs="Times New Roman"/>
          <w:sz w:val="24"/>
          <w:szCs w:val="24"/>
        </w:rPr>
        <w:t xml:space="preserve"> P</w:t>
      </w:r>
      <w:r w:rsidR="00B818E1" w:rsidRPr="00FF4732">
        <w:rPr>
          <w:rFonts w:ascii="Times New Roman" w:hAnsi="Times New Roman" w:cs="Times New Roman"/>
          <w:sz w:val="24"/>
          <w:szCs w:val="24"/>
        </w:rPr>
        <w:t>alembang</w:t>
      </w:r>
      <w:r w:rsidRPr="00FF4732">
        <w:rPr>
          <w:rFonts w:ascii="Times New Roman" w:hAnsi="Times New Roman" w:cs="Times New Roman"/>
          <w:sz w:val="24"/>
          <w:szCs w:val="24"/>
        </w:rPr>
        <w:t xml:space="preserve">. </w:t>
      </w:r>
      <w:r w:rsidR="00E304C0" w:rsidRPr="00FF4732">
        <w:rPr>
          <w:rStyle w:val="Emphasis"/>
          <w:rFonts w:ascii="Times New Roman" w:eastAsia="SimSun" w:hAnsi="Times New Roman" w:cs="Times New Roman"/>
          <w:i w:val="0"/>
          <w:iCs w:val="0"/>
          <w:sz w:val="24"/>
          <w:szCs w:val="24"/>
        </w:rPr>
        <w:t>Repository Poltekkes Kemenkes Palembang</w:t>
      </w:r>
      <w:r w:rsidR="00E304C0" w:rsidRPr="00FF4732">
        <w:rPr>
          <w:rFonts w:ascii="Times New Roman" w:hAnsi="Times New Roman" w:cs="Times New Roman"/>
          <w:i/>
          <w:iCs/>
          <w:sz w:val="24"/>
          <w:szCs w:val="24"/>
        </w:rPr>
        <w:t xml:space="preserve">, </w:t>
      </w:r>
    </w:p>
    <w:p w14:paraId="073A9143" w14:textId="3955416E" w:rsidR="0049015E" w:rsidRPr="00FF4732" w:rsidRDefault="00E304C0" w:rsidP="00FF4732">
      <w:pPr>
        <w:pStyle w:val="NoSpacing"/>
        <w:ind w:left="709" w:hanging="142"/>
        <w:jc w:val="both"/>
        <w:rPr>
          <w:rFonts w:ascii="Times New Roman" w:hAnsi="Times New Roman" w:cs="Times New Roman"/>
          <w:sz w:val="24"/>
          <w:szCs w:val="24"/>
        </w:rPr>
      </w:pPr>
      <w:r w:rsidRPr="00FF4732">
        <w:rPr>
          <w:rFonts w:ascii="Times New Roman" w:hAnsi="Times New Roman" w:cs="Times New Roman"/>
          <w:sz w:val="24"/>
          <w:szCs w:val="24"/>
        </w:rPr>
        <w:t xml:space="preserve"> </w:t>
      </w:r>
      <w:hyperlink r:id="rId16" w:history="1">
        <w:r w:rsidR="009D0F74" w:rsidRPr="00FF4732">
          <w:rPr>
            <w:rStyle w:val="Hyperlink"/>
            <w:rFonts w:ascii="Times New Roman" w:hAnsi="Times New Roman" w:cs="Times New Roman"/>
            <w:color w:val="auto"/>
            <w:sz w:val="24"/>
            <w:szCs w:val="24"/>
          </w:rPr>
          <w:t>https://repository.poltekkespalembang.ac.id/items/show/1832</w:t>
        </w:r>
      </w:hyperlink>
      <w:r w:rsidRPr="00FF4732">
        <w:rPr>
          <w:rFonts w:ascii="Times New Roman" w:hAnsi="Times New Roman" w:cs="Times New Roman"/>
          <w:sz w:val="24"/>
          <w:szCs w:val="24"/>
        </w:rPr>
        <w:t>.</w:t>
      </w:r>
    </w:p>
    <w:p w14:paraId="10B0CBE2" w14:textId="580623D4" w:rsidR="009E53B5" w:rsidRPr="00FF4732" w:rsidRDefault="0049015E" w:rsidP="00FF4732">
      <w:pPr>
        <w:pStyle w:val="NoSpacing"/>
        <w:ind w:left="567" w:hanging="567"/>
        <w:jc w:val="both"/>
        <w:rPr>
          <w:rFonts w:ascii="Times New Roman" w:hAnsi="Times New Roman" w:cs="Times New Roman"/>
          <w:color w:val="FF0000"/>
          <w:sz w:val="24"/>
          <w:szCs w:val="24"/>
          <w:lang w:val="id-ID"/>
        </w:rPr>
      </w:pPr>
      <w:r w:rsidRPr="00FF4732">
        <w:rPr>
          <w:rStyle w:val="markedcontent"/>
          <w:rFonts w:ascii="Times New Roman" w:hAnsi="Times New Roman" w:cs="Times New Roman"/>
          <w:sz w:val="24"/>
          <w:szCs w:val="24"/>
        </w:rPr>
        <w:t>Husni H, Asri E, Gustia</w:t>
      </w:r>
      <w:r w:rsidRPr="00FF4732">
        <w:rPr>
          <w:rFonts w:ascii="Times New Roman" w:eastAsia="Times New Roman" w:hAnsi="Times New Roman" w:cs="Times New Roman"/>
          <w:color w:val="FF0000"/>
          <w:sz w:val="24"/>
          <w:szCs w:val="24"/>
        </w:rPr>
        <w:t xml:space="preserve"> </w:t>
      </w:r>
      <w:r w:rsidRPr="00FF4732">
        <w:rPr>
          <w:rFonts w:ascii="Times New Roman" w:eastAsia="Times New Roman" w:hAnsi="Times New Roman" w:cs="Times New Roman"/>
          <w:sz w:val="24"/>
          <w:szCs w:val="24"/>
        </w:rPr>
        <w:t xml:space="preserve">R </w:t>
      </w:r>
      <w:r w:rsidR="009D0F74" w:rsidRPr="00FF4732">
        <w:rPr>
          <w:rFonts w:ascii="Times New Roman" w:eastAsia="Times New Roman" w:hAnsi="Times New Roman" w:cs="Times New Roman"/>
          <w:sz w:val="24"/>
          <w:szCs w:val="24"/>
        </w:rPr>
        <w:t>.</w:t>
      </w:r>
      <w:r w:rsidR="009E53B5" w:rsidRPr="00FF4732">
        <w:rPr>
          <w:rFonts w:ascii="Times New Roman" w:eastAsia="Times New Roman" w:hAnsi="Times New Roman" w:cs="Times New Roman"/>
          <w:sz w:val="24"/>
          <w:szCs w:val="24"/>
        </w:rPr>
        <w:t>(2018).</w:t>
      </w:r>
      <w:r w:rsidR="009E53B5" w:rsidRPr="00FF4732">
        <w:rPr>
          <w:rFonts w:ascii="Times New Roman" w:eastAsia="Times New Roman" w:hAnsi="Times New Roman" w:cs="Times New Roman"/>
          <w:color w:val="FF0000"/>
          <w:sz w:val="24"/>
          <w:szCs w:val="24"/>
        </w:rPr>
        <w:t xml:space="preserve"> </w:t>
      </w:r>
      <w:r w:rsidRPr="00FF4732">
        <w:rPr>
          <w:rStyle w:val="markedcontent"/>
          <w:rFonts w:ascii="Times New Roman" w:hAnsi="Times New Roman" w:cs="Times New Roman"/>
          <w:sz w:val="24"/>
          <w:szCs w:val="24"/>
        </w:rPr>
        <w:t>Identifikasi Dermatofita Pada Sisir Tukang Pangkas Di Kelurahan Jati Kota Padang. Jurnal Kesehatan Andalas.  7(3) :332-335</w:t>
      </w:r>
    </w:p>
    <w:p w14:paraId="6D9EBA36" w14:textId="1AC4FA5C" w:rsidR="00E90DCD" w:rsidRPr="00FF4732" w:rsidRDefault="00E90DCD" w:rsidP="00FF4732">
      <w:pPr>
        <w:jc w:val="both"/>
        <w:rPr>
          <w:rFonts w:ascii="Times New Roman" w:hAnsi="Times New Roman" w:cs="Times New Roman"/>
          <w:sz w:val="24"/>
          <w:szCs w:val="24"/>
        </w:rPr>
      </w:pPr>
      <w:r w:rsidRPr="00FF4732">
        <w:rPr>
          <w:rFonts w:ascii="Times New Roman" w:hAnsi="Times New Roman" w:cs="Times New Roman"/>
          <w:sz w:val="24"/>
          <w:szCs w:val="24"/>
        </w:rPr>
        <w:t>Gupta</w:t>
      </w:r>
      <w:r w:rsidR="009D0F74" w:rsidRPr="00FF4732">
        <w:rPr>
          <w:rFonts w:ascii="Times New Roman" w:hAnsi="Times New Roman" w:cs="Times New Roman"/>
          <w:sz w:val="24"/>
          <w:szCs w:val="24"/>
        </w:rPr>
        <w:t>,</w:t>
      </w:r>
      <w:r w:rsidRPr="00FF4732">
        <w:rPr>
          <w:rFonts w:ascii="Times New Roman" w:hAnsi="Times New Roman" w:cs="Times New Roman"/>
          <w:sz w:val="24"/>
          <w:szCs w:val="24"/>
        </w:rPr>
        <w:t xml:space="preserve"> A K</w:t>
      </w:r>
      <w:r w:rsidR="009D0F74" w:rsidRPr="00FF4732">
        <w:rPr>
          <w:rFonts w:ascii="Times New Roman" w:hAnsi="Times New Roman" w:cs="Times New Roman"/>
          <w:sz w:val="24"/>
          <w:szCs w:val="24"/>
        </w:rPr>
        <w:t>.,</w:t>
      </w:r>
      <w:r w:rsidRPr="00FF4732">
        <w:rPr>
          <w:rFonts w:ascii="Times New Roman" w:hAnsi="Times New Roman" w:cs="Times New Roman"/>
          <w:sz w:val="24"/>
          <w:szCs w:val="24"/>
        </w:rPr>
        <w:t>Summerbell</w:t>
      </w:r>
      <w:r w:rsidR="009D0F74" w:rsidRPr="00FF4732">
        <w:rPr>
          <w:rFonts w:ascii="Times New Roman" w:hAnsi="Times New Roman" w:cs="Times New Roman"/>
          <w:sz w:val="24"/>
          <w:szCs w:val="24"/>
        </w:rPr>
        <w:t>,</w:t>
      </w:r>
      <w:r w:rsidRPr="00FF4732">
        <w:rPr>
          <w:rFonts w:ascii="Times New Roman" w:hAnsi="Times New Roman" w:cs="Times New Roman"/>
          <w:sz w:val="24"/>
          <w:szCs w:val="24"/>
        </w:rPr>
        <w:t xml:space="preserve"> RC</w:t>
      </w:r>
      <w:r w:rsidR="009D0F74" w:rsidRPr="00FF4732">
        <w:rPr>
          <w:rFonts w:ascii="Times New Roman" w:hAnsi="Times New Roman" w:cs="Times New Roman"/>
          <w:sz w:val="24"/>
          <w:szCs w:val="24"/>
        </w:rPr>
        <w:t xml:space="preserve">. (2000). </w:t>
      </w:r>
      <w:r w:rsidRPr="00FF4732">
        <w:rPr>
          <w:rFonts w:ascii="Times New Roman" w:hAnsi="Times New Roman" w:cs="Times New Roman"/>
          <w:sz w:val="24"/>
          <w:szCs w:val="24"/>
        </w:rPr>
        <w:t>Tinea capitis. Medical Mycology  38, 255-287</w:t>
      </w:r>
    </w:p>
    <w:p w14:paraId="166595E4" w14:textId="384B4A2D" w:rsidR="00E90DCD" w:rsidRPr="00FF4732" w:rsidRDefault="00E90DCD" w:rsidP="00FF4732">
      <w:pPr>
        <w:pStyle w:val="BodyText"/>
        <w:spacing w:line="360" w:lineRule="auto"/>
        <w:jc w:val="both"/>
        <w:rPr>
          <w:i/>
          <w:iCs/>
          <w:color w:val="FF0000"/>
        </w:rPr>
      </w:pPr>
      <w:r w:rsidRPr="00FF4732">
        <w:t>Hay, R.J.</w:t>
      </w:r>
      <w:r w:rsidR="009D0F74" w:rsidRPr="00FF4732">
        <w:t xml:space="preserve"> (2017). </w:t>
      </w:r>
      <w:r w:rsidRPr="00FF4732">
        <w:t xml:space="preserve"> Tinea capitis</w:t>
      </w:r>
      <w:r w:rsidRPr="00FF4732">
        <w:rPr>
          <w:i/>
          <w:iCs/>
        </w:rPr>
        <w:t xml:space="preserve">: </w:t>
      </w:r>
      <w:r w:rsidRPr="00FF4732">
        <w:t>Current Status. Mycopathologia</w:t>
      </w:r>
      <w:r w:rsidRPr="00FF4732">
        <w:rPr>
          <w:i/>
          <w:iCs/>
        </w:rPr>
        <w:t xml:space="preserve"> </w:t>
      </w:r>
      <w:r w:rsidRPr="00FF4732">
        <w:t>182</w:t>
      </w:r>
      <w:r w:rsidR="009D0F74" w:rsidRPr="00FF4732">
        <w:t>,</w:t>
      </w:r>
      <w:r w:rsidRPr="00FF4732">
        <w:t xml:space="preserve"> 87-93</w:t>
      </w:r>
      <w:r w:rsidRPr="00FF4732">
        <w:rPr>
          <w:i/>
          <w:iCs/>
        </w:rPr>
        <w:t xml:space="preserve">, </w:t>
      </w:r>
    </w:p>
    <w:p w14:paraId="19C27D8F" w14:textId="77777777" w:rsidR="009D0F74" w:rsidRPr="00FF4732" w:rsidRDefault="00736AE1" w:rsidP="00FF4732">
      <w:pPr>
        <w:pStyle w:val="NoSpacing"/>
        <w:jc w:val="both"/>
        <w:rPr>
          <w:rStyle w:val="markedcontent"/>
          <w:rFonts w:ascii="Times New Roman" w:eastAsia="SimSun" w:hAnsi="Times New Roman" w:cs="Times New Roman"/>
          <w:sz w:val="24"/>
          <w:szCs w:val="24"/>
        </w:rPr>
      </w:pPr>
      <w:r w:rsidRPr="00FF4732">
        <w:rPr>
          <w:rStyle w:val="markedcontent"/>
          <w:rFonts w:ascii="Times New Roman" w:eastAsia="SimSun" w:hAnsi="Times New Roman" w:cs="Times New Roman"/>
          <w:sz w:val="24"/>
          <w:szCs w:val="24"/>
        </w:rPr>
        <w:t>Verma</w:t>
      </w:r>
      <w:r w:rsidR="009D0F74" w:rsidRPr="00FF4732">
        <w:rPr>
          <w:rStyle w:val="markedcontent"/>
          <w:rFonts w:ascii="Times New Roman" w:eastAsia="SimSun" w:hAnsi="Times New Roman" w:cs="Times New Roman"/>
          <w:sz w:val="24"/>
          <w:szCs w:val="24"/>
        </w:rPr>
        <w:t>,</w:t>
      </w:r>
      <w:r w:rsidRPr="00FF4732">
        <w:rPr>
          <w:rStyle w:val="markedcontent"/>
          <w:rFonts w:ascii="Times New Roman" w:eastAsia="SimSun" w:hAnsi="Times New Roman" w:cs="Times New Roman"/>
          <w:sz w:val="24"/>
          <w:szCs w:val="24"/>
        </w:rPr>
        <w:t xml:space="preserve"> S, Hefferman</w:t>
      </w:r>
      <w:r w:rsidR="009D0F74" w:rsidRPr="00FF4732">
        <w:rPr>
          <w:rStyle w:val="markedcontent"/>
          <w:rFonts w:ascii="Times New Roman" w:eastAsia="SimSun" w:hAnsi="Times New Roman" w:cs="Times New Roman"/>
          <w:sz w:val="24"/>
          <w:szCs w:val="24"/>
        </w:rPr>
        <w:t>,</w:t>
      </w:r>
      <w:r w:rsidRPr="00FF4732">
        <w:rPr>
          <w:rStyle w:val="markedcontent"/>
          <w:rFonts w:ascii="Times New Roman" w:eastAsia="SimSun" w:hAnsi="Times New Roman" w:cs="Times New Roman"/>
          <w:sz w:val="24"/>
          <w:szCs w:val="24"/>
        </w:rPr>
        <w:t xml:space="preserve"> MP.</w:t>
      </w:r>
      <w:r w:rsidR="009D0F74" w:rsidRPr="00FF4732">
        <w:rPr>
          <w:rStyle w:val="markedcontent"/>
          <w:rFonts w:ascii="Times New Roman" w:eastAsia="SimSun" w:hAnsi="Times New Roman" w:cs="Times New Roman"/>
          <w:sz w:val="24"/>
          <w:szCs w:val="24"/>
        </w:rPr>
        <w:t xml:space="preserve"> (2008). </w:t>
      </w:r>
      <w:r w:rsidRPr="00FF4732">
        <w:rPr>
          <w:rStyle w:val="markedcontent"/>
          <w:rFonts w:ascii="Times New Roman" w:eastAsia="SimSun" w:hAnsi="Times New Roman" w:cs="Times New Roman"/>
          <w:sz w:val="24"/>
          <w:szCs w:val="24"/>
        </w:rPr>
        <w:t xml:space="preserve"> Superficial Fungal Infection: Dermatophytosis, </w:t>
      </w:r>
    </w:p>
    <w:p w14:paraId="03D5387B" w14:textId="629A7D73" w:rsidR="001E69D3" w:rsidRPr="00FF4732" w:rsidRDefault="009D0F74" w:rsidP="00FF4732">
      <w:pPr>
        <w:pStyle w:val="NoSpacing"/>
        <w:ind w:left="567" w:hanging="567"/>
        <w:jc w:val="both"/>
        <w:rPr>
          <w:rStyle w:val="markedcontent"/>
          <w:rFonts w:ascii="Times New Roman" w:eastAsia="SimSun" w:hAnsi="Times New Roman" w:cs="Times New Roman"/>
          <w:color w:val="FF0000"/>
          <w:sz w:val="24"/>
          <w:szCs w:val="24"/>
        </w:rPr>
      </w:pPr>
      <w:r w:rsidRPr="00FF4732">
        <w:rPr>
          <w:rStyle w:val="markedcontent"/>
          <w:rFonts w:ascii="Times New Roman" w:eastAsia="SimSun" w:hAnsi="Times New Roman" w:cs="Times New Roman"/>
          <w:sz w:val="24"/>
          <w:szCs w:val="24"/>
        </w:rPr>
        <w:t xml:space="preserve">         </w:t>
      </w:r>
      <w:r w:rsidR="00736AE1" w:rsidRPr="00FF4732">
        <w:rPr>
          <w:rStyle w:val="markedcontent"/>
          <w:rFonts w:ascii="Times New Roman" w:eastAsia="SimSun" w:hAnsi="Times New Roman" w:cs="Times New Roman"/>
          <w:sz w:val="24"/>
          <w:szCs w:val="24"/>
        </w:rPr>
        <w:t xml:space="preserve">Onichomycosis, Tinea </w:t>
      </w:r>
      <w:r w:rsidRPr="00FF4732">
        <w:rPr>
          <w:rStyle w:val="markedcontent"/>
          <w:rFonts w:ascii="Times New Roman" w:eastAsia="SimSun" w:hAnsi="Times New Roman" w:cs="Times New Roman"/>
          <w:sz w:val="24"/>
          <w:szCs w:val="24"/>
        </w:rPr>
        <w:t>n</w:t>
      </w:r>
      <w:r w:rsidR="00736AE1" w:rsidRPr="00FF4732">
        <w:rPr>
          <w:rStyle w:val="markedcontent"/>
          <w:rFonts w:ascii="Times New Roman" w:eastAsia="SimSun" w:hAnsi="Times New Roman" w:cs="Times New Roman"/>
          <w:sz w:val="24"/>
          <w:szCs w:val="24"/>
        </w:rPr>
        <w:t>igra, Piedra. Dalam: Wolff K, Goldsmith L, Katz S,</w:t>
      </w:r>
      <w:r w:rsidR="00736AE1" w:rsidRPr="00FF4732">
        <w:rPr>
          <w:rFonts w:ascii="Times New Roman" w:hAnsi="Times New Roman" w:cs="Times New Roman"/>
        </w:rPr>
        <w:br/>
      </w:r>
      <w:r w:rsidR="00736AE1" w:rsidRPr="00FF4732">
        <w:rPr>
          <w:rStyle w:val="markedcontent"/>
          <w:rFonts w:ascii="Times New Roman" w:eastAsia="SimSun" w:hAnsi="Times New Roman" w:cs="Times New Roman"/>
          <w:sz w:val="24"/>
          <w:szCs w:val="24"/>
        </w:rPr>
        <w:t>Gilchrest B, Paller A, Leffell O, editor (penyunting).Fitzpatrick’s Dermatology in General Medicine.Edisi ke-7. New York: McGraw-Hill; h</w:t>
      </w:r>
      <w:r w:rsidRPr="00FF4732">
        <w:rPr>
          <w:rStyle w:val="markedcontent"/>
          <w:rFonts w:ascii="Times New Roman" w:eastAsia="SimSun" w:hAnsi="Times New Roman" w:cs="Times New Roman"/>
          <w:sz w:val="24"/>
          <w:szCs w:val="24"/>
        </w:rPr>
        <w:t>al</w:t>
      </w:r>
      <w:r w:rsidR="00736AE1" w:rsidRPr="00FF4732">
        <w:rPr>
          <w:rStyle w:val="markedcontent"/>
          <w:rFonts w:ascii="Times New Roman" w:eastAsia="SimSun" w:hAnsi="Times New Roman" w:cs="Times New Roman"/>
          <w:sz w:val="24"/>
          <w:szCs w:val="24"/>
        </w:rPr>
        <w:t>.1807-21.</w:t>
      </w:r>
    </w:p>
    <w:p w14:paraId="77F50DA9" w14:textId="09E866EA" w:rsidR="001523FE" w:rsidRPr="00FF4732" w:rsidRDefault="00C272F4" w:rsidP="00FF4732">
      <w:pPr>
        <w:pStyle w:val="NoSpacing"/>
        <w:ind w:left="567" w:hanging="567"/>
        <w:jc w:val="both"/>
        <w:rPr>
          <w:rFonts w:ascii="Times New Roman" w:hAnsi="Times New Roman" w:cs="Times New Roman"/>
        </w:rPr>
      </w:pPr>
      <w:r w:rsidRPr="00FF4732">
        <w:rPr>
          <w:rFonts w:ascii="Times New Roman" w:hAnsi="Times New Roman" w:cs="Times New Roman"/>
          <w:sz w:val="24"/>
          <w:szCs w:val="24"/>
        </w:rPr>
        <w:t>Kakourou, T., Uksal, U. (2010). Guidelines for the Management of Tinea Capitis in Children. Pediatric Dermatology, 27(3), 226-228</w:t>
      </w:r>
      <w:r w:rsidRPr="00FF4732">
        <w:rPr>
          <w:rFonts w:ascii="Times New Roman" w:hAnsi="Times New Roman" w:cs="Times New Roman"/>
        </w:rPr>
        <w:t>.</w:t>
      </w:r>
    </w:p>
    <w:p w14:paraId="33C0D063" w14:textId="7B9C01A7" w:rsidR="00BB6A4F" w:rsidRPr="00FF4732" w:rsidRDefault="00BB6A4F" w:rsidP="00FF4732">
      <w:pPr>
        <w:pStyle w:val="NoSpacing"/>
        <w:ind w:left="567" w:hanging="567"/>
        <w:jc w:val="both"/>
        <w:rPr>
          <w:rFonts w:ascii="Times New Roman" w:hAnsi="Times New Roman" w:cs="Times New Roman"/>
        </w:rPr>
      </w:pPr>
      <w:r w:rsidRPr="00FF4732">
        <w:rPr>
          <w:rFonts w:ascii="Times New Roman" w:hAnsi="Times New Roman" w:cs="Times New Roman"/>
          <w:sz w:val="24"/>
          <w:szCs w:val="24"/>
        </w:rPr>
        <w:t>Adisty, DR</w:t>
      </w:r>
      <w:r w:rsidRPr="00FF4732">
        <w:rPr>
          <w:rFonts w:ascii="Times New Roman" w:hAnsi="Times New Roman" w:cs="Times New Roman"/>
        </w:rPr>
        <w:t>. Astari,L. (2017). Tinea Capitis Favus-Like Appearance: Problem of Diagnosis. Peridocal of Dermatology and Venerology, 29(3), 264-270.</w:t>
      </w:r>
    </w:p>
    <w:p w14:paraId="2AF865AC" w14:textId="71DC87A4" w:rsidR="00C43562" w:rsidRPr="00FF4732" w:rsidRDefault="00C43562" w:rsidP="00FF4732">
      <w:pPr>
        <w:pStyle w:val="NoSpacing"/>
        <w:ind w:left="567" w:hanging="567"/>
        <w:jc w:val="both"/>
        <w:rPr>
          <w:rFonts w:ascii="Times New Roman" w:hAnsi="Times New Roman" w:cs="Times New Roman"/>
        </w:rPr>
      </w:pPr>
      <w:r w:rsidRPr="00FF4732">
        <w:rPr>
          <w:rFonts w:ascii="Times New Roman" w:hAnsi="Times New Roman" w:cs="Times New Roman"/>
        </w:rPr>
        <w:t xml:space="preserve">Elisia, Ayu, SPD.(2021). Tinea kapitis pada dua saudara kandung. </w:t>
      </w:r>
      <w:r w:rsidR="005E3FFF" w:rsidRPr="00FF4732">
        <w:rPr>
          <w:rFonts w:ascii="Times New Roman" w:hAnsi="Times New Roman" w:cs="Times New Roman"/>
        </w:rPr>
        <w:t>CDK 294, 48(4), 239-242.</w:t>
      </w:r>
    </w:p>
    <w:p w14:paraId="344C9C6C" w14:textId="728A12BF" w:rsidR="00966DAF" w:rsidRPr="00FF4732" w:rsidRDefault="00966DAF" w:rsidP="00FF4732">
      <w:pPr>
        <w:pStyle w:val="NoSpacing"/>
        <w:ind w:left="567" w:hanging="567"/>
        <w:jc w:val="both"/>
        <w:rPr>
          <w:rFonts w:ascii="Times New Roman" w:hAnsi="Times New Roman" w:cs="Times New Roman"/>
        </w:rPr>
      </w:pPr>
      <w:r w:rsidRPr="00FF4732">
        <w:rPr>
          <w:rFonts w:ascii="Times New Roman" w:hAnsi="Times New Roman" w:cs="Times New Roman"/>
        </w:rPr>
        <w:t xml:space="preserve">Andrews, MD, Burn, M. (2008). Common Tinea Infections in Children. </w:t>
      </w:r>
      <w:r w:rsidR="00BA3DED" w:rsidRPr="00FF4732">
        <w:rPr>
          <w:rFonts w:ascii="Times New Roman" w:hAnsi="Times New Roman" w:cs="Times New Roman"/>
        </w:rPr>
        <w:t>Afp, 77(10), 1415-1420</w:t>
      </w:r>
    </w:p>
    <w:p w14:paraId="35FE1AFB" w14:textId="0FACA72E" w:rsidR="00BA3DED" w:rsidRPr="00FF4732" w:rsidRDefault="00BA3DED" w:rsidP="00FF4732">
      <w:pPr>
        <w:pStyle w:val="NoSpacing"/>
        <w:ind w:left="567" w:hanging="567"/>
        <w:jc w:val="both"/>
        <w:rPr>
          <w:rFonts w:ascii="Times New Roman" w:hAnsi="Times New Roman" w:cs="Times New Roman"/>
        </w:rPr>
      </w:pPr>
      <w:r w:rsidRPr="00FF4732">
        <w:rPr>
          <w:rFonts w:ascii="Times New Roman" w:hAnsi="Times New Roman" w:cs="Times New Roman"/>
        </w:rPr>
        <w:lastRenderedPageBreak/>
        <w:t>Nasution,MA., Muis, K., Rusmawardiana. (2013). Tinea Kapitis. In Bramono K, Suyoso S, Indriatmi W, Ramali LM, Widaty S, Ervianti E. eds. Dermatomikosis Superfisial. 2</w:t>
      </w:r>
      <w:r w:rsidRPr="00FF4732">
        <w:rPr>
          <w:rFonts w:ascii="Times New Roman" w:hAnsi="Times New Roman" w:cs="Times New Roman"/>
          <w:vertAlign w:val="superscript"/>
        </w:rPr>
        <w:t>nd</w:t>
      </w:r>
      <w:r w:rsidRPr="00FF4732">
        <w:rPr>
          <w:rFonts w:ascii="Times New Roman" w:hAnsi="Times New Roman" w:cs="Times New Roman"/>
        </w:rPr>
        <w:t xml:space="preserve"> ed. Jakarta. Badan Penerbit FKUI, p. 50-57</w:t>
      </w:r>
    </w:p>
    <w:p w14:paraId="4741C7D3" w14:textId="567D1CBE" w:rsidR="00BA3DED" w:rsidRPr="00FF4732" w:rsidRDefault="00BA3DED" w:rsidP="00FF4732">
      <w:pPr>
        <w:pStyle w:val="NoSpacing"/>
        <w:ind w:left="567" w:hanging="567"/>
        <w:jc w:val="both"/>
        <w:rPr>
          <w:rFonts w:ascii="Times New Roman" w:hAnsi="Times New Roman" w:cs="Times New Roman"/>
        </w:rPr>
      </w:pPr>
      <w:r w:rsidRPr="00FF4732">
        <w:rPr>
          <w:rFonts w:ascii="Times New Roman" w:hAnsi="Times New Roman" w:cs="Times New Roman"/>
        </w:rPr>
        <w:t>Wahyuni LPD, Birawan M, Adiguna MS.(2008). Tinea Kapitis di RSUP Sanglah Denpasar.  Kumpulan Makalah Konas XII Perdoski, Palembang, p.67</w:t>
      </w:r>
    </w:p>
    <w:p w14:paraId="18C48B9A" w14:textId="13AD76DC" w:rsidR="00911078" w:rsidRPr="00FF4732" w:rsidRDefault="00911078" w:rsidP="00FF4732">
      <w:pPr>
        <w:pStyle w:val="NoSpacing"/>
        <w:ind w:left="567" w:hanging="567"/>
        <w:jc w:val="both"/>
        <w:rPr>
          <w:rStyle w:val="markedcontent"/>
          <w:rFonts w:ascii="Times New Roman" w:hAnsi="Times New Roman" w:cs="Times New Roman"/>
          <w:sz w:val="24"/>
          <w:szCs w:val="24"/>
        </w:rPr>
      </w:pPr>
      <w:r w:rsidRPr="00FF4732">
        <w:rPr>
          <w:rStyle w:val="markedcontent"/>
          <w:rFonts w:ascii="Times New Roman" w:hAnsi="Times New Roman" w:cs="Times New Roman"/>
          <w:sz w:val="24"/>
          <w:szCs w:val="24"/>
        </w:rPr>
        <w:t>Schieke,SM., Garg,A.(2012).  Superficial Fungal Infection. In: Goldsmith LA., Katz</w:t>
      </w:r>
      <w:r w:rsidRPr="00FF4732">
        <w:rPr>
          <w:rFonts w:ascii="Times New Roman" w:hAnsi="Times New Roman" w:cs="Times New Roman"/>
          <w:sz w:val="24"/>
          <w:szCs w:val="24"/>
        </w:rPr>
        <w:br/>
      </w:r>
      <w:r w:rsidRPr="00FF4732">
        <w:rPr>
          <w:rStyle w:val="markedcontent"/>
          <w:rFonts w:ascii="Times New Roman" w:hAnsi="Times New Roman" w:cs="Times New Roman"/>
          <w:sz w:val="24"/>
          <w:szCs w:val="24"/>
        </w:rPr>
        <w:t>SI., Gilchrest BA., Paller AS., Leffell DJ., eds. Fitzpatrick’s Dermatology In</w:t>
      </w:r>
      <w:r w:rsidRPr="00FF4732">
        <w:rPr>
          <w:rFonts w:ascii="Times New Roman" w:hAnsi="Times New Roman" w:cs="Times New Roman"/>
          <w:sz w:val="24"/>
          <w:szCs w:val="24"/>
        </w:rPr>
        <w:br/>
      </w:r>
      <w:r w:rsidRPr="00FF4732">
        <w:rPr>
          <w:rStyle w:val="markedcontent"/>
          <w:rFonts w:ascii="Times New Roman" w:hAnsi="Times New Roman" w:cs="Times New Roman"/>
          <w:sz w:val="24"/>
          <w:szCs w:val="24"/>
        </w:rPr>
        <w:t>General Medicine. 8th ed. New York: McGraw Hill..p. 2277-97</w:t>
      </w:r>
    </w:p>
    <w:p w14:paraId="00B59C82" w14:textId="10FA4AE4" w:rsidR="00286568" w:rsidRPr="00FF4732" w:rsidRDefault="00286568" w:rsidP="00FF4732">
      <w:pPr>
        <w:pStyle w:val="NoSpacing"/>
        <w:ind w:left="567" w:hanging="567"/>
        <w:jc w:val="both"/>
        <w:rPr>
          <w:rFonts w:ascii="Times New Roman" w:hAnsi="Times New Roman" w:cs="Times New Roman"/>
          <w:sz w:val="24"/>
          <w:szCs w:val="24"/>
        </w:rPr>
      </w:pPr>
      <w:r w:rsidRPr="00FF4732">
        <w:rPr>
          <w:rStyle w:val="markedcontent"/>
          <w:rFonts w:ascii="Times New Roman" w:hAnsi="Times New Roman" w:cs="Times New Roman"/>
          <w:sz w:val="24"/>
          <w:szCs w:val="24"/>
        </w:rPr>
        <w:t>Fushiani ,D. (2017). Pemeriksaan Dermatofita pada Topi Siswa di SD Pasirkaliki Mandiri 01. Poltekes Kemenkes Bandung Jurusan Analis Kesehatan</w:t>
      </w:r>
    </w:p>
    <w:p w14:paraId="207700A7" w14:textId="1060C60F" w:rsidR="00E558B4" w:rsidRPr="00FF4732" w:rsidRDefault="00E558B4" w:rsidP="00FF4732">
      <w:pPr>
        <w:pStyle w:val="BodyText"/>
        <w:spacing w:line="360" w:lineRule="auto"/>
        <w:ind w:right="-42"/>
        <w:jc w:val="both"/>
        <w:rPr>
          <w:color w:val="FF0000"/>
        </w:rPr>
      </w:pPr>
    </w:p>
    <w:p w14:paraId="6B9AFA8C" w14:textId="7BD581D8" w:rsidR="00E558B4" w:rsidRDefault="00E558B4" w:rsidP="00736AE1">
      <w:pPr>
        <w:pStyle w:val="BodyText"/>
        <w:spacing w:line="360" w:lineRule="auto"/>
        <w:ind w:right="-42"/>
        <w:rPr>
          <w:color w:val="FF0000"/>
        </w:rPr>
      </w:pPr>
    </w:p>
    <w:p w14:paraId="73ACF2A9" w14:textId="181BC525" w:rsidR="00E558B4" w:rsidRDefault="00E558B4" w:rsidP="00736AE1">
      <w:pPr>
        <w:pStyle w:val="BodyText"/>
        <w:spacing w:line="360" w:lineRule="auto"/>
        <w:ind w:right="-42"/>
        <w:rPr>
          <w:color w:val="FF0000"/>
        </w:rPr>
      </w:pPr>
    </w:p>
    <w:p w14:paraId="10AD450A" w14:textId="5802B8B6" w:rsidR="00E558B4" w:rsidRDefault="00E558B4" w:rsidP="00736AE1">
      <w:pPr>
        <w:pStyle w:val="BodyText"/>
        <w:spacing w:line="360" w:lineRule="auto"/>
        <w:ind w:right="-42"/>
        <w:rPr>
          <w:color w:val="FF0000"/>
        </w:rPr>
      </w:pPr>
    </w:p>
    <w:p w14:paraId="7B7502BE" w14:textId="1B8EEAED" w:rsidR="00E558B4" w:rsidRDefault="00E558B4" w:rsidP="00736AE1">
      <w:pPr>
        <w:pStyle w:val="BodyText"/>
        <w:spacing w:line="360" w:lineRule="auto"/>
        <w:ind w:right="-42"/>
        <w:rPr>
          <w:color w:val="FF0000"/>
        </w:rPr>
      </w:pPr>
    </w:p>
    <w:p w14:paraId="071851C4" w14:textId="5D508BC3" w:rsidR="00E558B4" w:rsidRDefault="00E558B4" w:rsidP="00736AE1">
      <w:pPr>
        <w:pStyle w:val="BodyText"/>
        <w:spacing w:line="360" w:lineRule="auto"/>
        <w:ind w:right="-42"/>
        <w:rPr>
          <w:color w:val="FF0000"/>
        </w:rPr>
      </w:pPr>
    </w:p>
    <w:p w14:paraId="760E9905" w14:textId="1B1F7A7E" w:rsidR="00E558B4" w:rsidRPr="00E90DCD" w:rsidRDefault="00E558B4" w:rsidP="00736AE1">
      <w:pPr>
        <w:pStyle w:val="BodyText"/>
        <w:spacing w:line="360" w:lineRule="auto"/>
        <w:ind w:right="-42"/>
        <w:rPr>
          <w:color w:val="FF0000"/>
        </w:rPr>
      </w:pPr>
    </w:p>
    <w:sectPr w:rsidR="00E558B4" w:rsidRPr="00E90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EA6"/>
    <w:multiLevelType w:val="hybridMultilevel"/>
    <w:tmpl w:val="362E148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4E1D42"/>
    <w:multiLevelType w:val="hybridMultilevel"/>
    <w:tmpl w:val="00A29E84"/>
    <w:lvl w:ilvl="0" w:tplc="B4E2BEAC">
      <w:start w:val="1"/>
      <w:numFmt w:val="decimal"/>
      <w:lvlText w:val="%1."/>
      <w:lvlJc w:val="lef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B300D4C"/>
    <w:multiLevelType w:val="hybridMultilevel"/>
    <w:tmpl w:val="565C6F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527E9F"/>
    <w:multiLevelType w:val="hybridMultilevel"/>
    <w:tmpl w:val="565C6F9C"/>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FF"/>
    <w:rsid w:val="00061D78"/>
    <w:rsid w:val="000643F1"/>
    <w:rsid w:val="000705C9"/>
    <w:rsid w:val="00092BA4"/>
    <w:rsid w:val="00094610"/>
    <w:rsid w:val="000B284B"/>
    <w:rsid w:val="000C39F8"/>
    <w:rsid w:val="000F2B46"/>
    <w:rsid w:val="00102D54"/>
    <w:rsid w:val="00105E9C"/>
    <w:rsid w:val="00117671"/>
    <w:rsid w:val="0014107F"/>
    <w:rsid w:val="00145EA3"/>
    <w:rsid w:val="00151525"/>
    <w:rsid w:val="001523FE"/>
    <w:rsid w:val="001B47A2"/>
    <w:rsid w:val="001E69D3"/>
    <w:rsid w:val="00205490"/>
    <w:rsid w:val="00232022"/>
    <w:rsid w:val="00250354"/>
    <w:rsid w:val="00286568"/>
    <w:rsid w:val="002A5836"/>
    <w:rsid w:val="002A5DED"/>
    <w:rsid w:val="002B1551"/>
    <w:rsid w:val="002D110F"/>
    <w:rsid w:val="002D13B8"/>
    <w:rsid w:val="002F7C1B"/>
    <w:rsid w:val="00314366"/>
    <w:rsid w:val="00320C57"/>
    <w:rsid w:val="00347F66"/>
    <w:rsid w:val="00352920"/>
    <w:rsid w:val="003736D5"/>
    <w:rsid w:val="00390F99"/>
    <w:rsid w:val="003A0C3C"/>
    <w:rsid w:val="003D11C4"/>
    <w:rsid w:val="003F357A"/>
    <w:rsid w:val="00403514"/>
    <w:rsid w:val="00454379"/>
    <w:rsid w:val="0049015E"/>
    <w:rsid w:val="0049302F"/>
    <w:rsid w:val="004C7C2A"/>
    <w:rsid w:val="004E3DF7"/>
    <w:rsid w:val="0050539C"/>
    <w:rsid w:val="00510532"/>
    <w:rsid w:val="00514CD3"/>
    <w:rsid w:val="0051688D"/>
    <w:rsid w:val="00533035"/>
    <w:rsid w:val="005333CB"/>
    <w:rsid w:val="00540E1A"/>
    <w:rsid w:val="00557F14"/>
    <w:rsid w:val="0056204D"/>
    <w:rsid w:val="00573A76"/>
    <w:rsid w:val="005C7B4E"/>
    <w:rsid w:val="005D0DE8"/>
    <w:rsid w:val="005E1F75"/>
    <w:rsid w:val="005E3FFF"/>
    <w:rsid w:val="00601DA8"/>
    <w:rsid w:val="00607AD1"/>
    <w:rsid w:val="00611559"/>
    <w:rsid w:val="00616D8F"/>
    <w:rsid w:val="00622909"/>
    <w:rsid w:val="0063783C"/>
    <w:rsid w:val="00680B8E"/>
    <w:rsid w:val="006C2249"/>
    <w:rsid w:val="006E2478"/>
    <w:rsid w:val="006F36B7"/>
    <w:rsid w:val="00735030"/>
    <w:rsid w:val="00736AE1"/>
    <w:rsid w:val="007658C7"/>
    <w:rsid w:val="007A3620"/>
    <w:rsid w:val="007A637C"/>
    <w:rsid w:val="007E0183"/>
    <w:rsid w:val="007E57C4"/>
    <w:rsid w:val="007F3F58"/>
    <w:rsid w:val="00822B9A"/>
    <w:rsid w:val="008313B4"/>
    <w:rsid w:val="0083720D"/>
    <w:rsid w:val="008675BD"/>
    <w:rsid w:val="00887E56"/>
    <w:rsid w:val="008C48B0"/>
    <w:rsid w:val="008C4962"/>
    <w:rsid w:val="0090341F"/>
    <w:rsid w:val="00911078"/>
    <w:rsid w:val="009155FF"/>
    <w:rsid w:val="00920B07"/>
    <w:rsid w:val="00966DAF"/>
    <w:rsid w:val="0097783D"/>
    <w:rsid w:val="00981D5E"/>
    <w:rsid w:val="009958D0"/>
    <w:rsid w:val="009A3C9B"/>
    <w:rsid w:val="009D0F74"/>
    <w:rsid w:val="009D7697"/>
    <w:rsid w:val="009E5202"/>
    <w:rsid w:val="009E53B5"/>
    <w:rsid w:val="00A0484F"/>
    <w:rsid w:val="00A25DD1"/>
    <w:rsid w:val="00A71E7E"/>
    <w:rsid w:val="00A76D53"/>
    <w:rsid w:val="00A91040"/>
    <w:rsid w:val="00AA172F"/>
    <w:rsid w:val="00AC1CCD"/>
    <w:rsid w:val="00AD5B26"/>
    <w:rsid w:val="00AE15C8"/>
    <w:rsid w:val="00AE44F3"/>
    <w:rsid w:val="00B02B21"/>
    <w:rsid w:val="00B339A0"/>
    <w:rsid w:val="00B745CA"/>
    <w:rsid w:val="00B76662"/>
    <w:rsid w:val="00B76AFB"/>
    <w:rsid w:val="00B818E1"/>
    <w:rsid w:val="00BA3DED"/>
    <w:rsid w:val="00BB6A4F"/>
    <w:rsid w:val="00BC2858"/>
    <w:rsid w:val="00BE2CE4"/>
    <w:rsid w:val="00BE5FD6"/>
    <w:rsid w:val="00C00FF2"/>
    <w:rsid w:val="00C17897"/>
    <w:rsid w:val="00C24EC9"/>
    <w:rsid w:val="00C272F4"/>
    <w:rsid w:val="00C43562"/>
    <w:rsid w:val="00C9780A"/>
    <w:rsid w:val="00CC1D0F"/>
    <w:rsid w:val="00CE7B50"/>
    <w:rsid w:val="00D12346"/>
    <w:rsid w:val="00D24FD8"/>
    <w:rsid w:val="00D42B81"/>
    <w:rsid w:val="00D52A86"/>
    <w:rsid w:val="00D90AB9"/>
    <w:rsid w:val="00D93216"/>
    <w:rsid w:val="00D93B1C"/>
    <w:rsid w:val="00DA4034"/>
    <w:rsid w:val="00DB0636"/>
    <w:rsid w:val="00DB1B5D"/>
    <w:rsid w:val="00DB49B4"/>
    <w:rsid w:val="00DC761A"/>
    <w:rsid w:val="00DD27C6"/>
    <w:rsid w:val="00E304C0"/>
    <w:rsid w:val="00E558B4"/>
    <w:rsid w:val="00E60FF5"/>
    <w:rsid w:val="00E90DCD"/>
    <w:rsid w:val="00E9124D"/>
    <w:rsid w:val="00EA6E57"/>
    <w:rsid w:val="00EC1D78"/>
    <w:rsid w:val="00EC757D"/>
    <w:rsid w:val="00ED27C6"/>
    <w:rsid w:val="00EE16CF"/>
    <w:rsid w:val="00EE62FD"/>
    <w:rsid w:val="00F060A2"/>
    <w:rsid w:val="00F30A18"/>
    <w:rsid w:val="00F50B27"/>
    <w:rsid w:val="00F60F27"/>
    <w:rsid w:val="00F74BD8"/>
    <w:rsid w:val="00FA269C"/>
    <w:rsid w:val="00FD722B"/>
    <w:rsid w:val="00FD7A61"/>
    <w:rsid w:val="00FE490C"/>
    <w:rsid w:val="00FE7B26"/>
    <w:rsid w:val="00FF47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186E"/>
  <w15:docId w15:val="{7D5A86D8-6FCB-4589-9DC9-32E2D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62FD"/>
    <w:pPr>
      <w:keepNext/>
      <w:keepLines/>
      <w:spacing w:after="0" w:line="360" w:lineRule="auto"/>
      <w:jc w:val="center"/>
      <w:outlineLvl w:val="0"/>
    </w:pPr>
    <w:rPr>
      <w:rFonts w:ascii="Times New Roman" w:eastAsia="SimSun" w:hAnsi="Times New Roman" w:cs="SimSun"/>
      <w:b/>
      <w:bCs/>
      <w:color w:val="000000"/>
      <w:sz w:val="24"/>
      <w:szCs w:val="28"/>
      <w:lang w:val="en-US"/>
    </w:rPr>
  </w:style>
  <w:style w:type="paragraph" w:styleId="Heading2">
    <w:name w:val="heading 2"/>
    <w:basedOn w:val="Normal"/>
    <w:next w:val="Normal"/>
    <w:link w:val="Heading2Char"/>
    <w:uiPriority w:val="9"/>
    <w:semiHidden/>
    <w:unhideWhenUsed/>
    <w:qFormat/>
    <w:rsid w:val="00EC1D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5FF"/>
    <w:pPr>
      <w:ind w:left="720"/>
      <w:contextualSpacing/>
    </w:pPr>
  </w:style>
  <w:style w:type="character" w:customStyle="1" w:styleId="Heading1Char">
    <w:name w:val="Heading 1 Char"/>
    <w:basedOn w:val="DefaultParagraphFont"/>
    <w:link w:val="Heading1"/>
    <w:uiPriority w:val="9"/>
    <w:rsid w:val="00EE62FD"/>
    <w:rPr>
      <w:rFonts w:ascii="Times New Roman" w:eastAsia="SimSun" w:hAnsi="Times New Roman" w:cs="SimSun"/>
      <w:b/>
      <w:bCs/>
      <w:color w:val="000000"/>
      <w:sz w:val="24"/>
      <w:szCs w:val="28"/>
      <w:lang w:val="en-US"/>
    </w:rPr>
  </w:style>
  <w:style w:type="paragraph" w:styleId="BodyText">
    <w:name w:val="Body Text"/>
    <w:basedOn w:val="Normal"/>
    <w:link w:val="BodyTextChar"/>
    <w:uiPriority w:val="1"/>
    <w:qFormat/>
    <w:rsid w:val="00F74BD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74BD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EC1D78"/>
    <w:rPr>
      <w:rFonts w:asciiTheme="majorHAnsi" w:eastAsiaTheme="majorEastAsia" w:hAnsiTheme="majorHAnsi" w:cstheme="majorBidi"/>
      <w:color w:val="2F5496" w:themeColor="accent1" w:themeShade="BF"/>
      <w:sz w:val="26"/>
      <w:szCs w:val="26"/>
    </w:rPr>
  </w:style>
  <w:style w:type="character" w:customStyle="1" w:styleId="t">
    <w:name w:val="t"/>
    <w:basedOn w:val="DefaultParagraphFont"/>
    <w:rsid w:val="006E2478"/>
  </w:style>
  <w:style w:type="character" w:styleId="Emphasis">
    <w:name w:val="Emphasis"/>
    <w:basedOn w:val="DefaultParagraphFont"/>
    <w:uiPriority w:val="20"/>
    <w:qFormat/>
    <w:rsid w:val="00105E9C"/>
    <w:rPr>
      <w:i/>
      <w:iCs/>
    </w:rPr>
  </w:style>
  <w:style w:type="character" w:customStyle="1" w:styleId="citation-url">
    <w:name w:val="citation-url"/>
    <w:basedOn w:val="DefaultParagraphFont"/>
    <w:rsid w:val="00105E9C"/>
  </w:style>
  <w:style w:type="paragraph" w:customStyle="1" w:styleId="DecimalAligned">
    <w:name w:val="Decimal Aligned"/>
    <w:basedOn w:val="Normal"/>
    <w:uiPriority w:val="40"/>
    <w:qFormat/>
    <w:rsid w:val="0090341F"/>
    <w:pPr>
      <w:tabs>
        <w:tab w:val="decimal" w:pos="360"/>
      </w:tabs>
      <w:spacing w:after="200" w:line="276" w:lineRule="auto"/>
    </w:pPr>
    <w:rPr>
      <w:rFonts w:ascii="Calibri" w:eastAsia="SimSun" w:hAnsi="Calibri" w:cs="SimSun"/>
      <w:lang w:val="en-US"/>
    </w:rPr>
  </w:style>
  <w:style w:type="paragraph" w:styleId="FootnoteText">
    <w:name w:val="footnote text"/>
    <w:basedOn w:val="Normal"/>
    <w:link w:val="FootnoteTextChar"/>
    <w:uiPriority w:val="99"/>
    <w:rsid w:val="0090341F"/>
    <w:pPr>
      <w:spacing w:after="0" w:line="240" w:lineRule="auto"/>
    </w:pPr>
    <w:rPr>
      <w:rFonts w:ascii="Calibri" w:eastAsia="SimSun" w:hAnsi="Calibri" w:cs="SimSun"/>
      <w:sz w:val="20"/>
      <w:szCs w:val="20"/>
      <w:lang w:val="en-US"/>
    </w:rPr>
  </w:style>
  <w:style w:type="character" w:customStyle="1" w:styleId="FootnoteTextChar">
    <w:name w:val="Footnote Text Char"/>
    <w:basedOn w:val="DefaultParagraphFont"/>
    <w:link w:val="FootnoteText"/>
    <w:uiPriority w:val="99"/>
    <w:rsid w:val="0090341F"/>
    <w:rPr>
      <w:rFonts w:ascii="Calibri" w:eastAsia="SimSun" w:hAnsi="Calibri" w:cs="SimSun"/>
      <w:sz w:val="20"/>
      <w:szCs w:val="20"/>
      <w:lang w:val="en-US"/>
    </w:rPr>
  </w:style>
  <w:style w:type="table" w:customStyle="1" w:styleId="LightShading1">
    <w:name w:val="Light Shading1"/>
    <w:basedOn w:val="TableNormal"/>
    <w:uiPriority w:val="60"/>
    <w:rsid w:val="0090341F"/>
    <w:pPr>
      <w:spacing w:after="0" w:line="240" w:lineRule="auto"/>
    </w:pPr>
    <w:rPr>
      <w:rFonts w:ascii="Calibri" w:eastAsia="Calibri" w:hAnsi="Calibri" w:cs="SimSu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510532"/>
    <w:rPr>
      <w:sz w:val="16"/>
      <w:szCs w:val="16"/>
    </w:rPr>
  </w:style>
  <w:style w:type="paragraph" w:styleId="CommentText">
    <w:name w:val="annotation text"/>
    <w:basedOn w:val="Normal"/>
    <w:link w:val="CommentTextChar"/>
    <w:uiPriority w:val="99"/>
    <w:semiHidden/>
    <w:unhideWhenUsed/>
    <w:rsid w:val="00510532"/>
    <w:pPr>
      <w:spacing w:line="240" w:lineRule="auto"/>
    </w:pPr>
    <w:rPr>
      <w:rFonts w:ascii="Calibri" w:eastAsia="Calibri" w:hAnsi="Calibri" w:cs="SimSun"/>
      <w:sz w:val="20"/>
      <w:szCs w:val="20"/>
      <w:lang w:val="en-US"/>
    </w:rPr>
  </w:style>
  <w:style w:type="character" w:customStyle="1" w:styleId="CommentTextChar">
    <w:name w:val="Comment Text Char"/>
    <w:basedOn w:val="DefaultParagraphFont"/>
    <w:link w:val="CommentText"/>
    <w:uiPriority w:val="99"/>
    <w:semiHidden/>
    <w:rsid w:val="00510532"/>
    <w:rPr>
      <w:rFonts w:ascii="Calibri" w:eastAsia="Calibri" w:hAnsi="Calibri" w:cs="SimSun"/>
      <w:sz w:val="20"/>
      <w:szCs w:val="20"/>
      <w:lang w:val="en-US"/>
    </w:rPr>
  </w:style>
  <w:style w:type="table" w:styleId="PlainTable2">
    <w:name w:val="Plain Table 2"/>
    <w:basedOn w:val="TableNormal"/>
    <w:uiPriority w:val="42"/>
    <w:rsid w:val="00510532"/>
    <w:pPr>
      <w:spacing w:after="0" w:line="240" w:lineRule="auto"/>
    </w:pPr>
    <w:rPr>
      <w:rFonts w:ascii="Calibri" w:eastAsia="Calibri" w:hAnsi="Calibri" w:cs="SimSu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AE15C8"/>
    <w:pPr>
      <w:spacing w:after="0" w:line="240" w:lineRule="auto"/>
    </w:pPr>
  </w:style>
  <w:style w:type="character" w:customStyle="1" w:styleId="markedcontent">
    <w:name w:val="markedcontent"/>
    <w:basedOn w:val="DefaultParagraphFont"/>
    <w:rsid w:val="0049015E"/>
  </w:style>
  <w:style w:type="character" w:styleId="Hyperlink">
    <w:name w:val="Hyperlink"/>
    <w:basedOn w:val="DefaultParagraphFont"/>
    <w:uiPriority w:val="99"/>
    <w:unhideWhenUsed/>
    <w:rsid w:val="0049015E"/>
    <w:rPr>
      <w:color w:val="0563C1" w:themeColor="hyperlink"/>
      <w:u w:val="single"/>
    </w:rPr>
  </w:style>
  <w:style w:type="character" w:customStyle="1" w:styleId="UnresolvedMention">
    <w:name w:val="Unresolved Mention"/>
    <w:basedOn w:val="DefaultParagraphFont"/>
    <w:uiPriority w:val="99"/>
    <w:semiHidden/>
    <w:unhideWhenUsed/>
    <w:rsid w:val="0049015E"/>
    <w:rPr>
      <w:color w:val="605E5C"/>
      <w:shd w:val="clear" w:color="auto" w:fill="E1DFDD"/>
    </w:rPr>
  </w:style>
  <w:style w:type="paragraph" w:styleId="HTMLPreformatted">
    <w:name w:val="HTML Preformatted"/>
    <w:basedOn w:val="Normal"/>
    <w:link w:val="HTMLPreformattedChar"/>
    <w:uiPriority w:val="99"/>
    <w:rsid w:val="00540E1A"/>
    <w:pPr>
      <w:spacing w:after="0" w:line="240" w:lineRule="auto"/>
    </w:pPr>
    <w:rPr>
      <w:rFonts w:ascii="Consolas" w:eastAsia="Calibri" w:hAnsi="Consolas" w:cs="SimSun"/>
      <w:sz w:val="20"/>
      <w:szCs w:val="20"/>
      <w:lang w:val="en-US"/>
    </w:rPr>
  </w:style>
  <w:style w:type="character" w:customStyle="1" w:styleId="HTMLPreformattedChar">
    <w:name w:val="HTML Preformatted Char"/>
    <w:basedOn w:val="DefaultParagraphFont"/>
    <w:link w:val="HTMLPreformatted"/>
    <w:uiPriority w:val="99"/>
    <w:rsid w:val="00540E1A"/>
    <w:rPr>
      <w:rFonts w:ascii="Consolas" w:eastAsia="Calibri" w:hAnsi="Consolas" w:cs="SimSu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poltekkespalembang.ac.id/items/show/183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BC8A-AEB5-4D94-A7A8-A64F5504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Rieza Muslim</dc:creator>
  <cp:keywords/>
  <dc:description/>
  <cp:lastModifiedBy>Asus</cp:lastModifiedBy>
  <cp:revision>2</cp:revision>
  <dcterms:created xsi:type="dcterms:W3CDTF">2023-02-07T02:02:00Z</dcterms:created>
  <dcterms:modified xsi:type="dcterms:W3CDTF">2023-02-07T02:02:00Z</dcterms:modified>
</cp:coreProperties>
</file>